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400" w:line="600" w:lineRule="exact"/>
        <w:jc w:val="left"/>
        <w:rPr>
          <w:rFonts w:hint="eastAsia" w:ascii="黑体" w:hAnsi="黑体" w:eastAsia="黑体" w:cs="黑体"/>
          <w:spacing w:val="-7"/>
          <w:sz w:val="32"/>
          <w:szCs w:val="40"/>
          <w:lang w:val="en-US" w:eastAsia="zh-CN"/>
        </w:rPr>
      </w:pPr>
      <w:r>
        <w:rPr>
          <w:rFonts w:hint="eastAsia" w:ascii="黑体" w:hAnsi="黑体" w:eastAsia="黑体" w:cs="黑体"/>
          <w:spacing w:val="-7"/>
          <w:sz w:val="32"/>
          <w:szCs w:val="40"/>
          <w:lang w:val="en-US" w:eastAsia="zh-CN"/>
        </w:rPr>
        <w:t>附件2</w:t>
      </w:r>
    </w:p>
    <w:p>
      <w:pPr>
        <w:spacing w:after="400" w:line="600" w:lineRule="exact"/>
        <w:jc w:val="center"/>
        <w:rPr>
          <w:rFonts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pacing w:val="-7"/>
          <w:sz w:val="44"/>
          <w:szCs w:val="52"/>
          <w:lang w:eastAsia="zh-CN"/>
        </w:rPr>
        <w:t>垣曲县</w:t>
      </w:r>
      <w:r>
        <w:rPr>
          <w:rFonts w:hint="eastAsia" w:ascii="方正小标宋简体" w:hAnsi="方正小标宋简体" w:eastAsia="方正小标宋简体" w:cs="方正小标宋简体"/>
          <w:spacing w:val="-7"/>
          <w:sz w:val="44"/>
          <w:szCs w:val="52"/>
        </w:rPr>
        <w:t>村（社区）履行职责事项流程图</w:t>
      </w:r>
    </w:p>
    <w:p>
      <w:pPr>
        <w:jc w:val="center"/>
        <w:rPr>
          <w:rFonts w:ascii="黑体" w:hAnsi="黑体" w:eastAsia="黑体" w:cs="黑体"/>
          <w:sz w:val="44"/>
          <w:szCs w:val="52"/>
        </w:rPr>
      </w:pPr>
      <w:r>
        <w:rPr>
          <w:rFonts w:hint="eastAsia" w:ascii="黑体" w:hAnsi="黑体" w:eastAsia="黑体" w:cs="黑体"/>
          <w:sz w:val="44"/>
          <w:szCs w:val="52"/>
        </w:rPr>
        <w:t>01组织建设</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加强党的领导</w:t>
      </w:r>
    </w:p>
    <w:p>
      <w:pPr>
        <w:jc w:val="center"/>
        <w:rPr>
          <w:rFonts w:ascii="楷体_GB2312" w:hAnsi="楷体_GB2312" w:eastAsia="楷体_GB2312" w:cs="楷体_GB2312"/>
          <w:sz w:val="32"/>
          <w:szCs w:val="40"/>
        </w:rPr>
      </w:pPr>
      <w:r>
        <w:rPr>
          <w:sz w:val="32"/>
        </w:rPr>
        <mc:AlternateContent>
          <mc:Choice Requires="wps">
            <w:drawing>
              <wp:anchor distT="0" distB="0" distL="114300" distR="114300" simplePos="0" relativeHeight="251764736" behindDoc="0" locked="0" layoutInCell="1" allowOverlap="1">
                <wp:simplePos x="0" y="0"/>
                <wp:positionH relativeFrom="column">
                  <wp:posOffset>1525270</wp:posOffset>
                </wp:positionH>
                <wp:positionV relativeFrom="paragraph">
                  <wp:posOffset>170180</wp:posOffset>
                </wp:positionV>
                <wp:extent cx="2356485" cy="671830"/>
                <wp:effectExtent l="6350" t="6350" r="18415" b="7620"/>
                <wp:wrapNone/>
                <wp:docPr id="1" name="流程图: 终止 1"/>
                <wp:cNvGraphicFramePr/>
                <a:graphic xmlns:a="http://schemas.openxmlformats.org/drawingml/2006/main">
                  <a:graphicData uri="http://schemas.microsoft.com/office/word/2010/wordprocessingShape">
                    <wps:wsp>
                      <wps:cNvSpPr/>
                      <wps:spPr>
                        <a:xfrm>
                          <a:off x="2533015" y="3618865"/>
                          <a:ext cx="2356485" cy="67183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加强党的领导有关工作</w:t>
                            </w:r>
                          </w:p>
                          <w:p>
                            <w:pPr>
                              <w:jc w:val="center"/>
                            </w:pPr>
                            <w:r>
                              <w:rPr>
                                <w:rFonts w:hint="eastAsia"/>
                                <w:sz w:val="24"/>
                                <w:szCs w:val="32"/>
                              </w:rPr>
                              <w:t>事项发起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0.1pt;margin-top:13.4pt;height:52.9pt;width:185.55pt;z-index:251764736;v-text-anchor:middle;mso-width-relative:page;mso-height-relative:page;" fillcolor="#FFFFFF [3201]" filled="t" stroked="t" coordsize="21600,21600" o:gfxdata="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mBXwltgAAAAKAQAADwAAAAAAAAABACAAAAAiAAAAZHJzL2Rvd25yZXYueG1sUEsB&#10;AhQAFAAAAAgAh07iQDrBHeygAgAAJQUAAA4AAAAAAAAAAQAgAAAAJwEAAGRycy9lMm9Eb2MueG1s&#10;UEsFBgAAAAAGAAYAWQEAADkGA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加强党的领导有关工作</w:t>
                      </w:r>
                    </w:p>
                    <w:p>
                      <w:pPr>
                        <w:jc w:val="center"/>
                      </w:pPr>
                      <w:r>
                        <w:rPr>
                          <w:rFonts w:hint="eastAsia"/>
                          <w:sz w:val="24"/>
                          <w:szCs w:val="32"/>
                        </w:rPr>
                        <w:t>事项发起</w:t>
                      </w:r>
                    </w:p>
                  </w:txbxContent>
                </v:textbox>
              </v:shape>
            </w:pict>
          </mc:Fallback>
        </mc:AlternateContent>
      </w:r>
      <w:r>
        <w:rPr>
          <w:rFonts w:hint="eastAsia" w:ascii="楷体_GB2312" w:hAnsi="楷体_GB2312" w:eastAsia="楷体_GB2312" w:cs="楷体_GB2312"/>
          <w:sz w:val="32"/>
          <w:szCs w:val="40"/>
        </w:rPr>
        <w:t xml:space="preserve">          </w: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r>
        <w:rPr>
          <w:sz w:val="32"/>
        </w:rPr>
        <mc:AlternateContent>
          <mc:Choice Requires="wps">
            <w:drawing>
              <wp:anchor distT="0" distB="0" distL="114300" distR="114300" simplePos="0" relativeHeight="251765760" behindDoc="0" locked="0" layoutInCell="1" allowOverlap="1">
                <wp:simplePos x="0" y="0"/>
                <wp:positionH relativeFrom="column">
                  <wp:posOffset>2757170</wp:posOffset>
                </wp:positionH>
                <wp:positionV relativeFrom="paragraph">
                  <wp:posOffset>51435</wp:posOffset>
                </wp:positionV>
                <wp:extent cx="0" cy="558800"/>
                <wp:effectExtent l="38100" t="0" r="38100" b="12700"/>
                <wp:wrapNone/>
                <wp:docPr id="7" name="直接箭头连接符 7"/>
                <wp:cNvGraphicFramePr/>
                <a:graphic xmlns:a="http://schemas.openxmlformats.org/drawingml/2006/main">
                  <a:graphicData uri="http://schemas.microsoft.com/office/word/2010/wordprocessingShape">
                    <wps:wsp>
                      <wps:cNvCnPr/>
                      <wps:spPr>
                        <a:xfrm>
                          <a:off x="3764915" y="4292600"/>
                          <a:ext cx="0" cy="55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1pt;margin-top:4.05pt;height:44pt;width:0pt;z-index:251765760;mso-width-relative:page;mso-height-relative:page;" filled="f" stroked="t" coordsize="21600,21600" o:gfxdata="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GUpA1AAAAAgBAAAPAAAAAAAAAAEA&#10;IAAAACIAAABkcnMvZG93bnJldi54bWxQSwECFAAUAAAACACHTuJA7iKrCxMCAADsAwAADgAAAAAA&#10;AAABACAAAAAjAQAAZHJzL2Uyb0RvYy54bWxQSwUGAAAAAAYABgBZAQAAqAUAAAAA&#10;">
                <v:fill on="f" focussize="0,0"/>
                <v:stroke weight="0.5pt" color="#000000 [3213]" miterlimit="8" joinstyle="miter" endarrow="block"/>
                <v:imagedata o:title=""/>
                <o:lock v:ext="edit" aspectratio="f"/>
              </v:shape>
            </w:pict>
          </mc:Fallback>
        </mc:AlternateContent>
      </w:r>
    </w:p>
    <w:p>
      <w:pPr>
        <w:jc w:val="center"/>
        <w:rPr>
          <w:rFonts w:ascii="楷体_GB2312" w:hAnsi="楷体_GB2312" w:eastAsia="楷体_GB2312" w:cs="楷体_GB2312"/>
          <w:sz w:val="32"/>
          <w:szCs w:val="40"/>
        </w:rPr>
      </w:pPr>
      <w:r>
        <w:rPr>
          <w:sz w:val="32"/>
        </w:rPr>
        <mc:AlternateContent>
          <mc:Choice Requires="wps">
            <w:drawing>
              <wp:anchor distT="0" distB="0" distL="114300" distR="114300" simplePos="0" relativeHeight="251766784" behindDoc="0" locked="0" layoutInCell="1" allowOverlap="1">
                <wp:simplePos x="0" y="0"/>
                <wp:positionH relativeFrom="column">
                  <wp:posOffset>1724025</wp:posOffset>
                </wp:positionH>
                <wp:positionV relativeFrom="paragraph">
                  <wp:posOffset>212725</wp:posOffset>
                </wp:positionV>
                <wp:extent cx="2132330" cy="538480"/>
                <wp:effectExtent l="6350" t="6350" r="13970" b="7620"/>
                <wp:wrapNone/>
                <wp:docPr id="3" name="流程图: 可选过程 3"/>
                <wp:cNvGraphicFramePr/>
                <a:graphic xmlns:a="http://schemas.openxmlformats.org/drawingml/2006/main">
                  <a:graphicData uri="http://schemas.microsoft.com/office/word/2010/wordprocessingShape">
                    <wps:wsp>
                      <wps:cNvSpPr/>
                      <wps:spPr>
                        <a:xfrm>
                          <a:off x="2722245" y="5080000"/>
                          <a:ext cx="2132330" cy="53848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党支部召开会议讨论</w:t>
                            </w:r>
                          </w:p>
                          <w:p>
                            <w:pPr>
                              <w:jc w:val="center"/>
                            </w:pPr>
                            <w:r>
                              <w:rPr>
                                <w:rFonts w:hint="eastAsia"/>
                                <w:sz w:val="24"/>
                                <w:szCs w:val="32"/>
                              </w:rPr>
                              <w:t>研究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35.75pt;margin-top:16.75pt;height:42.4pt;width:167.9pt;z-index:251766784;v-text-anchor:middle;mso-width-relative:page;mso-height-relative:page;" fillcolor="#FFFFFF [3201]" filled="t" stroked="t" coordsize="21600,21600" o:gfxdata="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7xiRj2QAAAAoBAAAPAAAAAAAAAAEAIAAAACIAAABkcnMvZG93&#10;bnJldi54bWxQSwECFAAUAAAACACHTuJA2FoG5qoCAAAxBQAADgAAAAAAAAABACAAAAAoAQAAZHJz&#10;L2Uyb0RvYy54bWxQSwUGAAAAAAYABgBZAQAARAY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党支部召开会议讨论</w:t>
                      </w:r>
                    </w:p>
                    <w:p>
                      <w:pPr>
                        <w:jc w:val="center"/>
                      </w:pPr>
                      <w:r>
                        <w:rPr>
                          <w:rFonts w:hint="eastAsia"/>
                          <w:sz w:val="24"/>
                          <w:szCs w:val="32"/>
                        </w:rPr>
                        <w:t>研究</w:t>
                      </w:r>
                    </w:p>
                  </w:txbxContent>
                </v:textbox>
              </v:shape>
            </w:pict>
          </mc:Fallback>
        </mc:AlternateContent>
      </w:r>
    </w:p>
    <w:p>
      <w:pPr>
        <w:jc w:val="center"/>
        <w:rPr>
          <w:rFonts w:ascii="楷体_GB2312" w:hAnsi="楷体_GB2312" w:eastAsia="楷体_GB2312" w:cs="楷体_GB2312"/>
          <w:sz w:val="32"/>
          <w:szCs w:val="40"/>
        </w:rPr>
      </w:pPr>
      <w:r>
        <w:rPr>
          <w:sz w:val="28"/>
        </w:rPr>
        <mc:AlternateContent>
          <mc:Choice Requires="wps">
            <w:drawing>
              <wp:anchor distT="0" distB="0" distL="114300" distR="114300" simplePos="0" relativeHeight="251767808" behindDoc="0" locked="0" layoutInCell="1" allowOverlap="1">
                <wp:simplePos x="0" y="0"/>
                <wp:positionH relativeFrom="column">
                  <wp:posOffset>2740025</wp:posOffset>
                </wp:positionH>
                <wp:positionV relativeFrom="paragraph">
                  <wp:posOffset>366395</wp:posOffset>
                </wp:positionV>
                <wp:extent cx="0" cy="488950"/>
                <wp:effectExtent l="38100" t="0" r="38100" b="6350"/>
                <wp:wrapNone/>
                <wp:docPr id="13" name="直接箭头连接符 7"/>
                <wp:cNvGraphicFramePr/>
                <a:graphic xmlns:a="http://schemas.openxmlformats.org/drawingml/2006/main">
                  <a:graphicData uri="http://schemas.microsoft.com/office/word/2010/wordprocessingShape">
                    <wps:wsp>
                      <wps:cNvCnPr/>
                      <wps:spPr>
                        <a:xfrm>
                          <a:off x="3747770" y="5416550"/>
                          <a:ext cx="0" cy="488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5.75pt;margin-top:28.85pt;height:38.5pt;width:0pt;z-index:251767808;mso-width-relative:page;mso-height-relative:page;" filled="f" stroked="t" coordsize="21600,21600" o:gfxdata="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4qToTWAAAACgEAAA8AAAAAAAAA&#10;AQAgAAAAIgAAAGRycy9kb3ducmV2LnhtbFBLAQIUABQAAAAIAIdO4kBIXuUwEwIAAO0DAAAOAAAA&#10;AAAAAAEAIAAAACUBAABkcnMvZTJvRG9jLnhtbFBLBQYAAAAABgAGAFkBAACqBQAAAAA=&#10;">
                <v:fill on="f" focussize="0,0"/>
                <v:stroke weight="0.5pt" color="#000000 [3213]" miterlimit="8" joinstyle="miter" endarrow="block"/>
                <v:imagedata o:title=""/>
                <o:lock v:ext="edit" aspectratio="f"/>
              </v:shape>
            </w:pict>
          </mc:Fallback>
        </mc:AlternateContent>
      </w:r>
    </w:p>
    <w:p>
      <w:pPr>
        <w:jc w:val="center"/>
        <w:rPr>
          <w:rFonts w:ascii="楷体_GB2312" w:hAnsi="楷体_GB2312" w:eastAsia="楷体_GB2312" w:cs="楷体_GB2312"/>
          <w:sz w:val="32"/>
          <w:szCs w:val="40"/>
        </w:rPr>
        <w:sectPr>
          <w:footerReference r:id="rId3" w:type="default"/>
          <w:footerReference r:id="rId4" w:type="even"/>
          <w:pgSz w:w="11905" w:h="16838"/>
          <w:pgMar w:top="2098" w:right="1474" w:bottom="1984" w:left="1587" w:header="850" w:footer="1417" w:gutter="0"/>
          <w:pgNumType w:fmt="decimal" w:start="26"/>
          <w:cols w:space="0" w:num="1"/>
          <w:rtlGutter w:val="0"/>
          <w:docGrid w:type="lines" w:linePitch="318" w:charSpace="0"/>
        </w:sectPr>
      </w:pPr>
      <w:r>
        <w:rPr>
          <w:sz w:val="28"/>
        </w:rPr>
        <mc:AlternateContent>
          <mc:Choice Requires="wps">
            <w:drawing>
              <wp:anchor distT="0" distB="0" distL="114300" distR="114300" simplePos="0" relativeHeight="251809792" behindDoc="0" locked="0" layoutInCell="1" allowOverlap="1">
                <wp:simplePos x="0" y="0"/>
                <wp:positionH relativeFrom="column">
                  <wp:posOffset>1609725</wp:posOffset>
                </wp:positionH>
                <wp:positionV relativeFrom="paragraph">
                  <wp:posOffset>3250565</wp:posOffset>
                </wp:positionV>
                <wp:extent cx="4018280" cy="1165860"/>
                <wp:effectExtent l="4445" t="4445" r="15875" b="10795"/>
                <wp:wrapNone/>
                <wp:docPr id="1427" name="文本框 1427"/>
                <wp:cNvGraphicFramePr/>
                <a:graphic xmlns:a="http://schemas.openxmlformats.org/drawingml/2006/main">
                  <a:graphicData uri="http://schemas.microsoft.com/office/word/2010/wordprocessingShape">
                    <wps:wsp>
                      <wps:cNvSpPr txBox="1"/>
                      <wps:spPr>
                        <a:xfrm>
                          <a:off x="0" y="0"/>
                          <a:ext cx="4018280" cy="11658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未按照规定召开党支部会议</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1.严格按照相关规定召开党支部会议讨论研究工作方案</w:t>
                            </w:r>
                          </w:p>
                          <w:p>
                            <w:pPr>
                              <w:numPr>
                                <w:ilvl w:val="0"/>
                                <w:numId w:val="0"/>
                              </w:numPr>
                              <w:ind w:left="998" w:leftChars="475" w:firstLine="0" w:firstLineChars="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加强指导监督</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26.75pt;margin-top:255.95pt;height:91.8pt;width:316.4pt;z-index:251809792;mso-width-relative:page;mso-height-relative:page;" fillcolor="#FFFFFF" filled="t" stroked="t" coordsize="21600,21600" o:gfxdata="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Op699sAAAALAQAADwAAAAAAAAABACAAAAAiAAAAZHJzL2Rvd25yZXYueG1sUEsBAhQAFAAA&#10;AAgAh07iQF1RWgMlAgAAcQQAAA4AAAAAAAAAAQAgAAAAKgEAAGRycy9lMm9Eb2MueG1sUEsFBgAA&#10;AAAGAAYAWQEAAMEFA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未按照规定召开党支部会议</w:t>
                      </w:r>
                    </w:p>
                    <w:p>
                      <w:pPr>
                        <w:numPr>
                          <w:ilvl w:val="0"/>
                          <w:numId w:val="0"/>
                        </w:num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1.严格按照相关规定召开党支部会议讨论研究工作方案</w:t>
                      </w:r>
                    </w:p>
                    <w:p>
                      <w:pPr>
                        <w:numPr>
                          <w:ilvl w:val="0"/>
                          <w:numId w:val="0"/>
                        </w:numPr>
                        <w:ind w:left="998" w:leftChars="475" w:firstLine="0" w:firstLineChars="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加强指导监督</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28"/>
        </w:rPr>
        <mc:AlternateContent>
          <mc:Choice Requires="wps">
            <w:drawing>
              <wp:anchor distT="0" distB="0" distL="114300" distR="114300" simplePos="0" relativeHeight="251769856" behindDoc="0" locked="0" layoutInCell="1" allowOverlap="1">
                <wp:simplePos x="0" y="0"/>
                <wp:positionH relativeFrom="column">
                  <wp:posOffset>2760980</wp:posOffset>
                </wp:positionH>
                <wp:positionV relativeFrom="paragraph">
                  <wp:posOffset>931545</wp:posOffset>
                </wp:positionV>
                <wp:extent cx="0" cy="487045"/>
                <wp:effectExtent l="38100" t="0" r="38100" b="8255"/>
                <wp:wrapNone/>
                <wp:docPr id="1014" name="直接箭头连接符 7"/>
                <wp:cNvGraphicFramePr/>
                <a:graphic xmlns:a="http://schemas.openxmlformats.org/drawingml/2006/main">
                  <a:graphicData uri="http://schemas.microsoft.com/office/word/2010/wordprocessingShape">
                    <wps:wsp>
                      <wps:cNvCnPr/>
                      <wps:spPr>
                        <a:xfrm>
                          <a:off x="3768725" y="6370955"/>
                          <a:ext cx="0" cy="4870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7.4pt;margin-top:73.35pt;height:38.35pt;width:0pt;z-index:251769856;mso-width-relative:page;mso-height-relative:page;" filled="f" stroked="t" coordsize="21600,21600" o:gfxdata="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O8ee9YAAAALAQAADwAAAAAA&#10;AAABACAAAAAiAAAAZHJzL2Rvd25yZXYueG1sUEsBAhQAFAAAAAgAh07iQMbJ3g0VAgAA7wMAAA4A&#10;AAAAAAAAAQAgAAAAJQEAAGRycy9lMm9Eb2MueG1sUEsFBgAAAAAGAAYAWQEAAKwFA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771904" behindDoc="0" locked="0" layoutInCell="1" allowOverlap="1">
                <wp:simplePos x="0" y="0"/>
                <wp:positionH relativeFrom="column">
                  <wp:posOffset>1583690</wp:posOffset>
                </wp:positionH>
                <wp:positionV relativeFrom="paragraph">
                  <wp:posOffset>2480945</wp:posOffset>
                </wp:positionV>
                <wp:extent cx="2356485" cy="586105"/>
                <wp:effectExtent l="6350" t="6350" r="18415" b="17145"/>
                <wp:wrapNone/>
                <wp:docPr id="1042" name="流程图: 终止 1042"/>
                <wp:cNvGraphicFramePr/>
                <a:graphic xmlns:a="http://schemas.openxmlformats.org/drawingml/2006/main">
                  <a:graphicData uri="http://schemas.microsoft.com/office/word/2010/wordprocessingShape">
                    <wps:wsp>
                      <wps:cNvSpPr/>
                      <wps:spPr>
                        <a:xfrm>
                          <a:off x="2657475" y="9149080"/>
                          <a:ext cx="2356485" cy="58610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4.7pt;margin-top:195.35pt;height:46.15pt;width:185.55pt;z-index:251771904;v-text-anchor:middle;mso-width-relative:page;mso-height-relative:page;" fillcolor="#FFFFFF [3201]" filled="t" stroked="t" coordsize="21600,21600" o:gfxdata="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ZGjeNoAAAALAQAADwAAAAAAAAABACAAAAAiAAAAZHJzL2Rvd25yZXYueG1s&#10;UEsBAhQAFAAAAAgAh07iQC9HcAqhAgAAKwUAAA4AAAAAAAAAAQAgAAAAKQEAAGRycy9lMm9Eb2Mu&#10;eG1sUEsFBgAAAAAGAAYAWQEAADwGA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考核评价/意见反馈</w:t>
                      </w:r>
                    </w:p>
                  </w:txbxContent>
                </v:textbox>
              </v:shape>
            </w:pict>
          </mc:Fallback>
        </mc:AlternateContent>
      </w:r>
      <w:r>
        <w:rPr>
          <w:sz w:val="28"/>
        </w:rPr>
        <mc:AlternateContent>
          <mc:Choice Requires="wps">
            <w:drawing>
              <wp:anchor distT="0" distB="0" distL="114300" distR="114300" simplePos="0" relativeHeight="251772928" behindDoc="0" locked="0" layoutInCell="1" allowOverlap="1">
                <wp:simplePos x="0" y="0"/>
                <wp:positionH relativeFrom="column">
                  <wp:posOffset>2769235</wp:posOffset>
                </wp:positionH>
                <wp:positionV relativeFrom="paragraph">
                  <wp:posOffset>1903095</wp:posOffset>
                </wp:positionV>
                <wp:extent cx="3810" cy="528955"/>
                <wp:effectExtent l="34925" t="0" r="37465" b="4445"/>
                <wp:wrapNone/>
                <wp:docPr id="1059" name="直接箭头连接符 7"/>
                <wp:cNvGraphicFramePr/>
                <a:graphic xmlns:a="http://schemas.openxmlformats.org/drawingml/2006/main">
                  <a:graphicData uri="http://schemas.microsoft.com/office/word/2010/wordprocessingShape">
                    <wps:wsp>
                      <wps:cNvCnPr/>
                      <wps:spPr>
                        <a:xfrm>
                          <a:off x="3776980" y="8381365"/>
                          <a:ext cx="3810" cy="528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18.05pt;margin-top:149.85pt;height:41.65pt;width:0.3pt;z-index:251772928;mso-width-relative:page;mso-height-relative:page;" filled="f" stroked="t" coordsize="21600,21600" o:gfxdata="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nWU9cAAAALAQAADwAA&#10;AAAAAAABACAAAAAiAAAAZHJzL2Rvd25yZXYueG1sUEsBAhQAFAAAAAgAh07iQAtQQF0XAgAA8gMA&#10;AA4AAAAAAAAAAQAgAAAAJgEAAGRycy9lMm9Eb2MueG1sUEsFBgAAAAAGAAYAWQEAAK8FA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770880" behindDoc="0" locked="0" layoutInCell="1" allowOverlap="1">
                <wp:simplePos x="0" y="0"/>
                <wp:positionH relativeFrom="column">
                  <wp:posOffset>1837690</wp:posOffset>
                </wp:positionH>
                <wp:positionV relativeFrom="paragraph">
                  <wp:posOffset>1452880</wp:posOffset>
                </wp:positionV>
                <wp:extent cx="1844675" cy="457200"/>
                <wp:effectExtent l="6350" t="6350" r="15875" b="12700"/>
                <wp:wrapNone/>
                <wp:docPr id="1023" name="流程图: 可选过程 3"/>
                <wp:cNvGraphicFramePr/>
                <a:graphic xmlns:a="http://schemas.openxmlformats.org/drawingml/2006/main">
                  <a:graphicData uri="http://schemas.microsoft.com/office/word/2010/wordprocessingShape">
                    <wps:wsp>
                      <wps:cNvSpPr/>
                      <wps:spPr>
                        <a:xfrm>
                          <a:off x="2886710" y="7312025"/>
                          <a:ext cx="1844675" cy="4572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44.7pt;margin-top:114.4pt;height:36pt;width:145.25pt;z-index:251770880;v-text-anchor:middle;mso-width-relative:page;mso-height-relative:page;" fillcolor="#FFFFFF [3201]" filled="t" stroked="t" coordsize="21600,21600" o:gfxdata="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Z8fjs2QAAAAsBAAAPAAAAAAAAAAEAIAAAACIAAABkcnMvZG93&#10;bnJldi54bWxQSwECFAAUAAAACACHTuJA3DGNjqoCAAA0BQAADgAAAAAAAAABACAAAAAoAQAAZHJz&#10;L2Uyb0RvYy54bWxQSwUGAAAAAAYABgBZAQAARAY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组织实施</w:t>
                      </w:r>
                    </w:p>
                  </w:txbxContent>
                </v:textbox>
              </v:shape>
            </w:pict>
          </mc:Fallback>
        </mc:AlternateContent>
      </w:r>
      <w:r>
        <w:rPr>
          <w:sz w:val="28"/>
        </w:rPr>
        <mc:AlternateContent>
          <mc:Choice Requires="wps">
            <w:drawing>
              <wp:anchor distT="0" distB="0" distL="114300" distR="114300" simplePos="0" relativeHeight="251768832" behindDoc="0" locked="0" layoutInCell="1" allowOverlap="1">
                <wp:simplePos x="0" y="0"/>
                <wp:positionH relativeFrom="column">
                  <wp:posOffset>1788160</wp:posOffset>
                </wp:positionH>
                <wp:positionV relativeFrom="paragraph">
                  <wp:posOffset>476250</wp:posOffset>
                </wp:positionV>
                <wp:extent cx="1891665" cy="466090"/>
                <wp:effectExtent l="6350" t="6350" r="6985" b="22860"/>
                <wp:wrapNone/>
                <wp:docPr id="14" name="流程图: 可选过程 3"/>
                <wp:cNvGraphicFramePr/>
                <a:graphic xmlns:a="http://schemas.openxmlformats.org/drawingml/2006/main">
                  <a:graphicData uri="http://schemas.microsoft.com/office/word/2010/wordprocessingShape">
                    <wps:wsp>
                      <wps:cNvSpPr/>
                      <wps:spPr>
                        <a:xfrm>
                          <a:off x="2878455" y="6310630"/>
                          <a:ext cx="1891665" cy="46609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制定工作方案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40.8pt;margin-top:37.5pt;height:36.7pt;width:148.95pt;z-index:251768832;v-text-anchor:middle;mso-width-relative:page;mso-height-relative:page;" fillcolor="#FFFFFF [3201]" filled="t" stroked="t" coordsize="21600,21600" o:gfxdata="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Tfrq9kAAAAKAQAADwAAAAAAAAABACAAAAAiAAAAZHJzL2Rv&#10;d25yZXYueG1sUEsBAhQAFAAAAAgAh07iQFWtBw6rAgAAMgUAAA4AAAAAAAAAAQAgAAAAKAEAAGRy&#10;cy9lMm9Eb2MueG1sUEsFBgAAAAAGAAYAWQEAAEUGA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制定工作方案</w:t>
                      </w:r>
                    </w:p>
                  </w:txbxContent>
                </v:textbox>
              </v:shape>
            </w:pict>
          </mc:Fallback>
        </mc:AlternateContent>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02</w:t>
      </w:r>
      <w:r>
        <w:rPr>
          <w:rFonts w:hint="eastAsia" w:ascii="黑体" w:hAnsi="黑体" w:eastAsia="黑体" w:cs="黑体"/>
          <w:sz w:val="44"/>
          <w:szCs w:val="52"/>
        </w:rPr>
        <w:t>组织建设</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加强基层党建工作</w: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r>
        <w:rPr>
          <w:sz w:val="32"/>
        </w:rPr>
        <mc:AlternateContent>
          <mc:Choice Requires="wpg">
            <w:drawing>
              <wp:anchor distT="0" distB="0" distL="114300" distR="114300" simplePos="0" relativeHeight="251681792" behindDoc="0" locked="0" layoutInCell="1" allowOverlap="1">
                <wp:simplePos x="0" y="0"/>
                <wp:positionH relativeFrom="column">
                  <wp:posOffset>1529080</wp:posOffset>
                </wp:positionH>
                <wp:positionV relativeFrom="paragraph">
                  <wp:posOffset>8255</wp:posOffset>
                </wp:positionV>
                <wp:extent cx="2771775" cy="4972685"/>
                <wp:effectExtent l="6350" t="6350" r="22225" b="12065"/>
                <wp:wrapNone/>
                <wp:docPr id="434" name="组合 434"/>
                <wp:cNvGraphicFramePr/>
                <a:graphic xmlns:a="http://schemas.openxmlformats.org/drawingml/2006/main">
                  <a:graphicData uri="http://schemas.microsoft.com/office/word/2010/wordprocessingGroup">
                    <wpg:wgp>
                      <wpg:cNvGrpSpPr/>
                      <wpg:grpSpPr>
                        <a:xfrm>
                          <a:off x="0" y="0"/>
                          <a:ext cx="2771775" cy="4972685"/>
                          <a:chOff x="9660" y="3512"/>
                          <a:chExt cx="3592" cy="7831"/>
                        </a:xfrm>
                      </wpg:grpSpPr>
                      <wps:wsp>
                        <wps:cNvPr id="435" name="流程图: 终止 1"/>
                        <wps:cNvSpPr/>
                        <wps:spPr>
                          <a:xfrm>
                            <a:off x="9660" y="3512"/>
                            <a:ext cx="3592" cy="17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24"/>
                                </w:rPr>
                              </w:pPr>
                              <w:r>
                                <w:rPr>
                                  <w:rFonts w:hint="eastAsia"/>
                                  <w:sz w:val="24"/>
                                  <w:szCs w:val="24"/>
                                </w:rPr>
                                <w:t>研究提出党组织建设、干部队伍建设、党员管理等各项制度、计划、实施方案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36" name="组合 11"/>
                        <wpg:cNvGrpSpPr/>
                        <wpg:grpSpPr>
                          <a:xfrm>
                            <a:off x="9706" y="5313"/>
                            <a:ext cx="3535" cy="1872"/>
                            <a:chOff x="9706" y="5313"/>
                            <a:chExt cx="3535" cy="1872"/>
                          </a:xfrm>
                        </wpg:grpSpPr>
                        <wps:wsp>
                          <wps:cNvPr id="437" name="直接箭头连接符 7"/>
                          <wps:cNvCnPr/>
                          <wps:spPr>
                            <a:xfrm flipH="1">
                              <a:off x="11326" y="5313"/>
                              <a:ext cx="11" cy="8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流程图: 可选过程 3"/>
                          <wps:cNvSpPr/>
                          <wps:spPr>
                            <a:xfrm>
                              <a:off x="9706" y="6207"/>
                              <a:ext cx="3535" cy="9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党支部召开会议讨论、研究确定制度、计划和实施方案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40" name="组合 12"/>
                        <wpg:cNvGrpSpPr/>
                        <wpg:grpSpPr>
                          <a:xfrm>
                            <a:off x="10198" y="9149"/>
                            <a:ext cx="2309" cy="2194"/>
                            <a:chOff x="10213" y="6824"/>
                            <a:chExt cx="2309" cy="2194"/>
                          </a:xfrm>
                        </wpg:grpSpPr>
                        <wps:wsp>
                          <wps:cNvPr id="459" name="直接箭头连接符 7"/>
                          <wps:cNvCnPr/>
                          <wps:spPr>
                            <a:xfrm>
                              <a:off x="11364" y="6824"/>
                              <a:ext cx="9" cy="1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流程图: 可选过程 3"/>
                          <wps:cNvSpPr/>
                          <wps:spPr>
                            <a:xfrm>
                              <a:off x="10213" y="8005"/>
                              <a:ext cx="2309" cy="10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24"/>
                                    <w:szCs w:val="32"/>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20.4pt;margin-top:0.65pt;height:391.55pt;width:218.25pt;z-index:251681792;mso-width-relative:page;mso-height-relative:page;" coordorigin="9660,3512" coordsize="3592,7831" o:gfxdata="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BaKc7R2QAAAAkBAAAPAAAAAAAAAAEAIAAAACIAAABkcnMvZG93bnJldi54bWxQSwECFAAUAAAA&#10;CACHTuJAubchTpkEAAA6EwAADgAAAAAAAAABACAAAAAoAQAAZHJzL2Uyb0RvYy54bWxQSwUGAAAA&#10;AAYABgBZAQAAMwgAAAAA&#10;">
                <o:lock v:ext="edit" aspectratio="f"/>
                <v:rect id="流程图: 终止 1" o:spid="_x0000_s1026" o:spt="1" style="position:absolute;left:9660;top:3512;height:1779;width:3592;v-text-anchor:middle;" fillcolor="#FFFFFF [3201]" filled="t" stroked="t" coordsize="21600,21600" o:gfxdata="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Rq5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szCs w:val="24"/>
                          </w:rPr>
                        </w:pPr>
                        <w:r>
                          <w:rPr>
                            <w:rFonts w:hint="eastAsia"/>
                            <w:sz w:val="24"/>
                            <w:szCs w:val="24"/>
                          </w:rPr>
                          <w:t>研究提出党组织建设、干部队伍建设、党员管理等各项制度、计划、实施方案</w:t>
                        </w:r>
                      </w:p>
                    </w:txbxContent>
                  </v:textbox>
                </v:rect>
                <v:group id="组合 11" o:spid="_x0000_s1026" o:spt="203" style="position:absolute;left:9706;top:5313;height:1872;width:3535;" coordorigin="9706,5313" coordsize="3535,1872" o:gfxdata="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3JB8AAAADcAAAADwAAAAAAAAABACAAAAAiAAAAZHJzL2Rvd25yZXYu&#10;eG1sUEsBAhQAFAAAAAgAh07iQDMvBZ47AAAAOQAAABUAAAAAAAAAAQAgAAAADwEAAGRycy9ncm91&#10;cHNoYXBleG1sLnhtbFBLBQYAAAAABgAGAGABAADMAwAAAAA=&#10;">
                  <o:lock v:ext="edit" aspectratio="f"/>
                  <v:shape id="直接箭头连接符 7" o:spid="_x0000_s1026" o:spt="32" type="#_x0000_t32" style="position:absolute;left:11326;top:5313;flip:x;height:837;width:11;" filled="f" stroked="t" coordsize="21600,21600" o:gfxdata="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bQUW/&#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rect id="流程图: 可选过程 3" o:spid="_x0000_s1026" o:spt="1" style="position:absolute;left:9706;top:6207;height:978;width:3535;v-text-anchor:middle;" fillcolor="#FFFFFF [3201]" filled="t" stroked="t" coordsize="21600,21600" o:gfxdata="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1cV4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党支部召开会议讨论、研究确定制度、计划和实施方案</w:t>
                          </w:r>
                        </w:p>
                      </w:txbxContent>
                    </v:textbox>
                  </v:rect>
                </v:group>
                <v:group id="组合 12" o:spid="_x0000_s1026" o:spt="203" style="position:absolute;left:10198;top:9149;height:2194;width:2309;" coordorigin="10213,6824" coordsize="2309,2194"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直接箭头连接符 7" o:spid="_x0000_s1026" o:spt="32" type="#_x0000_t32" style="position:absolute;left:11364;top:6824;height:1115;width:9;" filled="f" stroked="t" coordsize="21600,21600" o:gfxdata="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cN/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rect id="流程图: 可选过程 3" o:spid="_x0000_s1026" o:spt="1" style="position:absolute;left:10213;top:8005;height:1013;width:2309;v-text-anchor:middle;" fillcolor="#FFFFFF [3201]" filled="t" stroked="t" coordsize="21600,21600" o:gfxdata="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7dj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pPr>
                          <w:r>
                            <w:rPr>
                              <w:rFonts w:hint="eastAsia"/>
                              <w:sz w:val="24"/>
                              <w:szCs w:val="32"/>
                            </w:rPr>
                            <w:t>考核评价/意见反馈</w:t>
                          </w:r>
                        </w:p>
                      </w:txbxContent>
                    </v:textbox>
                  </v:rect>
                </v:group>
              </v:group>
            </w:pict>
          </mc:Fallback>
        </mc:AlternateConten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sectPr>
          <w:headerReference r:id="rId5" w:type="even"/>
          <w:footerReference r:id="rId6" w:type="even"/>
          <w:pgSz w:w="11905" w:h="16838"/>
          <w:pgMar w:top="1871" w:right="1474" w:bottom="1871" w:left="1587" w:header="851" w:footer="1417" w:gutter="0"/>
          <w:pgNumType w:fmt="decimal"/>
          <w:cols w:space="0" w:num="1"/>
          <w:docGrid w:type="lines" w:linePitch="315" w:charSpace="0"/>
        </w:sectPr>
      </w:pPr>
      <w:r>
        <mc:AlternateContent>
          <mc:Choice Requires="wps">
            <w:drawing>
              <wp:anchor distT="0" distB="0" distL="114300" distR="114300" simplePos="0" relativeHeight="251760640" behindDoc="0" locked="0" layoutInCell="1" allowOverlap="1">
                <wp:simplePos x="0" y="0"/>
                <wp:positionH relativeFrom="column">
                  <wp:posOffset>1728470</wp:posOffset>
                </wp:positionH>
                <wp:positionV relativeFrom="paragraph">
                  <wp:posOffset>1075690</wp:posOffset>
                </wp:positionV>
                <wp:extent cx="2316480" cy="515620"/>
                <wp:effectExtent l="6350" t="6350" r="20320" b="11430"/>
                <wp:wrapNone/>
                <wp:docPr id="1088" name="流程图: 可选过程 3"/>
                <wp:cNvGraphicFramePr/>
                <a:graphic xmlns:a="http://schemas.openxmlformats.org/drawingml/2006/main">
                  <a:graphicData uri="http://schemas.microsoft.com/office/word/2010/wordprocessingShape">
                    <wps:wsp>
                      <wps:cNvSpPr/>
                      <wps:spPr>
                        <a:xfrm>
                          <a:off x="0" y="0"/>
                          <a:ext cx="2316480" cy="515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ind w:firstLine="480" w:firstLineChars="200"/>
                            </w:pPr>
                            <w:r>
                              <w:rPr>
                                <w:rFonts w:hint="eastAsia"/>
                                <w:sz w:val="24"/>
                                <w:szCs w:val="32"/>
                              </w:rPr>
                              <w:t>按照相关规定工作开展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流程图: 可选过程 3" o:spid="_x0000_s1026" o:spt="1" style="position:absolute;left:0pt;margin-left:136.1pt;margin-top:84.7pt;height:40.6pt;width:182.4pt;z-index:251760640;v-text-anchor:middle;mso-width-relative:page;mso-height-relative:page;" fillcolor="#FFFFFF [3201]" filled="t" stroked="t" coordsize="21600,21600" o:gfxdata="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UoH9DX&#10;AAAACwEAAA8AAAAAAAAAAQAgAAAAIgAAAGRycy9kb3ducmV2LnhtbFBLAQIUABQAAAAIAIdO4kCv&#10;YSMRkwIAABMFAAAOAAAAAAAAAAEAIAAAACYBAABkcnMvZTJvRG9jLnhtbFBLBQYAAAAABgAGAFkB&#10;AAArBgAAAAA=&#10;">
                <v:fill on="t" focussize="0,0"/>
                <v:stroke weight="1pt" color="#000000 [3213]" miterlimit="8" joinstyle="miter"/>
                <v:imagedata o:title=""/>
                <o:lock v:ext="edit" aspectratio="f"/>
                <v:textbox>
                  <w:txbxContent>
                    <w:p>
                      <w:pPr>
                        <w:ind w:firstLine="480" w:firstLineChars="200"/>
                      </w:pPr>
                      <w:r>
                        <w:rPr>
                          <w:rFonts w:hint="eastAsia"/>
                          <w:sz w:val="24"/>
                          <w:szCs w:val="32"/>
                        </w:rPr>
                        <w:t>按照相关规定工作开展</w:t>
                      </w:r>
                    </w:p>
                  </w:txbxContent>
                </v:textbox>
              </v:rect>
            </w:pict>
          </mc:Fallback>
        </mc:AlternateContent>
      </w:r>
      <w:r>
        <w:rPr>
          <w:sz w:val="28"/>
        </w:rPr>
        <mc:AlternateContent>
          <mc:Choice Requires="wps">
            <w:drawing>
              <wp:anchor distT="0" distB="0" distL="114300" distR="114300" simplePos="0" relativeHeight="251810816" behindDoc="0" locked="0" layoutInCell="1" allowOverlap="1">
                <wp:simplePos x="0" y="0"/>
                <wp:positionH relativeFrom="column">
                  <wp:posOffset>2048510</wp:posOffset>
                </wp:positionH>
                <wp:positionV relativeFrom="paragraph">
                  <wp:posOffset>3476625</wp:posOffset>
                </wp:positionV>
                <wp:extent cx="3582035" cy="1216660"/>
                <wp:effectExtent l="4445" t="5080" r="13970" b="16510"/>
                <wp:wrapNone/>
                <wp:docPr id="23" name="文本框 23"/>
                <wp:cNvGraphicFramePr/>
                <a:graphic xmlns:a="http://schemas.openxmlformats.org/drawingml/2006/main">
                  <a:graphicData uri="http://schemas.microsoft.com/office/word/2010/wordprocessingShape">
                    <wps:wsp>
                      <wps:cNvSpPr txBox="1"/>
                      <wps:spPr>
                        <a:xfrm>
                          <a:off x="0" y="0"/>
                          <a:ext cx="3582035" cy="1216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党支部会议召开未按照相关规定开展</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1.严格按照党支部会议召开流程、规定开展工作</w:t>
                            </w:r>
                          </w:p>
                          <w:p>
                            <w:pPr>
                              <w:ind w:firstLine="1000" w:firstLineChars="5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sz w:val="20"/>
                                <w:szCs w:val="20"/>
                                <w:lang w:val="en-US" w:eastAsia="zh-CN"/>
                              </w:rPr>
                              <w:t>加强监督指导</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61.3pt;margin-top:273.75pt;height:95.8pt;width:282.05pt;z-index:251810816;mso-width-relative:page;mso-height-relative:page;" fillcolor="#FFFFFF" filled="t" stroked="t" coordsize="21600,21600" o:gfxdata="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Uek3bAAAACwEAAA8AAAAAAAAAAQAgAAAAIgAAAGRycy9kb3ducmV2LnhtbFBLAQIUABQAAAAI&#10;AIdO4kCF3cuOIwIAAG0EAAAOAAAAAAAAAAEAIAAAACoBAABkcnMvZTJvRG9jLnhtbFBLBQYAAAAA&#10;BgAGAFkBAAC/BQ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党支部会议召开未按照相关规定开展</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1.严格按照党支部会议召开流程、规定开展工作</w:t>
                      </w:r>
                    </w:p>
                    <w:p>
                      <w:pPr>
                        <w:ind w:firstLine="1000" w:firstLineChars="5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sz w:val="20"/>
                          <w:szCs w:val="20"/>
                          <w:lang w:val="en-US" w:eastAsia="zh-CN"/>
                        </w:rPr>
                        <w:t>加强监督指导</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2818765</wp:posOffset>
                </wp:positionH>
                <wp:positionV relativeFrom="paragraph">
                  <wp:posOffset>374650</wp:posOffset>
                </wp:positionV>
                <wp:extent cx="1905" cy="662305"/>
                <wp:effectExtent l="38100" t="0" r="36195" b="4445"/>
                <wp:wrapNone/>
                <wp:docPr id="121" name="直接箭头连接符 7"/>
                <wp:cNvGraphicFramePr/>
                <a:graphic xmlns:a="http://schemas.openxmlformats.org/drawingml/2006/main">
                  <a:graphicData uri="http://schemas.microsoft.com/office/word/2010/wordprocessingShape">
                    <wps:wsp>
                      <wps:cNvCnPr/>
                      <wps:spPr>
                        <a:xfrm flipH="1">
                          <a:off x="0" y="0"/>
                          <a:ext cx="1905" cy="662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221.95pt;margin-top:29.5pt;height:52.15pt;width:0.15pt;z-index:251936768;mso-width-relative:page;mso-height-relative:page;" filled="f" stroked="t" coordsize="21600,21600" o:gfxdata="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7zxNkAAAAKAQAADwAAAAAAAAAB&#10;ACAAAAAiAAAAZHJzL2Rvd25yZXYueG1sUEsBAhQAFAAAAAgAh07iQM+QY7oPAgAA7wMAAA4AAAAA&#10;AAAAAQAgAAAAKAEAAGRycy9lMm9Eb2MueG1sUEsFBgAAAAAGAAYAWQEAAKkFAAAAAA==&#10;">
                <v:fill on="f" focussize="0,0"/>
                <v:stroke weight="0.5pt" color="#000000 [3213]" miterlimit="8" joinstyle="miter" endarrow="block"/>
                <v:imagedata o:title=""/>
                <o:lock v:ext="edit" aspectratio="f"/>
              </v:shape>
            </w:pict>
          </mc:Fallback>
        </mc:AlternateContent>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02</w:t>
      </w:r>
      <w:r>
        <w:rPr>
          <w:rFonts w:hint="eastAsia" w:ascii="黑体" w:hAnsi="黑体" w:eastAsia="黑体" w:cs="黑体"/>
          <w:sz w:val="44"/>
          <w:szCs w:val="52"/>
          <w:lang w:val="en-US" w:eastAsia="zh-CN"/>
        </w:rPr>
        <w:t>组织建设</w:t>
      </w:r>
    </w:p>
    <w:p>
      <w:pPr>
        <w:jc w:val="center"/>
        <w:rPr>
          <w:rFonts w:hint="default"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发展党员流程</w:t>
      </w:r>
    </w:p>
    <w:p>
      <w:pPr>
        <w:jc w:val="center"/>
        <w:rPr>
          <w:rFonts w:hint="default" w:ascii="楷体_GB2312" w:hAnsi="楷体_GB2312" w:eastAsia="楷体_GB2312" w:cs="楷体_GB2312"/>
          <w:sz w:val="32"/>
          <w:szCs w:val="40"/>
          <w:lang w:val="en-US" w:eastAsia="zh-CN"/>
        </w:rPr>
      </w:pPr>
      <w:r>
        <mc:AlternateContent>
          <mc:Choice Requires="wps">
            <w:drawing>
              <wp:anchor distT="0" distB="0" distL="114300" distR="114300" simplePos="0" relativeHeight="251969536" behindDoc="0" locked="0" layoutInCell="1" allowOverlap="1">
                <wp:simplePos x="0" y="0"/>
                <wp:positionH relativeFrom="column">
                  <wp:posOffset>3063240</wp:posOffset>
                </wp:positionH>
                <wp:positionV relativeFrom="paragraph">
                  <wp:posOffset>119380</wp:posOffset>
                </wp:positionV>
                <wp:extent cx="2646045" cy="697230"/>
                <wp:effectExtent l="6350" t="6350" r="14605" b="20320"/>
                <wp:wrapNone/>
                <wp:docPr id="797" name="流程图: 终止 1"/>
                <wp:cNvGraphicFramePr/>
                <a:graphic xmlns:a="http://schemas.openxmlformats.org/drawingml/2006/main">
                  <a:graphicData uri="http://schemas.microsoft.com/office/word/2010/wordprocessingShape">
                    <wps:wsp>
                      <wps:cNvSpPr/>
                      <wps:spPr>
                        <a:xfrm>
                          <a:off x="989965" y="2184400"/>
                          <a:ext cx="2646045" cy="697230"/>
                        </a:xfrm>
                        <a:prstGeom prst="flowChartTerminator">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numPr>
                                <w:ilvl w:val="0"/>
                                <w:numId w:val="0"/>
                              </w:numPr>
                              <w:jc w:val="both"/>
                              <w:rPr>
                                <w:rFonts w:hint="default"/>
                                <w:sz w:val="21"/>
                                <w:szCs w:val="21"/>
                                <w:lang w:val="en-US" w:eastAsia="zh-CN"/>
                              </w:rPr>
                            </w:pPr>
                            <w:r>
                              <w:rPr>
                                <w:rFonts w:hint="eastAsia"/>
                                <w:sz w:val="21"/>
                                <w:szCs w:val="21"/>
                                <w:lang w:val="en-US" w:eastAsia="zh-CN"/>
                              </w:rPr>
                              <w:t>1.递交入党申请书2.党组织派人谈话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241.2pt;margin-top:9.4pt;height:54.9pt;width:208.35pt;z-index:251969536;v-text-anchor:middle;mso-width-relative:page;mso-height-relative:page;" fillcolor="#FFFFFF" filled="t" stroked="t" coordsize="21600,21600" o:gfxdata="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1xml69cAAAAKAQAADwAAAAAAAAABACAA&#10;AAAiAAAAZHJzL2Rvd25yZXYueG1sUEsBAhQAFAAAAAgAh07iQCq5v/65AgAAWAUAAA4AAAAAAAAA&#10;AQAgAAAAJgEAAGRycy9lMm9Eb2MueG1sUEsFBgAAAAAGAAYAWQEAAFEGAAAAAA==&#10;">
                <v:fill on="t" focussize="0,0"/>
                <v:stroke weight="1pt" color="#000000 [3209]" miterlimit="8" joinstyle="miter"/>
                <v:imagedata o:title=""/>
                <o:lock v:ext="edit" aspectratio="f"/>
                <v:textbox>
                  <w:txbxContent>
                    <w:p>
                      <w:pPr>
                        <w:numPr>
                          <w:ilvl w:val="0"/>
                          <w:numId w:val="0"/>
                        </w:numPr>
                        <w:jc w:val="both"/>
                        <w:rPr>
                          <w:rFonts w:hint="default"/>
                          <w:sz w:val="21"/>
                          <w:szCs w:val="21"/>
                          <w:lang w:val="en-US" w:eastAsia="zh-CN"/>
                        </w:rPr>
                      </w:pPr>
                      <w:r>
                        <w:rPr>
                          <w:rFonts w:hint="eastAsia"/>
                          <w:sz w:val="21"/>
                          <w:szCs w:val="21"/>
                          <w:lang w:val="en-US" w:eastAsia="zh-CN"/>
                        </w:rPr>
                        <w:t>1.递交入党申请书2.党组织派人谈话</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-17780</wp:posOffset>
                </wp:positionH>
                <wp:positionV relativeFrom="paragraph">
                  <wp:posOffset>196215</wp:posOffset>
                </wp:positionV>
                <wp:extent cx="2282190" cy="523240"/>
                <wp:effectExtent l="6350" t="6350" r="16510" b="22860"/>
                <wp:wrapNone/>
                <wp:docPr id="798" name="流程图: 终止 1"/>
                <wp:cNvGraphicFramePr/>
                <a:graphic xmlns:a="http://schemas.openxmlformats.org/drawingml/2006/main">
                  <a:graphicData uri="http://schemas.microsoft.com/office/word/2010/wordprocessingShape">
                    <wps:wsp>
                      <wps:cNvSpPr/>
                      <wps:spPr>
                        <a:xfrm>
                          <a:off x="0" y="0"/>
                          <a:ext cx="2282190" cy="52324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申请入党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4pt;margin-top:15.45pt;height:41.2pt;width:179.7pt;z-index:251964416;v-text-anchor:middle;mso-width-relative:page;mso-height-relative:page;" fillcolor="#FFFFFF [3201]" filled="t" stroked="t" coordsize="21600,21600" o:gfxdata="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10jkR&#10;2AAAAAkBAAAPAAAAAAAAAAEAIAAAACIAAABkcnMvZG93bnJldi54bWxQSwECFAAUAAAACACHTuJA&#10;A1B1XpMCAAAbBQAADgAAAAAAAAABACAAAAAnAQAAZHJzL2Uyb0RvYy54bWxQSwUGAAAAAAYABgBZ&#10;AQAALAY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申请入党</w:t>
                      </w:r>
                    </w:p>
                  </w:txbxContent>
                </v:textbox>
              </v:shape>
            </w:pict>
          </mc:Fallback>
        </mc:AlternateContent>
      </w:r>
    </w:p>
    <w:p>
      <w:pPr>
        <w:jc w:val="center"/>
        <w:rPr>
          <w:rFonts w:hint="default" w:ascii="楷体_GB2312" w:hAnsi="楷体_GB2312" w:eastAsia="楷体_GB2312" w:cs="楷体_GB2312"/>
          <w:sz w:val="32"/>
          <w:szCs w:val="40"/>
          <w:lang w:val="en-US" w:eastAsia="zh-CN"/>
        </w:rPr>
      </w:pPr>
      <w:r>
        <w:rPr>
          <w:sz w:val="32"/>
        </w:rPr>
        <mc:AlternateContent>
          <mc:Choice Requires="wps">
            <w:drawing>
              <wp:anchor distT="0" distB="0" distL="114300" distR="114300" simplePos="0" relativeHeight="251975680" behindDoc="0" locked="0" layoutInCell="1" allowOverlap="1">
                <wp:simplePos x="0" y="0"/>
                <wp:positionH relativeFrom="column">
                  <wp:posOffset>1081405</wp:posOffset>
                </wp:positionH>
                <wp:positionV relativeFrom="paragraph">
                  <wp:posOffset>325120</wp:posOffset>
                </wp:positionV>
                <wp:extent cx="7620" cy="309880"/>
                <wp:effectExtent l="46990" t="0" r="59690" b="13970"/>
                <wp:wrapNone/>
                <wp:docPr id="799" name="直接箭头连接符 799"/>
                <wp:cNvGraphicFramePr/>
                <a:graphic xmlns:a="http://schemas.openxmlformats.org/drawingml/2006/main">
                  <a:graphicData uri="http://schemas.microsoft.com/office/word/2010/wordprocessingShape">
                    <wps:wsp>
                      <wps:cNvCnPr/>
                      <wps:spPr>
                        <a:xfrm flipH="1">
                          <a:off x="2096770" y="2863215"/>
                          <a:ext cx="7620" cy="3098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5.15pt;margin-top:25.6pt;height:24.4pt;width:0.6pt;z-index:251975680;mso-width-relative:page;mso-height-relative:page;" filled="f" stroked="t" coordsize="21600,21600" o:gfxdata="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7lw4q2AAAAAoBAAAPAAAAAAAAAAEAIAAAACIAAABkcnMvZG93bnJldi54bWxQSwECFAAUAAAA&#10;CACHTuJAJL2mcScCAAAMBAAADgAAAAAAAAABACAAAAAnAQAAZHJzL2Uyb0RvYy54bWxQSwUGAAAA&#10;AAYABgBZAQAAwA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2311400</wp:posOffset>
                </wp:positionH>
                <wp:positionV relativeFrom="paragraph">
                  <wp:posOffset>66040</wp:posOffset>
                </wp:positionV>
                <wp:extent cx="730250" cy="5080"/>
                <wp:effectExtent l="0" t="44450" r="12700" b="64770"/>
                <wp:wrapNone/>
                <wp:docPr id="800" name="直接箭头连接符 800"/>
                <wp:cNvGraphicFramePr/>
                <a:graphic xmlns:a="http://schemas.openxmlformats.org/drawingml/2006/main">
                  <a:graphicData uri="http://schemas.microsoft.com/office/word/2010/wordprocessingShape">
                    <wps:wsp>
                      <wps:cNvCnPr/>
                      <wps:spPr>
                        <a:xfrm>
                          <a:off x="3319145" y="2454275"/>
                          <a:ext cx="730250"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2pt;margin-top:5.2pt;height:0.4pt;width:57.5pt;z-index:251970560;mso-width-relative:page;mso-height-relative:page;" filled="f" stroked="t" coordsize="21600,21600" o:gfxdata="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aGJY1wAA&#10;AAkBAAAPAAAAAAAAAAEAIAAAACIAAABkcnMvZG93bnJldi54bWxQSwECFAAUAAAACACHTuJAYu1I&#10;gx8CAAACBAAADgAAAAAAAAABACAAAAAmAQAAZHJzL2Uyb0RvYy54bWxQSwUGAAAAAAYABgBZAQAA&#10;twUAAAAA&#10;">
                <v:fill on="f" focussize="0,0"/>
                <v:stroke weight="0.5pt" color="#000000 [3200]" miterlimit="8" joinstyle="miter" endarrow="open"/>
                <v:imagedata o:title=""/>
                <o:lock v:ext="edit" aspectratio="f"/>
              </v:shape>
            </w:pict>
          </mc:Fallback>
        </mc:AlternateContent>
      </w:r>
    </w:p>
    <w:p>
      <w:pPr>
        <w:jc w:val="center"/>
        <w:rPr>
          <w:rFonts w:hint="default" w:ascii="楷体_GB2312" w:hAnsi="楷体_GB2312" w:eastAsia="楷体_GB2312" w:cs="楷体_GB2312"/>
          <w:sz w:val="32"/>
          <w:szCs w:val="40"/>
          <w:lang w:val="en-US" w:eastAsia="zh-CN"/>
        </w:rPr>
      </w:pPr>
      <w:r>
        <mc:AlternateContent>
          <mc:Choice Requires="wps">
            <w:drawing>
              <wp:anchor distT="0" distB="0" distL="114300" distR="114300" simplePos="0" relativeHeight="251972608" behindDoc="0" locked="0" layoutInCell="1" allowOverlap="1">
                <wp:simplePos x="0" y="0"/>
                <wp:positionH relativeFrom="column">
                  <wp:posOffset>3009900</wp:posOffset>
                </wp:positionH>
                <wp:positionV relativeFrom="paragraph">
                  <wp:posOffset>161290</wp:posOffset>
                </wp:positionV>
                <wp:extent cx="2677795" cy="763270"/>
                <wp:effectExtent l="6350" t="6350" r="20955" b="11430"/>
                <wp:wrapNone/>
                <wp:docPr id="802" name="流程图: 终止 1"/>
                <wp:cNvGraphicFramePr/>
                <a:graphic xmlns:a="http://schemas.openxmlformats.org/drawingml/2006/main">
                  <a:graphicData uri="http://schemas.microsoft.com/office/word/2010/wordprocessingShape">
                    <wps:wsp>
                      <wps:cNvSpPr/>
                      <wps:spPr>
                        <a:xfrm>
                          <a:off x="0" y="0"/>
                          <a:ext cx="2677795" cy="763270"/>
                        </a:xfrm>
                        <a:prstGeom prst="flowChartTerminator">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numPr>
                                <w:ilvl w:val="0"/>
                                <w:numId w:val="0"/>
                              </w:numPr>
                              <w:ind w:leftChars="0"/>
                              <w:jc w:val="both"/>
                              <w:rPr>
                                <w:rFonts w:hint="default"/>
                                <w:sz w:val="21"/>
                                <w:szCs w:val="21"/>
                                <w:lang w:val="en-US" w:eastAsia="zh-CN"/>
                              </w:rPr>
                            </w:pPr>
                            <w:r>
                              <w:rPr>
                                <w:rFonts w:hint="eastAsia"/>
                                <w:sz w:val="21"/>
                                <w:szCs w:val="21"/>
                                <w:lang w:val="en-US" w:eastAsia="zh-CN"/>
                              </w:rPr>
                              <w:t>3.推荐和确定入党积极分子4.上级党委备案5.指定培养联系人6.培养教育考察</w:t>
                            </w:r>
                          </w:p>
                          <w:p>
                            <w:pPr>
                              <w:numPr>
                                <w:ilvl w:val="0"/>
                                <w:numId w:val="0"/>
                              </w:numPr>
                              <w:jc w:val="both"/>
                              <w:rPr>
                                <w:rFonts w:hint="default"/>
                                <w:sz w:val="21"/>
                                <w:szCs w:val="21"/>
                                <w:lang w:val="en-US" w:eastAsia="zh-CN"/>
                              </w:rPr>
                            </w:pPr>
                          </w:p>
                          <w:p>
                            <w:pPr>
                              <w:numPr>
                                <w:ilvl w:val="0"/>
                                <w:numId w:val="0"/>
                              </w:numPr>
                              <w:jc w:val="both"/>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237pt;margin-top:12.7pt;height:60.1pt;width:210.85pt;z-index:251972608;v-text-anchor:middle;mso-width-relative:page;mso-height-relative:page;" fillcolor="#FFFFFF" filled="t" stroked="t" coordsize="21600,21600" o:gfxdata="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MO8tX2QAAAAoBAAAPAAAAAAAAAAEAIAAAACIAAABkcnMv&#10;ZG93bnJldi54bWxQSwECFAAUAAAACACHTuJAsNotz60CAABNBQAADgAAAAAAAAABACAAAAAoAQAA&#10;ZHJzL2Uyb0RvYy54bWxQSwUGAAAAAAYABgBZAQAARwYAAAAA&#10;">
                <v:fill on="t" focussize="0,0"/>
                <v:stroke weight="1pt" color="#000000 [3209]" miterlimit="8" joinstyle="miter"/>
                <v:imagedata o:title=""/>
                <o:lock v:ext="edit" aspectratio="f"/>
                <v:textbox>
                  <w:txbxContent>
                    <w:p>
                      <w:pPr>
                        <w:numPr>
                          <w:ilvl w:val="0"/>
                          <w:numId w:val="0"/>
                        </w:numPr>
                        <w:ind w:leftChars="0"/>
                        <w:jc w:val="both"/>
                        <w:rPr>
                          <w:rFonts w:hint="default"/>
                          <w:sz w:val="21"/>
                          <w:szCs w:val="21"/>
                          <w:lang w:val="en-US" w:eastAsia="zh-CN"/>
                        </w:rPr>
                      </w:pPr>
                      <w:r>
                        <w:rPr>
                          <w:rFonts w:hint="eastAsia"/>
                          <w:sz w:val="21"/>
                          <w:szCs w:val="21"/>
                          <w:lang w:val="en-US" w:eastAsia="zh-CN"/>
                        </w:rPr>
                        <w:t>3.推荐和确定入党积极分子4.上级党委备案5.指定培养联系人6.培养教育考察</w:t>
                      </w:r>
                    </w:p>
                    <w:p>
                      <w:pPr>
                        <w:numPr>
                          <w:ilvl w:val="0"/>
                          <w:numId w:val="0"/>
                        </w:numPr>
                        <w:jc w:val="both"/>
                        <w:rPr>
                          <w:rFonts w:hint="default"/>
                          <w:sz w:val="21"/>
                          <w:szCs w:val="21"/>
                          <w:lang w:val="en-US" w:eastAsia="zh-CN"/>
                        </w:rPr>
                      </w:pPr>
                    </w:p>
                    <w:p>
                      <w:pPr>
                        <w:numPr>
                          <w:ilvl w:val="0"/>
                          <w:numId w:val="0"/>
                        </w:numPr>
                        <w:jc w:val="both"/>
                        <w:rPr>
                          <w:rFonts w:hint="default"/>
                          <w:sz w:val="21"/>
                          <w:szCs w:val="21"/>
                          <w:lang w:val="en-US" w:eastAsia="zh-CN"/>
                        </w:rPr>
                      </w:pPr>
                    </w:p>
                  </w:txbxContent>
                </v:textbox>
              </v:shap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-57785</wp:posOffset>
                </wp:positionH>
                <wp:positionV relativeFrom="paragraph">
                  <wp:posOffset>252730</wp:posOffset>
                </wp:positionV>
                <wp:extent cx="2266950" cy="865505"/>
                <wp:effectExtent l="6350" t="6350" r="12700" b="23495"/>
                <wp:wrapNone/>
                <wp:docPr id="801" name="流程图: 终止 1"/>
                <wp:cNvGraphicFramePr/>
                <a:graphic xmlns:a="http://schemas.openxmlformats.org/drawingml/2006/main">
                  <a:graphicData uri="http://schemas.microsoft.com/office/word/2010/wordprocessingShape">
                    <wps:wsp>
                      <wps:cNvSpPr/>
                      <wps:spPr>
                        <a:xfrm>
                          <a:off x="0" y="0"/>
                          <a:ext cx="2266950" cy="86550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入党积极分子的确定和</w:t>
                            </w:r>
                          </w:p>
                          <w:p>
                            <w:pPr>
                              <w:jc w:val="center"/>
                              <w:rPr>
                                <w:rFonts w:hint="default"/>
                                <w:sz w:val="21"/>
                                <w:szCs w:val="21"/>
                                <w:lang w:val="en-US" w:eastAsia="zh-CN"/>
                              </w:rPr>
                            </w:pPr>
                            <w:r>
                              <w:rPr>
                                <w:rFonts w:hint="eastAsia"/>
                                <w:sz w:val="21"/>
                                <w:szCs w:val="21"/>
                                <w:lang w:val="en-US" w:eastAsia="zh-CN"/>
                              </w:rPr>
                              <w:t>培养教育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4.55pt;margin-top:19.9pt;height:68.15pt;width:178.5pt;z-index:251967488;v-text-anchor:middle;mso-width-relative:page;mso-height-relative:page;" fillcolor="#FFFFFF [3201]" filled="t" stroked="t" coordsize="21600,21600" o:gfxdata="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lNWYj&#10;2AAAAAkBAAAPAAAAAAAAAAEAIAAAACIAAABkcnMvZG93bnJldi54bWxQSwECFAAUAAAACACHTuJA&#10;RI8QupMCAAAbBQAADgAAAAAAAAABACAAAAAnAQAAZHJzL2Uyb0RvYy54bWxQSwUGAAAAAAYABgBZ&#10;AQAALAYAAAAA&#10;">
                <v:fill on="t" focussize="0,0"/>
                <v:stroke weight="1pt" color="#000000 [3213]"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入党积极分子的确定和</w:t>
                      </w:r>
                    </w:p>
                    <w:p>
                      <w:pPr>
                        <w:jc w:val="center"/>
                        <w:rPr>
                          <w:rFonts w:hint="default"/>
                          <w:sz w:val="21"/>
                          <w:szCs w:val="21"/>
                          <w:lang w:val="en-US" w:eastAsia="zh-CN"/>
                        </w:rPr>
                      </w:pPr>
                      <w:r>
                        <w:rPr>
                          <w:rFonts w:hint="eastAsia"/>
                          <w:sz w:val="21"/>
                          <w:szCs w:val="21"/>
                          <w:lang w:val="en-US" w:eastAsia="zh-CN"/>
                        </w:rPr>
                        <w:t>培养教育</w:t>
                      </w:r>
                    </w:p>
                  </w:txbxContent>
                </v:textbox>
              </v:shape>
            </w:pict>
          </mc:Fallback>
        </mc:AlternateContent>
      </w:r>
    </w:p>
    <w:p>
      <w:pPr>
        <w:jc w:val="center"/>
        <w:rPr>
          <w:rFonts w:hint="default" w:ascii="楷体_GB2312" w:hAnsi="楷体_GB2312" w:eastAsia="楷体_GB2312" w:cs="楷体_GB2312"/>
          <w:sz w:val="32"/>
          <w:szCs w:val="40"/>
          <w:lang w:val="en-US" w:eastAsia="zh-CN"/>
        </w:rPr>
      </w:pPr>
      <w:r>
        <w:rPr>
          <w:sz w:val="21"/>
        </w:rPr>
        <mc:AlternateContent>
          <mc:Choice Requires="wps">
            <w:drawing>
              <wp:anchor distT="0" distB="0" distL="114300" distR="114300" simplePos="0" relativeHeight="251971584" behindDoc="0" locked="0" layoutInCell="1" allowOverlap="1">
                <wp:simplePos x="0" y="0"/>
                <wp:positionH relativeFrom="column">
                  <wp:posOffset>2248535</wp:posOffset>
                </wp:positionH>
                <wp:positionV relativeFrom="paragraph">
                  <wp:posOffset>184150</wp:posOffset>
                </wp:positionV>
                <wp:extent cx="730250" cy="2540"/>
                <wp:effectExtent l="0" t="48895" r="12700" b="62865"/>
                <wp:wrapNone/>
                <wp:docPr id="803" name="直接箭头连接符 803"/>
                <wp:cNvGraphicFramePr/>
                <a:graphic xmlns:a="http://schemas.openxmlformats.org/drawingml/2006/main">
                  <a:graphicData uri="http://schemas.microsoft.com/office/word/2010/wordprocessingShape">
                    <wps:wsp>
                      <wps:cNvCnPr/>
                      <wps:spPr>
                        <a:xfrm flipV="1">
                          <a:off x="3271520" y="3557270"/>
                          <a:ext cx="730250"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7.05pt;margin-top:14.5pt;height:0.2pt;width:57.5pt;z-index:251971584;mso-width-relative:page;mso-height-relative:page;" filled="f" stroked="t" coordsize="21600,21600" o:gfxdata="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qI&#10;XYDXAAAACQEAAA8AAAAAAAAAAQAgAAAAIgAAAGRycy9kb3ducmV2LnhtbFBLAQIUABQAAAAIAIdO&#10;4kC0Hxq0JAIAAAw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jc w:val="both"/>
      </w:pPr>
      <w:r>
        <w:rPr>
          <w:sz w:val="21"/>
        </w:rPr>
        <mc:AlternateContent>
          <mc:Choice Requires="wps">
            <w:drawing>
              <wp:anchor distT="0" distB="0" distL="114300" distR="114300" simplePos="0" relativeHeight="251977728" behindDoc="0" locked="0" layoutInCell="1" allowOverlap="1">
                <wp:simplePos x="0" y="0"/>
                <wp:positionH relativeFrom="column">
                  <wp:posOffset>1081405</wp:posOffset>
                </wp:positionH>
                <wp:positionV relativeFrom="paragraph">
                  <wp:posOffset>1414145</wp:posOffset>
                </wp:positionV>
                <wp:extent cx="7620" cy="281305"/>
                <wp:effectExtent l="46990" t="0" r="59690" b="4445"/>
                <wp:wrapNone/>
                <wp:docPr id="811" name="直接箭头连接符 811"/>
                <wp:cNvGraphicFramePr/>
                <a:graphic xmlns:a="http://schemas.openxmlformats.org/drawingml/2006/main">
                  <a:graphicData uri="http://schemas.microsoft.com/office/word/2010/wordprocessingShape">
                    <wps:wsp>
                      <wps:cNvCnPr/>
                      <wps:spPr>
                        <a:xfrm flipH="1">
                          <a:off x="0" y="0"/>
                          <a:ext cx="7620" cy="281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5.15pt;margin-top:111.35pt;height:22.15pt;width:0.6pt;z-index:251977728;mso-width-relative:page;mso-height-relative:page;" filled="f" stroked="t" coordsize="21600,21600" o:gfxdata="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6cKw2AAAAAsBAAAP&#10;AAAAAAAAAAEAIAAAACIAAABkcnMvZG93bnJldi54bWxQSwECFAAUAAAACACHTuJANAvQIRgCAAAA&#10;BAAADgAAAAAAAAABACAAAAAnAQAAZHJzL2Uyb0RvYy54bWxQSwUGAAAAAAYABgBZAQAAsQ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73632" behindDoc="0" locked="0" layoutInCell="1" allowOverlap="1">
                <wp:simplePos x="0" y="0"/>
                <wp:positionH relativeFrom="column">
                  <wp:posOffset>2168525</wp:posOffset>
                </wp:positionH>
                <wp:positionV relativeFrom="paragraph">
                  <wp:posOffset>1061720</wp:posOffset>
                </wp:positionV>
                <wp:extent cx="793750" cy="8255"/>
                <wp:effectExtent l="0" t="48260" r="6350" b="57785"/>
                <wp:wrapNone/>
                <wp:docPr id="812" name="直接箭头连接符 812"/>
                <wp:cNvGraphicFramePr/>
                <a:graphic xmlns:a="http://schemas.openxmlformats.org/drawingml/2006/main">
                  <a:graphicData uri="http://schemas.microsoft.com/office/word/2010/wordprocessingShape">
                    <wps:wsp>
                      <wps:cNvCnPr/>
                      <wps:spPr>
                        <a:xfrm flipV="1">
                          <a:off x="3216275" y="5102860"/>
                          <a:ext cx="79375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0.75pt;margin-top:83.6pt;height:0.65pt;width:62.5pt;z-index:251973632;mso-width-relative:page;mso-height-relative:page;" filled="f" stroked="t" coordsize="21600,21600" o:gfxdata="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A3y2QAAAAsBAAAPAAAAAAAAAAEAIAAAACIAAABkcnMvZG93bnJldi54bWxQSwECFAAUAAAA&#10;CACHTuJAwQgD3CYCAAAMBAAADgAAAAAAAAABACAAAAAoAQAAZHJzL2Uyb0RvYy54bWxQSwUGAAAA&#10;AAYABgBZAQAAwAU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-16510</wp:posOffset>
                </wp:positionH>
                <wp:positionV relativeFrom="paragraph">
                  <wp:posOffset>762635</wp:posOffset>
                </wp:positionV>
                <wp:extent cx="2153285" cy="657860"/>
                <wp:effectExtent l="6350" t="6350" r="12065" b="21590"/>
                <wp:wrapNone/>
                <wp:docPr id="813" name="流程图: 终止 1"/>
                <wp:cNvGraphicFramePr/>
                <a:graphic xmlns:a="http://schemas.openxmlformats.org/drawingml/2006/main">
                  <a:graphicData uri="http://schemas.microsoft.com/office/word/2010/wordprocessingShape">
                    <wps:wsp>
                      <wps:cNvSpPr/>
                      <wps:spPr>
                        <a:xfrm>
                          <a:off x="0" y="0"/>
                          <a:ext cx="2153285" cy="65786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发展对象的确定和考察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3pt;margin-top:60.05pt;height:51.8pt;width:169.55pt;z-index:251965440;v-text-anchor:middle;mso-width-relative:page;mso-height-relative:page;" fillcolor="#FFFFFF [3201]" filled="t" stroked="t" coordsize="21600,21600" o:gfxdata="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5iXHtkAAAAKAQAADwAAAAAAAAABACAAAAAiAAAAZHJzL2Rvd25yZXYueG1sUEsBAhQAFAAAAAgA&#10;h07iQNSbkviWAgAAGwUAAA4AAAAAAAAAAQAgAAAAKAEAAGRycy9lMm9Eb2MueG1sUEsFBgAAAAAG&#10;AAYAWQEAADAGA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发展对象的确定和考察</w:t>
                      </w:r>
                    </w:p>
                  </w:txbxContent>
                </v:textbox>
              </v:shape>
            </w:pict>
          </mc:Fallback>
        </mc:AlternateContent>
      </w:r>
      <w:r>
        <w:rPr>
          <w:sz w:val="21"/>
        </w:rPr>
        <mc:AlternateContent>
          <mc:Choice Requires="wps">
            <w:drawing>
              <wp:anchor distT="0" distB="0" distL="114300" distR="114300" simplePos="0" relativeHeight="251976704" behindDoc="0" locked="0" layoutInCell="1" allowOverlap="1">
                <wp:simplePos x="0" y="0"/>
                <wp:positionH relativeFrom="column">
                  <wp:posOffset>1073150</wp:posOffset>
                </wp:positionH>
                <wp:positionV relativeFrom="paragraph">
                  <wp:posOffset>354330</wp:posOffset>
                </wp:positionV>
                <wp:extent cx="7620" cy="382270"/>
                <wp:effectExtent l="47625" t="0" r="59055" b="17780"/>
                <wp:wrapNone/>
                <wp:docPr id="814" name="直接箭头连接符 814"/>
                <wp:cNvGraphicFramePr/>
                <a:graphic xmlns:a="http://schemas.openxmlformats.org/drawingml/2006/main">
                  <a:graphicData uri="http://schemas.microsoft.com/office/word/2010/wordprocessingShape">
                    <wps:wsp>
                      <wps:cNvCnPr/>
                      <wps:spPr>
                        <a:xfrm flipH="1">
                          <a:off x="2080895" y="4625340"/>
                          <a:ext cx="7620" cy="382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5pt;margin-top:27.9pt;height:30.1pt;width:0.6pt;z-index:251976704;mso-width-relative:page;mso-height-relative:page;" filled="f" stroked="t" coordsize="21600,21600" o:gfxdata="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OWratgAAAAKAQAADwAAAAAAAAABACAAAAAiAAAAZHJzL2Rvd25yZXYueG1sUEsBAhQAFAAA&#10;AAgAh07iQPiAaFMoAgAADA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mc:AlternateContent>
          <mc:Choice Requires="wps">
            <w:drawing>
              <wp:anchor distT="0" distB="0" distL="114300" distR="114300" simplePos="0" relativeHeight="251974656" behindDoc="0" locked="0" layoutInCell="1" allowOverlap="1">
                <wp:simplePos x="0" y="0"/>
                <wp:positionH relativeFrom="column">
                  <wp:posOffset>2968625</wp:posOffset>
                </wp:positionH>
                <wp:positionV relativeFrom="paragraph">
                  <wp:posOffset>104140</wp:posOffset>
                </wp:positionV>
                <wp:extent cx="2644140" cy="977900"/>
                <wp:effectExtent l="6350" t="6350" r="16510" b="6350"/>
                <wp:wrapNone/>
                <wp:docPr id="816" name="流程图: 终止 1" descr="7b0a20202020227461726765744d6f64756c65223a20226b6f6e6c696e6574657874626f78220a7d0a"/>
                <wp:cNvGraphicFramePr/>
                <a:graphic xmlns:a="http://schemas.openxmlformats.org/drawingml/2006/main">
                  <a:graphicData uri="http://schemas.microsoft.com/office/word/2010/wordprocessingShape">
                    <wps:wsp>
                      <wps:cNvSpPr/>
                      <wps:spPr>
                        <a:xfrm>
                          <a:off x="0" y="0"/>
                          <a:ext cx="2644140" cy="9779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default"/>
                                <w:sz w:val="21"/>
                                <w:szCs w:val="21"/>
                                <w:lang w:val="en-US" w:eastAsia="zh-CN"/>
                              </w:rPr>
                            </w:pPr>
                            <w:r>
                              <w:rPr>
                                <w:rFonts w:hint="eastAsia"/>
                                <w:sz w:val="21"/>
                                <w:szCs w:val="21"/>
                                <w:lang w:val="en-US" w:eastAsia="zh-CN"/>
                              </w:rPr>
                              <w:t>7.确定发展对象8.报上级党委备案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eastAsia"/>
                                <w:sz w:val="21"/>
                                <w:szCs w:val="21"/>
                                <w:lang w:val="en-US" w:eastAsia="zh-CN"/>
                              </w:rPr>
                            </w:pPr>
                            <w:r>
                              <w:rPr>
                                <w:rFonts w:hint="eastAsia"/>
                                <w:sz w:val="21"/>
                                <w:szCs w:val="21"/>
                                <w:lang w:val="en-US" w:eastAsia="zh-CN"/>
                              </w:rPr>
                              <w:t>9.确定入党介绍人10.进行政治审查</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default"/>
                                <w:sz w:val="21"/>
                                <w:szCs w:val="21"/>
                                <w:lang w:val="en-US" w:eastAsia="zh-CN"/>
                              </w:rPr>
                            </w:pPr>
                            <w:r>
                              <w:rPr>
                                <w:rFonts w:hint="eastAsia"/>
                                <w:sz w:val="21"/>
                                <w:szCs w:val="21"/>
                                <w:lang w:val="en-US" w:eastAsia="zh-CN"/>
                              </w:rPr>
                              <w:t>11.开展集中培训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alt="7b0a20202020227461726765744d6f64756c65223a20226b6f6e6c696e6574657874626f78220a7d0a" type="#_x0000_t116" style="position:absolute;left:0pt;margin-left:233.75pt;margin-top:8.2pt;height:77pt;width:208.2pt;z-index:251974656;v-text-anchor:middle;mso-width-relative:page;mso-height-relative:page;" fillcolor="#FFFFFF [3201]" filled="t" stroked="t" coordsize="21600,21600" o:gfxdata="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WC9OHYAAAACgEAAA8AAAAAAAAAAQAgAAAAIgAAAGRycy9kb3ducmV2LnhtbFBLAQIUABQAAAAI&#10;AIdO4kD6hX5r0QIAAHYFAAAOAAAAAAAAAAEAIAAAACcBAABkcnMvZTJvRG9jLnhtbFBLBQYAAAAA&#10;BgAGAFkBAABqBgAAAAA=&#10;">
                <v:fill on="t" focussize="0,0"/>
                <v:stroke weight="1pt" color="#000000 [3213]"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default"/>
                          <w:sz w:val="21"/>
                          <w:szCs w:val="21"/>
                          <w:lang w:val="en-US" w:eastAsia="zh-CN"/>
                        </w:rPr>
                      </w:pPr>
                      <w:r>
                        <w:rPr>
                          <w:rFonts w:hint="eastAsia"/>
                          <w:sz w:val="21"/>
                          <w:szCs w:val="21"/>
                          <w:lang w:val="en-US" w:eastAsia="zh-CN"/>
                        </w:rPr>
                        <w:t>7.确定发展对象8.报上级党委备案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eastAsia"/>
                          <w:sz w:val="21"/>
                          <w:szCs w:val="21"/>
                          <w:lang w:val="en-US" w:eastAsia="zh-CN"/>
                        </w:rPr>
                      </w:pPr>
                      <w:r>
                        <w:rPr>
                          <w:rFonts w:hint="eastAsia"/>
                          <w:sz w:val="21"/>
                          <w:szCs w:val="21"/>
                          <w:lang w:val="en-US" w:eastAsia="zh-CN"/>
                        </w:rPr>
                        <w:t>9.确定入党介绍人10.进行政治审查</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jc w:val="both"/>
                        <w:textAlignment w:val="auto"/>
                        <w:rPr>
                          <w:rFonts w:hint="default"/>
                          <w:sz w:val="21"/>
                          <w:szCs w:val="21"/>
                          <w:lang w:val="en-US" w:eastAsia="zh-CN"/>
                        </w:rPr>
                      </w:pPr>
                      <w:r>
                        <w:rPr>
                          <w:rFonts w:hint="eastAsia"/>
                          <w:sz w:val="21"/>
                          <w:szCs w:val="21"/>
                          <w:lang w:val="en-US" w:eastAsia="zh-CN"/>
                        </w:rPr>
                        <w:t>11.开展集中培训</w:t>
                      </w:r>
                    </w:p>
                  </w:txbxContent>
                </v:textbox>
              </v:shape>
            </w:pict>
          </mc:Fallback>
        </mc:AlternateContent>
      </w:r>
    </w:p>
    <w:p>
      <w:pPr>
        <w:numPr>
          <w:ilvl w:val="0"/>
          <w:numId w:val="0"/>
        </w:numPr>
        <w:jc w:val="both"/>
        <w:rPr>
          <w:rFonts w:hint="default"/>
          <w:sz w:val="21"/>
          <w:szCs w:val="21"/>
          <w:lang w:val="en-US" w:eastAsia="zh-CN"/>
        </w:rPr>
      </w:pPr>
    </w:p>
    <w:p>
      <w:pPr>
        <w:bidi w:val="0"/>
        <w:rPr>
          <w:rFonts w:hint="default"/>
          <w:lang w:val="en-US" w:eastAsia="zh-CN"/>
        </w:rPr>
        <w:sectPr>
          <w:headerReference r:id="rId7" w:type="default"/>
          <w:footerReference r:id="rId9" w:type="default"/>
          <w:headerReference r:id="rId8" w:type="even"/>
          <w:footerReference r:id="rId10" w:type="even"/>
          <w:pgSz w:w="11905" w:h="16838"/>
          <w:pgMar w:top="1871" w:right="1474" w:bottom="1871" w:left="1587" w:header="851" w:footer="1417" w:gutter="0"/>
          <w:pgNumType w:fmt="decimal"/>
          <w:cols w:space="0" w:num="1"/>
          <w:rtlGutter w:val="0"/>
          <w:docGrid w:type="lines" w:linePitch="315" w:charSpace="0"/>
        </w:sectPr>
      </w:pPr>
      <w:r>
        <w:rPr>
          <w:sz w:val="28"/>
        </w:rPr>
        <mc:AlternateContent>
          <mc:Choice Requires="wps">
            <w:drawing>
              <wp:anchor distT="0" distB="0" distL="114300" distR="114300" simplePos="0" relativeHeight="251963392" behindDoc="0" locked="0" layoutInCell="1" allowOverlap="1">
                <wp:simplePos x="0" y="0"/>
                <wp:positionH relativeFrom="column">
                  <wp:posOffset>2468245</wp:posOffset>
                </wp:positionH>
                <wp:positionV relativeFrom="paragraph">
                  <wp:posOffset>3451225</wp:posOffset>
                </wp:positionV>
                <wp:extent cx="3102610" cy="1445260"/>
                <wp:effectExtent l="4445" t="4445" r="17145" b="17145"/>
                <wp:wrapNone/>
                <wp:docPr id="804" name="文本框 804"/>
                <wp:cNvGraphicFramePr/>
                <a:graphic xmlns:a="http://schemas.openxmlformats.org/drawingml/2006/main">
                  <a:graphicData uri="http://schemas.microsoft.com/office/word/2010/wordprocessingShape">
                    <wps:wsp>
                      <wps:cNvSpPr txBox="1"/>
                      <wps:spPr>
                        <a:xfrm>
                          <a:off x="0" y="0"/>
                          <a:ext cx="3102610" cy="1445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1.年龄要求</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2.政治审查环节</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1.加强对村（社区）干部的政治教育</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94.35pt;margin-top:271.75pt;height:113.8pt;width:244.3pt;z-index:251963392;mso-width-relative:page;mso-height-relative:page;" fillcolor="#FFFFFF" filled="t" stroked="t" coordsize="21600,21600" o:gfxdata="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NC4GzaAAAACwEAAA8AAAAAAAAAAQAgAAAAIgAAAGRycy9kb3ducmV2LnhtbFBLAQIUABQAAAAI&#10;AIdO4kB1DQJoJAIAAG8EAAAOAAAAAAAAAAEAIAAAACkBAABkcnMvZTJvRG9jLnhtbFBLBQYAAAAA&#10;BgAGAFkBAAC/BQ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1.年龄要求</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2.政治审查环节</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1.加强对村（社区）干部的政治教育</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加强监督指导</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r>
        <w:rPr>
          <w:sz w:val="21"/>
        </w:rPr>
        <mc:AlternateContent>
          <mc:Choice Requires="wps">
            <w:drawing>
              <wp:anchor distT="0" distB="0" distL="114300" distR="114300" simplePos="0" relativeHeight="252025856" behindDoc="0" locked="0" layoutInCell="1" allowOverlap="1">
                <wp:simplePos x="0" y="0"/>
                <wp:positionH relativeFrom="column">
                  <wp:posOffset>2102485</wp:posOffset>
                </wp:positionH>
                <wp:positionV relativeFrom="paragraph">
                  <wp:posOffset>1252220</wp:posOffset>
                </wp:positionV>
                <wp:extent cx="407670" cy="8255"/>
                <wp:effectExtent l="0" t="47625" r="11430" b="58420"/>
                <wp:wrapNone/>
                <wp:docPr id="815" name="直接箭头连接符 815"/>
                <wp:cNvGraphicFramePr/>
                <a:graphic xmlns:a="http://schemas.openxmlformats.org/drawingml/2006/main">
                  <a:graphicData uri="http://schemas.microsoft.com/office/word/2010/wordprocessingShape">
                    <wps:wsp>
                      <wps:cNvCnPr/>
                      <wps:spPr>
                        <a:xfrm flipV="1">
                          <a:off x="0" y="0"/>
                          <a:ext cx="40767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5.55pt;margin-top:98.6pt;height:0.65pt;width:32.1pt;z-index:252025856;mso-width-relative:page;mso-height-relative:page;" filled="f" stroked="t" coordsize="21600,21600" o:gfxdata="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myGATaAAAACwEA&#10;AA8AAAAAAAAAAQAgAAAAIgAAAGRycy9kb3ducmV2LnhtbFBLAQIUABQAAAAIAIdO4kB/Q+buGAIA&#10;AAAEAAAOAAAAAAAAAAEAIAAAACkBAABkcnMvZTJvRG9jLnhtbFBLBQYAAAAABgAGAFkBAACzBQAA&#10;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2530475</wp:posOffset>
                </wp:positionH>
                <wp:positionV relativeFrom="paragraph">
                  <wp:posOffset>746760</wp:posOffset>
                </wp:positionV>
                <wp:extent cx="3326130" cy="1005205"/>
                <wp:effectExtent l="6350" t="6350" r="20320" b="17145"/>
                <wp:wrapNone/>
                <wp:docPr id="290" name="流程图: 终止 1"/>
                <wp:cNvGraphicFramePr/>
                <a:graphic xmlns:a="http://schemas.openxmlformats.org/drawingml/2006/main">
                  <a:graphicData uri="http://schemas.microsoft.com/office/word/2010/wordprocessingShape">
                    <wps:wsp>
                      <wps:cNvSpPr/>
                      <wps:spPr>
                        <a:xfrm>
                          <a:off x="0" y="0"/>
                          <a:ext cx="3326130" cy="100520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12.支部委员会审查13.上级党委预审14.填写入党志愿书15.支部大会讨论16.上级党委派人谈话17.上级党委审批18.再上一级党委组织部门备案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99.25pt;margin-top:58.8pt;height:79.15pt;width:261.9pt;z-index:252001280;v-text-anchor:middle;mso-width-relative:page;mso-height-relative:page;" fillcolor="#FFFFFF [3201]" filled="t" stroked="t" coordsize="21600,21600" o:gfxdata="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ZO/fu&#10;2QAAAAsBAAAPAAAAAAAAAAEAIAAAACIAAABkcnMvZG93bnJldi54bWxQSwECFAAUAAAACACHTuJA&#10;VLYNU5ICAAAcBQAADgAAAAAAAAABACAAAAAoAQAAZHJzL2Uyb0RvYy54bWxQSwUGAAAAAAYABgBZ&#10;AQAALAY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12.支部委员会审查13.上级党委预审14.填写入党志愿书15.支部大会讨论16.上级党委派人谈话17.上级党委审批18.再上一级党委组织部门备案</w:t>
                      </w:r>
                    </w:p>
                  </w:txbxContent>
                </v:textbox>
              </v:shap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2405380</wp:posOffset>
                </wp:positionH>
                <wp:positionV relativeFrom="paragraph">
                  <wp:posOffset>1874520</wp:posOffset>
                </wp:positionV>
                <wp:extent cx="3465195" cy="1037590"/>
                <wp:effectExtent l="6350" t="6350" r="14605" b="22860"/>
                <wp:wrapNone/>
                <wp:docPr id="805" name="流程图: 终止 1"/>
                <wp:cNvGraphicFramePr/>
                <a:graphic xmlns:a="http://schemas.openxmlformats.org/drawingml/2006/main">
                  <a:graphicData uri="http://schemas.microsoft.com/office/word/2010/wordprocessingShape">
                    <wps:wsp>
                      <wps:cNvSpPr/>
                      <wps:spPr>
                        <a:xfrm>
                          <a:off x="0" y="0"/>
                          <a:ext cx="3465195" cy="103759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19.编入党支部和党小组20.入党宣誓21.继续教育考察22.提出转正申请23.支部大会讨论24.上级党委审批25.材料归档</w:t>
                            </w:r>
                          </w:p>
                          <w:p>
                            <w:pPr>
                              <w:numPr>
                                <w:ilvl w:val="0"/>
                                <w:numId w:val="0"/>
                              </w:numPr>
                              <w:ind w:leftChars="0"/>
                              <w:jc w:val="both"/>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189.4pt;margin-top:147.6pt;height:81.7pt;width:272.85pt;z-index:251980800;v-text-anchor:middle;mso-width-relative:page;mso-height-relative:page;" fillcolor="#FFFFFF [3201]" filled="t" stroked="t" coordsize="21600,21600" o:gfxdata="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EvvLNoAAAALAQAADwAAAAAAAAABACAAAAAiAAAAZHJzL2Rvd25yZXYueG1sUEsBAhQAFAAA&#10;AAgAh07iQGewVPyYAgAAHAUAAA4AAAAAAAAAAQAgAAAAKQEAAGRycy9lMm9Eb2MueG1sUEsFBgAA&#10;AAAGAAYAWQEAADMGAAAAAA==&#10;">
                <v:fill on="t" focussize="0,0"/>
                <v:stroke weight="1pt" color="#000000 [3213]"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eastAsia"/>
                          <w:sz w:val="21"/>
                          <w:szCs w:val="21"/>
                          <w:lang w:val="en-US" w:eastAsia="zh-CN"/>
                        </w:rPr>
                        <w:t>19.编入党支部和党小组20.入党宣誓21.继续教育考察22.提出转正申请23.支部大会讨论24.上级党委审批25.材料归档</w:t>
                      </w:r>
                    </w:p>
                    <w:p>
                      <w:pPr>
                        <w:numPr>
                          <w:ilvl w:val="0"/>
                          <w:numId w:val="0"/>
                        </w:numPr>
                        <w:ind w:leftChars="0"/>
                        <w:jc w:val="both"/>
                        <w:rPr>
                          <w:rFonts w:hint="default"/>
                          <w:sz w:val="21"/>
                          <w:szCs w:val="21"/>
                          <w:lang w:val="en-US" w:eastAsia="zh-CN"/>
                        </w:rPr>
                      </w:pPr>
                    </w:p>
                  </w:txbxContent>
                </v:textbox>
              </v:shap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93345</wp:posOffset>
                </wp:positionH>
                <wp:positionV relativeFrom="paragraph">
                  <wp:posOffset>926465</wp:posOffset>
                </wp:positionV>
                <wp:extent cx="2034540" cy="588010"/>
                <wp:effectExtent l="6350" t="6350" r="16510" b="15240"/>
                <wp:wrapNone/>
                <wp:docPr id="809" name="流程图: 终止 1"/>
                <wp:cNvGraphicFramePr/>
                <a:graphic xmlns:a="http://schemas.openxmlformats.org/drawingml/2006/main">
                  <a:graphicData uri="http://schemas.microsoft.com/office/word/2010/wordprocessingShape">
                    <wps:wsp>
                      <wps:cNvSpPr/>
                      <wps:spPr>
                        <a:xfrm>
                          <a:off x="0" y="0"/>
                          <a:ext cx="2034540" cy="58801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sz w:val="21"/>
                                <w:szCs w:val="21"/>
                                <w:lang w:val="en-US" w:eastAsia="zh-CN"/>
                              </w:rPr>
                            </w:pPr>
                            <w:r>
                              <w:rPr>
                                <w:rFonts w:hint="eastAsia"/>
                                <w:sz w:val="21"/>
                                <w:szCs w:val="21"/>
                                <w:lang w:val="en-US" w:eastAsia="zh-CN"/>
                              </w:rPr>
                              <w:t>预备党员的接收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7.35pt;margin-top:72.95pt;height:46.3pt;width:160.2pt;z-index:251966464;v-text-anchor:middle;mso-width-relative:page;mso-height-relative:page;" fillcolor="#FFFFFF [3201]" filled="t" stroked="t" coordsize="21600,21600" o:gfxdata="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z/m&#10;bNkAAAAKAQAADwAAAAAAAAABACAAAAAiAAAAZHJzL2Rvd25yZXYueG1sUEsBAhQAFAAAAAgAh07i&#10;QK+vKeKTAgAAGwUAAA4AAAAAAAAAAQAgAAAAKAEAAGRycy9lMm9Eb2MueG1sUEsFBgAAAAAGAAYA&#10;WQEAAC0GAAAAAA==&#10;">
                <v:fill on="t" focussize="0,0"/>
                <v:stroke weight="1pt" color="#000000 [3213]" miterlimit="8" joinstyle="miter"/>
                <v:imagedata o:title=""/>
                <o:lock v:ext="edit" aspectratio="f"/>
                <v:textbox>
                  <w:txbxContent>
                    <w:p>
                      <w:pPr>
                        <w:jc w:val="center"/>
                        <w:rPr>
                          <w:rFonts w:hint="default"/>
                          <w:sz w:val="21"/>
                          <w:szCs w:val="21"/>
                          <w:lang w:val="en-US" w:eastAsia="zh-CN"/>
                        </w:rPr>
                      </w:pPr>
                      <w:r>
                        <w:rPr>
                          <w:rFonts w:hint="eastAsia"/>
                          <w:sz w:val="21"/>
                          <w:szCs w:val="21"/>
                          <w:lang w:val="en-US" w:eastAsia="zh-CN"/>
                        </w:rPr>
                        <w:t>预备党员的接收</w:t>
                      </w:r>
                    </w:p>
                  </w:txbxContent>
                </v:textbox>
              </v:shape>
            </w:pict>
          </mc:Fallback>
        </mc:AlternateContent>
      </w:r>
      <w:r>
        <w:rPr>
          <w:sz w:val="21"/>
        </w:rPr>
        <mc:AlternateContent>
          <mc:Choice Requires="wps">
            <w:drawing>
              <wp:anchor distT="0" distB="0" distL="114300" distR="114300" simplePos="0" relativeHeight="251979776" behindDoc="0" locked="0" layoutInCell="1" allowOverlap="1">
                <wp:simplePos x="0" y="0"/>
                <wp:positionH relativeFrom="column">
                  <wp:posOffset>2073910</wp:posOffset>
                </wp:positionH>
                <wp:positionV relativeFrom="paragraph">
                  <wp:posOffset>2432685</wp:posOffset>
                </wp:positionV>
                <wp:extent cx="289560" cy="8890"/>
                <wp:effectExtent l="0" t="46355" r="15240" b="59055"/>
                <wp:wrapNone/>
                <wp:docPr id="806" name="直接箭头连接符 806"/>
                <wp:cNvGraphicFramePr/>
                <a:graphic xmlns:a="http://schemas.openxmlformats.org/drawingml/2006/main">
                  <a:graphicData uri="http://schemas.microsoft.com/office/word/2010/wordprocessingShape">
                    <wps:wsp>
                      <wps:cNvCnPr/>
                      <wps:spPr>
                        <a:xfrm flipV="1">
                          <a:off x="0" y="0"/>
                          <a:ext cx="28956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3.3pt;margin-top:191.55pt;height:0.7pt;width:22.8pt;z-index:251979776;mso-width-relative:page;mso-height-relative:page;" filled="f" stroked="t" coordsize="21600,21600" o:gfxdata="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pBBstkAAAALAQAA&#10;DwAAAAAAAAABACAAAAAiAAAAZHJzL2Rvd25yZXYueG1sUEsBAhQAFAAAAAgAh07iQLiYlvMYAgAA&#10;AAQAAA4AAAAAAAAAAQAgAAAAKAEAAGRycy9lMm9Eb2MueG1sUEsFBgAAAAAGAAYAWQEAALIFAAAA&#10;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41910</wp:posOffset>
                </wp:positionH>
                <wp:positionV relativeFrom="paragraph">
                  <wp:posOffset>2070735</wp:posOffset>
                </wp:positionV>
                <wp:extent cx="2011680" cy="673735"/>
                <wp:effectExtent l="6350" t="6350" r="20320" b="24765"/>
                <wp:wrapNone/>
                <wp:docPr id="807" name="流程图: 终止 1"/>
                <wp:cNvGraphicFramePr/>
                <a:graphic xmlns:a="http://schemas.openxmlformats.org/drawingml/2006/main">
                  <a:graphicData uri="http://schemas.microsoft.com/office/word/2010/wordprocessingShape">
                    <wps:wsp>
                      <wps:cNvSpPr/>
                      <wps:spPr>
                        <a:xfrm>
                          <a:off x="0" y="0"/>
                          <a:ext cx="2011680" cy="6737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预备党员的教育、考察</w:t>
                            </w:r>
                          </w:p>
                          <w:p>
                            <w:pPr>
                              <w:jc w:val="center"/>
                              <w:rPr>
                                <w:rFonts w:hint="default"/>
                                <w:sz w:val="21"/>
                                <w:szCs w:val="21"/>
                                <w:lang w:val="en-US" w:eastAsia="zh-CN"/>
                              </w:rPr>
                            </w:pPr>
                            <w:r>
                              <w:rPr>
                                <w:rFonts w:hint="eastAsia"/>
                                <w:sz w:val="21"/>
                                <w:szCs w:val="21"/>
                                <w:lang w:val="en-US" w:eastAsia="zh-CN"/>
                              </w:rPr>
                              <w:t>和转正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 o:spid="_x0000_s1026" o:spt="116" type="#_x0000_t116" style="position:absolute;left:0pt;margin-left:3.3pt;margin-top:163.05pt;height:53.05pt;width:158.4pt;z-index:251968512;v-text-anchor:middle;mso-width-relative:page;mso-height-relative:page;" fillcolor="#FFFFFF [3201]" filled="t" stroked="t" coordsize="21600,21600" o:gfxdata="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5Eq+8&#10;2AAAAAkBAAAPAAAAAAAAAAEAIAAAACIAAABkcnMvZG93bnJldi54bWxQSwECFAAUAAAACACHTuJA&#10;xNAlw5MCAAAbBQAADgAAAAAAAAABACAAAAAnAQAAZHJzL2Uyb0RvYy54bWxQSwUGAAAAAAYABgBZ&#10;AQAALAYAAAAA&#10;">
                <v:fill on="t" focussize="0,0"/>
                <v:stroke weight="1pt" color="#000000 [3213]"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预备党员的教育、考察</w:t>
                      </w:r>
                    </w:p>
                    <w:p>
                      <w:pPr>
                        <w:jc w:val="center"/>
                        <w:rPr>
                          <w:rFonts w:hint="default"/>
                          <w:sz w:val="21"/>
                          <w:szCs w:val="21"/>
                          <w:lang w:val="en-US" w:eastAsia="zh-CN"/>
                        </w:rPr>
                      </w:pPr>
                      <w:r>
                        <w:rPr>
                          <w:rFonts w:hint="eastAsia"/>
                          <w:sz w:val="21"/>
                          <w:szCs w:val="21"/>
                          <w:lang w:val="en-US" w:eastAsia="zh-CN"/>
                        </w:rPr>
                        <w:t>和转正</w:t>
                      </w:r>
                    </w:p>
                  </w:txbxContent>
                </v:textbox>
              </v:shape>
            </w:pict>
          </mc:Fallback>
        </mc:AlternateContent>
      </w:r>
      <w:r>
        <w:rPr>
          <w:sz w:val="21"/>
        </w:rPr>
        <mc:AlternateContent>
          <mc:Choice Requires="wps">
            <w:drawing>
              <wp:anchor distT="0" distB="0" distL="114300" distR="114300" simplePos="0" relativeHeight="251978752" behindDoc="0" locked="0" layoutInCell="1" allowOverlap="1">
                <wp:simplePos x="0" y="0"/>
                <wp:positionH relativeFrom="column">
                  <wp:posOffset>1071880</wp:posOffset>
                </wp:positionH>
                <wp:positionV relativeFrom="paragraph">
                  <wp:posOffset>1619250</wp:posOffset>
                </wp:positionV>
                <wp:extent cx="2540" cy="398145"/>
                <wp:effectExtent l="46990" t="0" r="64770" b="1905"/>
                <wp:wrapNone/>
                <wp:docPr id="808" name="直接箭头连接符 808"/>
                <wp:cNvGraphicFramePr/>
                <a:graphic xmlns:a="http://schemas.openxmlformats.org/drawingml/2006/main">
                  <a:graphicData uri="http://schemas.microsoft.com/office/word/2010/wordprocessingShape">
                    <wps:wsp>
                      <wps:cNvCnPr/>
                      <wps:spPr>
                        <a:xfrm>
                          <a:off x="1994535" y="7287895"/>
                          <a:ext cx="2540" cy="3981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4.4pt;margin-top:127.5pt;height:31.35pt;width:0.2pt;z-index:251978752;mso-width-relative:page;mso-height-relative:page;" filled="f" stroked="t" coordsize="21600,21600" o:gfxdata="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Luje&#10;2gAAAAsBAAAPAAAAAAAAAAEAIAAAACIAAABkcnMvZG93bnJldi54bWxQSwECFAAUAAAACACHTuJA&#10;/OqPDx8CAAACBAAADgAAAAAAAAABACAAAAApAQAAZHJzL2Uyb0RvYy54bWxQSwUGAAAAAAYABgBZ&#10;AQAAugUAAAAA&#10;">
                <v:fill on="f" focussize="0,0"/>
                <v:stroke weight="0.5pt" color="#000000 [3200]" miterlimit="8" joinstyle="miter" endarrow="open"/>
                <v:imagedata o:title=""/>
                <o:lock v:ext="edit" aspectratio="f"/>
              </v:shape>
            </w:pict>
          </mc:Fallback>
        </mc:AlternateContent>
      </w:r>
      <w:r>
        <w:rPr>
          <w:rFonts w:hint="eastAsia"/>
          <w:lang w:val="en-US" w:eastAsia="zh-CN"/>
        </w:rPr>
        <w:tab/>
      </w:r>
    </w:p>
    <w:p>
      <w:pPr>
        <w:jc w:val="center"/>
        <w:rPr>
          <w:rFonts w:hint="eastAsia" w:ascii="方正小标宋简体" w:hAnsi="方正小标宋简体" w:eastAsia="方正小标宋简体" w:cs="方正小标宋简体"/>
          <w:sz w:val="44"/>
          <w:szCs w:val="52"/>
          <w:lang w:val="en-US" w:eastAsia="zh-CN"/>
        </w:rPr>
      </w:pPr>
      <w:r>
        <w:rPr>
          <w:rFonts w:hint="default" w:ascii="黑体" w:hAnsi="黑体" w:eastAsia="黑体" w:cs="黑体"/>
          <w:sz w:val="44"/>
          <w:szCs w:val="52"/>
          <w:lang w:val="en-US" w:eastAsia="zh-CN"/>
        </w:rPr>
        <w:t>02</w:t>
      </w:r>
      <w:r>
        <w:rPr>
          <w:rFonts w:hint="eastAsia" w:ascii="黑体" w:hAnsi="黑体" w:eastAsia="黑体" w:cs="黑体"/>
          <w:sz w:val="44"/>
          <w:szCs w:val="52"/>
          <w:lang w:val="en-US" w:eastAsia="zh-CN"/>
        </w:rPr>
        <w:t>组织建设</w:t>
      </w:r>
    </w:p>
    <w:p>
      <w:pPr>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党费收缴、使用和管理</w:t>
      </w:r>
    </w:p>
    <w:p>
      <w:pPr>
        <w:jc w:val="center"/>
        <w:rPr>
          <w:rFonts w:hint="default" w:ascii="楷体_GB2312" w:hAnsi="楷体_GB2312" w:eastAsia="楷体_GB2312" w:cs="楷体_GB2312"/>
          <w:sz w:val="32"/>
          <w:szCs w:val="40"/>
          <w:lang w:val="en-US" w:eastAsia="zh-CN"/>
        </w:rPr>
      </w:pPr>
      <w:r>
        <w:rPr>
          <w:sz w:val="21"/>
        </w:rPr>
        <mc:AlternateContent>
          <mc:Choice Requires="wps">
            <w:drawing>
              <wp:anchor distT="0" distB="0" distL="114300" distR="114300" simplePos="0" relativeHeight="251983872" behindDoc="0" locked="0" layoutInCell="1" allowOverlap="1">
                <wp:simplePos x="0" y="0"/>
                <wp:positionH relativeFrom="column">
                  <wp:posOffset>3101340</wp:posOffset>
                </wp:positionH>
                <wp:positionV relativeFrom="paragraph">
                  <wp:posOffset>165735</wp:posOffset>
                </wp:positionV>
                <wp:extent cx="2457450" cy="802005"/>
                <wp:effectExtent l="6350" t="6350" r="12700" b="10795"/>
                <wp:wrapNone/>
                <wp:docPr id="836" name="圆角矩形 836"/>
                <wp:cNvGraphicFramePr/>
                <a:graphic xmlns:a="http://schemas.openxmlformats.org/drawingml/2006/main">
                  <a:graphicData uri="http://schemas.microsoft.com/office/word/2010/wordprocessingShape">
                    <wps:wsp>
                      <wps:cNvSpPr/>
                      <wps:spPr>
                        <a:xfrm>
                          <a:off x="4871720" y="2237740"/>
                          <a:ext cx="2457450" cy="802005"/>
                        </a:xfrm>
                        <a:prstGeom prst="roundRect">
                          <a:avLst/>
                        </a:prstGeom>
                      </wps:spPr>
                      <wps:style>
                        <a:lnRef idx="2">
                          <a:schemeClr val="dk1"/>
                        </a:lnRef>
                        <a:fillRef idx="1">
                          <a:schemeClr val="lt1"/>
                        </a:fillRef>
                        <a:effectRef idx="0">
                          <a:schemeClr val="dk1"/>
                        </a:effectRef>
                        <a:fontRef idx="minor">
                          <a:schemeClr val="dk1"/>
                        </a:fontRef>
                      </wps:style>
                      <wps:txbx>
                        <w:txbxContent>
                          <w:p>
                            <w:pPr>
                              <w:numPr>
                                <w:ilvl w:val="0"/>
                                <w:numId w:val="0"/>
                              </w:numPr>
                              <w:jc w:val="both"/>
                              <w:rPr>
                                <w:rFonts w:hint="default"/>
                                <w:lang w:val="en-US" w:eastAsia="zh-CN"/>
                              </w:rPr>
                            </w:pPr>
                            <w:r>
                              <w:rPr>
                                <w:rFonts w:hint="eastAsia"/>
                                <w:lang w:val="en-US" w:eastAsia="zh-CN"/>
                              </w:rPr>
                              <w:t>每月主题党日活动时按时足额</w:t>
                            </w:r>
                            <w:r>
                              <w:rPr>
                                <w:rFonts w:hint="default"/>
                                <w:lang w:val="en-US" w:eastAsia="zh-CN"/>
                              </w:rPr>
                              <w:t>交纳党费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4.2pt;margin-top:13.05pt;height:63.15pt;width:193.5pt;z-index:251983872;v-text-anchor:middle;mso-width-relative:page;mso-height-relative:page;" fillcolor="#FFFFFF [3201]" filled="t" stroked="t" coordsize="21600,21600" arcsize="0.166666666666667" o:gfxdata="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lTBc&#10;1wAAAAoBAAAPAAAAAAAAAAEAIAAAACIAAABkcnMvZG93bnJldi54bWxQSwECFAAUAAAACACHTuJA&#10;dGyI7JQCAAAaBQAADgAAAAAAAAABACAAAAAmAQAAZHJzL2Uyb0RvYy54bWxQSwUGAAAAAAYABgBZ&#10;AQAALAYAAAAA&#10;">
                <v:fill on="t" focussize="0,0"/>
                <v:stroke weight="1pt" color="#000000 [3200]" miterlimit="8" joinstyle="miter"/>
                <v:imagedata o:title=""/>
                <o:lock v:ext="edit" aspectratio="f"/>
                <v:textbox>
                  <w:txbxContent>
                    <w:p>
                      <w:pPr>
                        <w:numPr>
                          <w:ilvl w:val="0"/>
                          <w:numId w:val="0"/>
                        </w:numPr>
                        <w:jc w:val="both"/>
                        <w:rPr>
                          <w:rFonts w:hint="default"/>
                          <w:lang w:val="en-US" w:eastAsia="zh-CN"/>
                        </w:rPr>
                      </w:pPr>
                      <w:r>
                        <w:rPr>
                          <w:rFonts w:hint="eastAsia"/>
                          <w:lang w:val="en-US" w:eastAsia="zh-CN"/>
                        </w:rPr>
                        <w:t>每月主题党日活动时按时足额</w:t>
                      </w:r>
                      <w:r>
                        <w:rPr>
                          <w:rFonts w:hint="default"/>
                          <w:lang w:val="en-US" w:eastAsia="zh-CN"/>
                        </w:rPr>
                        <w:t>交纳党费</w:t>
                      </w:r>
                    </w:p>
                  </w:txbxContent>
                </v:textbox>
              </v:roundrect>
            </w:pict>
          </mc:Fallback>
        </mc:AlternateContent>
      </w:r>
      <w:r>
        <w:rPr>
          <w:sz w:val="32"/>
        </w:rPr>
        <mc:AlternateContent>
          <mc:Choice Requires="wps">
            <w:drawing>
              <wp:anchor distT="0" distB="0" distL="114300" distR="114300" simplePos="0" relativeHeight="251981824" behindDoc="0" locked="0" layoutInCell="1" allowOverlap="1">
                <wp:simplePos x="0" y="0"/>
                <wp:positionH relativeFrom="column">
                  <wp:posOffset>915035</wp:posOffset>
                </wp:positionH>
                <wp:positionV relativeFrom="paragraph">
                  <wp:posOffset>205740</wp:posOffset>
                </wp:positionV>
                <wp:extent cx="1548765" cy="729615"/>
                <wp:effectExtent l="6350" t="6350" r="6985" b="6985"/>
                <wp:wrapNone/>
                <wp:docPr id="935" name="圆角矩形 935"/>
                <wp:cNvGraphicFramePr/>
                <a:graphic xmlns:a="http://schemas.openxmlformats.org/drawingml/2006/main">
                  <a:graphicData uri="http://schemas.microsoft.com/office/word/2010/wordprocessingShape">
                    <wps:wsp>
                      <wps:cNvSpPr/>
                      <wps:spPr>
                        <a:xfrm>
                          <a:off x="3573780" y="1959610"/>
                          <a:ext cx="1548765" cy="72961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党费收缴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05pt;margin-top:16.2pt;height:57.45pt;width:121.95pt;z-index:251981824;v-text-anchor:middle;mso-width-relative:page;mso-height-relative:page;" fillcolor="#FFFFFF [3201]" filled="t" stroked="t" coordsize="21600,21600" arcsize="0.166666666666667" o:gfxdata="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aCI&#10;SNYAAAAKAQAADwAAAAAAAAABACAAAAAiAAAAZHJzL2Rvd25yZXYueG1sUEsBAhQAFAAAAAgAh07i&#10;QCFJcHyWAgAAGgUAAA4AAAAAAAAAAQAgAAAAJQEAAGRycy9lMm9Eb2MueG1sUEsFBgAAAAAGAAYA&#10;WQEAAC0GAAAAAA==&#10;">
                <v:fill on="t" focussize="0,0"/>
                <v:stroke weight="1pt" color="#000000 [3200]" miterlimit="8" joinstyle="miter"/>
                <v:imagedata o:title=""/>
                <o:lock v:ext="edit" aspectratio="f"/>
                <v:textbox>
                  <w:txbxContent>
                    <w:p>
                      <w:pPr>
                        <w:jc w:val="center"/>
                        <w:rPr>
                          <w:rFonts w:hint="eastAsia" w:eastAsiaTheme="minorEastAsia"/>
                          <w:lang w:val="en-US" w:eastAsia="zh-CN"/>
                        </w:rPr>
                      </w:pPr>
                      <w:r>
                        <w:rPr>
                          <w:rFonts w:hint="eastAsia"/>
                          <w:lang w:val="en-US" w:eastAsia="zh-CN"/>
                        </w:rPr>
                        <w:t>党费收缴</w:t>
                      </w:r>
                    </w:p>
                  </w:txbxContent>
                </v:textbox>
              </v:roundrect>
            </w:pict>
          </mc:Fallback>
        </mc:AlternateContent>
      </w:r>
    </w:p>
    <w:p>
      <w:pPr>
        <w:jc w:val="center"/>
        <w:rPr>
          <w:sz w:val="21"/>
        </w:rPr>
      </w:pPr>
      <w:r>
        <w:rPr>
          <w:sz w:val="21"/>
        </w:rPr>
        <mc:AlternateContent>
          <mc:Choice Requires="wps">
            <w:drawing>
              <wp:anchor distT="0" distB="0" distL="114300" distR="114300" simplePos="0" relativeHeight="251982848" behindDoc="0" locked="0" layoutInCell="1" allowOverlap="1">
                <wp:simplePos x="0" y="0"/>
                <wp:positionH relativeFrom="column">
                  <wp:posOffset>2463800</wp:posOffset>
                </wp:positionH>
                <wp:positionV relativeFrom="paragraph">
                  <wp:posOffset>174625</wp:posOffset>
                </wp:positionV>
                <wp:extent cx="645795" cy="6985"/>
                <wp:effectExtent l="0" t="43180" r="1905" b="64135"/>
                <wp:wrapNone/>
                <wp:docPr id="960" name="直接箭头连接符 960"/>
                <wp:cNvGraphicFramePr/>
                <a:graphic xmlns:a="http://schemas.openxmlformats.org/drawingml/2006/main">
                  <a:graphicData uri="http://schemas.microsoft.com/office/word/2010/wordprocessingShape">
                    <wps:wsp>
                      <wps:cNvCnPr>
                        <a:stCxn id="935" idx="3"/>
                      </wps:cNvCnPr>
                      <wps:spPr>
                        <a:xfrm>
                          <a:off x="3672840" y="2269490"/>
                          <a:ext cx="645795"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pt;margin-top:13.75pt;height:0.55pt;width:50.85pt;z-index:251982848;mso-width-relative:page;mso-height-relative:page;" filled="f" stroked="t" coordsize="21600,21600" o:gfxdata="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UgqPNoAAAAJAQAADwAAAAAAAAABACAAAAAiAAAAZHJzL2Rvd25yZXYueG1s&#10;UEsBAhQAFAAAAAgAh07iQCLVjOQvAgAAKgQAAA4AAAAAAAAAAQAgAAAAKQEAAGRycy9lMm9Eb2Mu&#10;eG1sUEsFBgAAAAAGAAYAWQEAAMoFAAAAAA==&#10;">
                <v:fill on="f" focussize="0,0"/>
                <v:stroke weight="0.5pt" color="#000000 [3200]" miterlimit="8" joinstyle="miter" endarrow="open"/>
                <v:imagedata o:title=""/>
                <o:lock v:ext="edit" aspectratio="f"/>
              </v:shape>
            </w:pict>
          </mc:Fallback>
        </mc:AlternateContent>
      </w:r>
    </w:p>
    <w:p>
      <w:pPr>
        <w:tabs>
          <w:tab w:val="left" w:pos="2509"/>
        </w:tabs>
        <w:bidi w:val="0"/>
        <w:jc w:val="left"/>
        <w:rPr>
          <w:rFonts w:hint="eastAsia"/>
          <w:lang w:val="en-US" w:eastAsia="zh-CN"/>
        </w:rPr>
      </w:pPr>
      <w:r>
        <w:rPr>
          <w:rFonts w:hint="eastAsia"/>
          <w:lang w:val="en-US" w:eastAsia="zh-CN"/>
        </w:rPr>
        <w:tab/>
      </w:r>
    </w:p>
    <w:p>
      <w:pPr>
        <w:tabs>
          <w:tab w:val="left" w:pos="2509"/>
        </w:tabs>
        <w:bidi w:val="0"/>
        <w:jc w:val="left"/>
        <w:rPr>
          <w:rFonts w:hint="eastAsia"/>
          <w:lang w:val="en-US" w:eastAsia="zh-CN"/>
        </w:rPr>
      </w:pPr>
      <w:r>
        <w:rPr>
          <w:sz w:val="21"/>
        </w:rPr>
        <mc:AlternateContent>
          <mc:Choice Requires="wps">
            <w:drawing>
              <wp:anchor distT="0" distB="0" distL="114300" distR="114300" simplePos="0" relativeHeight="251995136" behindDoc="0" locked="0" layoutInCell="1" allowOverlap="1">
                <wp:simplePos x="0" y="0"/>
                <wp:positionH relativeFrom="column">
                  <wp:posOffset>1719580</wp:posOffset>
                </wp:positionH>
                <wp:positionV relativeFrom="paragraph">
                  <wp:posOffset>167640</wp:posOffset>
                </wp:positionV>
                <wp:extent cx="1270" cy="589915"/>
                <wp:effectExtent l="48895" t="0" r="64135" b="635"/>
                <wp:wrapNone/>
                <wp:docPr id="11" name="直接箭头连接符 11"/>
                <wp:cNvGraphicFramePr/>
                <a:graphic xmlns:a="http://schemas.openxmlformats.org/drawingml/2006/main">
                  <a:graphicData uri="http://schemas.microsoft.com/office/word/2010/wordprocessingShape">
                    <wps:wsp>
                      <wps:cNvCnPr/>
                      <wps:spPr>
                        <a:xfrm flipH="1">
                          <a:off x="0" y="0"/>
                          <a:ext cx="1270" cy="5899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5.4pt;margin-top:13.2pt;height:46.45pt;width:0.1pt;z-index:251995136;mso-width-relative:page;mso-height-relative:page;" filled="f" stroked="t" coordsize="21600,21600" o:gfxdata="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4t8P2QAAAAoBAAAP&#10;AAAAAAAAAAEAIAAAACIAAABkcnMvZG93bnJldi54bWxQSwECFAAUAAAACACHTuJA7g1ObRcCAAD+&#10;AwAADgAAAAAAAAABACAAAAAoAQAAZHJzL2Uyb0RvYy54bWxQSwUGAAAAAAYABgBZAQAAsQUAAAAA&#10;">
                <v:fill on="f" focussize="0,0"/>
                <v:stroke weight="0.5pt" color="#000000 [3200]" miterlimit="8" joinstyle="miter" endarrow="open"/>
                <v:imagedata o:title=""/>
                <o:lock v:ext="edit" aspectratio="f"/>
              </v:shape>
            </w:pict>
          </mc:Fallback>
        </mc:AlternateContent>
      </w:r>
    </w:p>
    <w:p>
      <w:pPr>
        <w:tabs>
          <w:tab w:val="left" w:pos="2509"/>
        </w:tabs>
        <w:bidi w:val="0"/>
        <w:jc w:val="left"/>
        <w:rPr>
          <w:rFonts w:hint="default"/>
          <w:lang w:val="en-US" w:eastAsia="zh-CN"/>
        </w:rPr>
      </w:pPr>
    </w:p>
    <w:p>
      <w:pPr>
        <w:jc w:val="center"/>
        <w:rPr>
          <w:rFonts w:ascii="黑体" w:hAnsi="黑体" w:eastAsia="黑体" w:cs="黑体"/>
          <w:sz w:val="44"/>
          <w:szCs w:val="52"/>
        </w:rPr>
      </w:pPr>
      <w:r>
        <w:rPr>
          <w:sz w:val="21"/>
        </w:rPr>
        <mc:AlternateContent>
          <mc:Choice Requires="wps">
            <w:drawing>
              <wp:anchor distT="0" distB="0" distL="114300" distR="114300" simplePos="0" relativeHeight="251984896" behindDoc="0" locked="0" layoutInCell="1" allowOverlap="1">
                <wp:simplePos x="0" y="0"/>
                <wp:positionH relativeFrom="column">
                  <wp:posOffset>946785</wp:posOffset>
                </wp:positionH>
                <wp:positionV relativeFrom="paragraph">
                  <wp:posOffset>362585</wp:posOffset>
                </wp:positionV>
                <wp:extent cx="1550035" cy="890905"/>
                <wp:effectExtent l="6350" t="6350" r="24765" b="17145"/>
                <wp:wrapNone/>
                <wp:docPr id="994" name="圆角矩形 994"/>
                <wp:cNvGraphicFramePr/>
                <a:graphic xmlns:a="http://schemas.openxmlformats.org/drawingml/2006/main">
                  <a:graphicData uri="http://schemas.microsoft.com/office/word/2010/wordprocessingShape">
                    <wps:wsp>
                      <wps:cNvSpPr/>
                      <wps:spPr>
                        <a:xfrm>
                          <a:off x="2672715" y="4041140"/>
                          <a:ext cx="1550035" cy="89090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eastAsia"/>
                                <w:lang w:val="en-US" w:eastAsia="zh-CN"/>
                              </w:rPr>
                              <w:t>党费使用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4.55pt;margin-top:28.55pt;height:70.15pt;width:122.05pt;z-index:251984896;v-text-anchor:middle;mso-width-relative:page;mso-height-relative:page;" fillcolor="#FFFFFF [3201]" filled="t" stroked="t" coordsize="21600,21600" arcsize="0.166666666666667" o:gfxdata="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c09U&#10;ydgAAAAKAQAADwAAAAAAAAABACAAAAAiAAAAZHJzL2Rvd25yZXYueG1sUEsBAhQAFAAAAAgAh07i&#10;QBkdcMeUAgAAGgUAAA4AAAAAAAAAAQAgAAAAJwEAAGRycy9lMm9Eb2MueG1sUEsFBgAAAAAGAAYA&#10;WQEAAC0GA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eastAsia"/>
                          <w:lang w:val="en-US" w:eastAsia="zh-CN"/>
                        </w:rPr>
                        <w:t>党费使用</w:t>
                      </w:r>
                    </w:p>
                  </w:txbxContent>
                </v:textbox>
              </v:roundrect>
            </w:pict>
          </mc:Fallback>
        </mc:AlternateContent>
      </w:r>
    </w:p>
    <w:p>
      <w:pPr>
        <w:jc w:val="center"/>
        <w:rPr>
          <w:rFonts w:ascii="黑体" w:hAnsi="黑体" w:eastAsia="黑体" w:cs="黑体"/>
          <w:sz w:val="44"/>
          <w:szCs w:val="52"/>
        </w:rPr>
      </w:pPr>
      <w:r>
        <w:rPr>
          <w:sz w:val="21"/>
        </w:rPr>
        <mc:AlternateContent>
          <mc:Choice Requires="wps">
            <w:drawing>
              <wp:anchor distT="0" distB="0" distL="114300" distR="114300" simplePos="0" relativeHeight="251986944" behindDoc="0" locked="0" layoutInCell="1" allowOverlap="1">
                <wp:simplePos x="0" y="0"/>
                <wp:positionH relativeFrom="column">
                  <wp:posOffset>3153410</wp:posOffset>
                </wp:positionH>
                <wp:positionV relativeFrom="paragraph">
                  <wp:posOffset>93980</wp:posOffset>
                </wp:positionV>
                <wp:extent cx="2486025" cy="789305"/>
                <wp:effectExtent l="6350" t="6350" r="22225" b="23495"/>
                <wp:wrapNone/>
                <wp:docPr id="989" name="圆角矩形 989"/>
                <wp:cNvGraphicFramePr/>
                <a:graphic xmlns:a="http://schemas.openxmlformats.org/drawingml/2006/main">
                  <a:graphicData uri="http://schemas.microsoft.com/office/word/2010/wordprocessingShape">
                    <wps:wsp>
                      <wps:cNvSpPr/>
                      <wps:spPr>
                        <a:xfrm>
                          <a:off x="4276090" y="3803015"/>
                          <a:ext cx="2486025" cy="789305"/>
                        </a:xfrm>
                        <a:prstGeom prst="roundRect">
                          <a:avLst/>
                        </a:prstGeom>
                      </wps:spPr>
                      <wps:style>
                        <a:lnRef idx="2">
                          <a:schemeClr val="dk1"/>
                        </a:lnRef>
                        <a:fillRef idx="1">
                          <a:schemeClr val="lt1"/>
                        </a:fillRef>
                        <a:effectRef idx="0">
                          <a:schemeClr val="dk1"/>
                        </a:effectRef>
                        <a:fontRef idx="minor">
                          <a:schemeClr val="dk1"/>
                        </a:fontRef>
                      </wps:style>
                      <wps:txbx>
                        <w:txbxContent>
                          <w:p>
                            <w:pPr>
                              <w:rPr>
                                <w:rFonts w:hint="eastAsia"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使用党费应当坚持统筹安排、量入为出、收支平衡、略有结余的原则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8.3pt;margin-top:7.4pt;height:62.15pt;width:195.75pt;z-index:251986944;v-text-anchor:middle;mso-width-relative:page;mso-height-relative:page;" fillcolor="#FFFFFF [3201]" filled="t" stroked="t" coordsize="21600,21600" arcsize="0.166666666666667" o:gfxdata="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s+Vn9cAAAAKAQAADwAAAAAAAAABACAAAAAiAAAAZHJzL2Rvd25yZXYueG1sUEsBAhQAFAAAAAgA&#10;h07iQLpmiPqYAgAAGgUAAA4AAAAAAAAAAQAgAAAAJgEAAGRycy9lMm9Eb2MueG1sUEsFBgAAAAAG&#10;AAYAWQEAADAGAAAAAA==&#10;">
                <v:fill on="t" focussize="0,0"/>
                <v:stroke weight="1pt" color="#000000 [3200]" miterlimit="8" joinstyle="miter"/>
                <v:imagedata o:title=""/>
                <o:lock v:ext="edit" aspectratio="f"/>
                <v:textbox>
                  <w:txbxContent>
                    <w:p>
                      <w:pPr>
                        <w:rPr>
                          <w:rFonts w:hint="eastAsia"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使用党费应当坚持统筹安排、量入为出、收支平衡、略有结余的原则</w:t>
                      </w:r>
                    </w:p>
                  </w:txbxContent>
                </v:textbox>
              </v:roundrect>
            </w:pict>
          </mc:Fallback>
        </mc:AlternateContent>
      </w:r>
    </w:p>
    <w:p>
      <w:pPr>
        <w:jc w:val="center"/>
        <w:rPr>
          <w:rFonts w:ascii="黑体" w:hAnsi="黑体" w:eastAsia="黑体" w:cs="黑体"/>
          <w:sz w:val="44"/>
          <w:szCs w:val="52"/>
        </w:rPr>
      </w:pPr>
      <w:r>
        <w:rPr>
          <w:sz w:val="21"/>
        </w:rPr>
        <mc:AlternateContent>
          <mc:Choice Requires="wps">
            <w:drawing>
              <wp:anchor distT="0" distB="0" distL="114300" distR="114300" simplePos="0" relativeHeight="251985920" behindDoc="0" locked="0" layoutInCell="1" allowOverlap="1">
                <wp:simplePos x="0" y="0"/>
                <wp:positionH relativeFrom="column">
                  <wp:posOffset>2525395</wp:posOffset>
                </wp:positionH>
                <wp:positionV relativeFrom="paragraph">
                  <wp:posOffset>65405</wp:posOffset>
                </wp:positionV>
                <wp:extent cx="609600" cy="5080"/>
                <wp:effectExtent l="0" t="45085" r="0" b="64135"/>
                <wp:wrapNone/>
                <wp:docPr id="990" name="直接箭头连接符 990"/>
                <wp:cNvGraphicFramePr/>
                <a:graphic xmlns:a="http://schemas.openxmlformats.org/drawingml/2006/main">
                  <a:graphicData uri="http://schemas.microsoft.com/office/word/2010/wordprocessingShape">
                    <wps:wsp>
                      <wps:cNvCnPr/>
                      <wps:spPr>
                        <a:xfrm>
                          <a:off x="3611245" y="4144010"/>
                          <a:ext cx="609600" cy="5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85pt;margin-top:5.15pt;height:0.4pt;width:48pt;z-index:251985920;mso-width-relative:page;mso-height-relative:page;" filled="f" stroked="t" coordsize="21600,21600" o:gfxdata="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T5hB2AAA&#10;AAkBAAAPAAAAAAAAAAEAIAAAACIAAABkcnMvZG93bnJldi54bWxQSwECFAAUAAAACACHTuJA7eqC&#10;bR4CAAACBAAADgAAAAAAAAABACAAAAAnAQAAZHJzL2Uyb0RvYy54bWxQSwUGAAAAAAYABgBZAQAA&#10;twUAAAAA&#10;">
                <v:fill on="f" focussize="0,0"/>
                <v:stroke weight="0.5pt" color="#000000 [3200]" miterlimit="8" joinstyle="miter" endarrow="open"/>
                <v:imagedata o:title=""/>
                <o:lock v:ext="edit" aspectratio="f"/>
              </v:shape>
            </w:pict>
          </mc:Fallback>
        </mc:AlternateContent>
      </w:r>
    </w:p>
    <w:p>
      <w:pPr>
        <w:jc w:val="center"/>
        <w:rPr>
          <w:rFonts w:ascii="黑体" w:hAnsi="黑体" w:eastAsia="黑体" w:cs="黑体"/>
          <w:sz w:val="44"/>
          <w:szCs w:val="52"/>
        </w:rPr>
      </w:pPr>
      <w:r>
        <w:rPr>
          <w:sz w:val="21"/>
        </w:rPr>
        <mc:AlternateContent>
          <mc:Choice Requires="wps">
            <w:drawing>
              <wp:anchor distT="0" distB="0" distL="114300" distR="114300" simplePos="0" relativeHeight="251987968" behindDoc="0" locked="0" layoutInCell="1" allowOverlap="1">
                <wp:simplePos x="0" y="0"/>
                <wp:positionH relativeFrom="column">
                  <wp:posOffset>1710055</wp:posOffset>
                </wp:positionH>
                <wp:positionV relativeFrom="paragraph">
                  <wp:posOffset>47625</wp:posOffset>
                </wp:positionV>
                <wp:extent cx="3810" cy="562610"/>
                <wp:effectExtent l="45720" t="0" r="64770" b="8890"/>
                <wp:wrapNone/>
                <wp:docPr id="982" name="直接箭头连接符 982"/>
                <wp:cNvGraphicFramePr/>
                <a:graphic xmlns:a="http://schemas.openxmlformats.org/drawingml/2006/main">
                  <a:graphicData uri="http://schemas.microsoft.com/office/word/2010/wordprocessingShape">
                    <wps:wsp>
                      <wps:cNvCnPr/>
                      <wps:spPr>
                        <a:xfrm>
                          <a:off x="2807970" y="4598670"/>
                          <a:ext cx="3810" cy="562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4.65pt;margin-top:3.75pt;height:44.3pt;width:0.3pt;z-index:251987968;mso-width-relative:page;mso-height-relative:page;" filled="f" stroked="t" coordsize="21600,21600" o:gfxdata="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bnJ7dcAAAAI&#10;AQAADwAAAAAAAAABACAAAAAiAAAAZHJzL2Rvd25yZXYueG1sUEsBAhQAFAAAAAgAh07iQAKxMZkd&#10;AgAAAgQAAA4AAAAAAAAAAQAgAAAAJgEAAGRycy9lMm9Eb2MueG1sUEsFBgAAAAAGAAYAWQEAALUF&#10;AAAAAA==&#10;">
                <v:fill on="f" focussize="0,0"/>
                <v:stroke weight="0.5pt" color="#000000 [3200]" miterlimit="8" joinstyle="miter" endarrow="open"/>
                <v:imagedata o:title=""/>
                <o:lock v:ext="edit" aspectratio="f"/>
              </v:shape>
            </w:pict>
          </mc:Fallback>
        </mc:AlternateContent>
      </w:r>
    </w:p>
    <w:p>
      <w:pPr>
        <w:jc w:val="center"/>
        <w:rPr>
          <w:rFonts w:ascii="黑体" w:hAnsi="黑体" w:eastAsia="黑体" w:cs="黑体"/>
          <w:sz w:val="44"/>
          <w:szCs w:val="52"/>
        </w:rPr>
      </w:pPr>
      <w:r>
        <w:rPr>
          <w:sz w:val="21"/>
        </w:rPr>
        <mc:AlternateContent>
          <mc:Choice Requires="wps">
            <w:drawing>
              <wp:anchor distT="0" distB="0" distL="114300" distR="114300" simplePos="0" relativeHeight="251991040" behindDoc="0" locked="0" layoutInCell="1" allowOverlap="1">
                <wp:simplePos x="0" y="0"/>
                <wp:positionH relativeFrom="column">
                  <wp:posOffset>3133725</wp:posOffset>
                </wp:positionH>
                <wp:positionV relativeFrom="paragraph">
                  <wp:posOffset>255270</wp:posOffset>
                </wp:positionV>
                <wp:extent cx="2422525" cy="795655"/>
                <wp:effectExtent l="6350" t="6350" r="9525" b="17145"/>
                <wp:wrapNone/>
                <wp:docPr id="963" name="圆角矩形 963"/>
                <wp:cNvGraphicFramePr/>
                <a:graphic xmlns:a="http://schemas.openxmlformats.org/drawingml/2006/main">
                  <a:graphicData uri="http://schemas.microsoft.com/office/word/2010/wordprocessingShape">
                    <wps:wsp>
                      <wps:cNvSpPr/>
                      <wps:spPr>
                        <a:xfrm>
                          <a:off x="0" y="0"/>
                          <a:ext cx="2422525" cy="795655"/>
                        </a:xfrm>
                        <a:prstGeom prst="roundRect">
                          <a:avLst/>
                        </a:prstGeom>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lang w:val="en-US" w:eastAsia="zh-CN"/>
                              </w:rPr>
                              <w:t>督促党员按时足额交纳党费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6.75pt;margin-top:20.1pt;height:62.65pt;width:190.75pt;z-index:251991040;v-text-anchor:middle;mso-width-relative:page;mso-height-relative:page;" fillcolor="#FFFFFF [3201]" filled="t" stroked="t" coordsize="21600,21600" arcsize="0.166666666666667" o:gfxdata="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JqyqNcAAAAKAQAADwAA&#10;AAAAAAABACAAAAAiAAAAZHJzL2Rvd25yZXYueG1sUEsBAhQAFAAAAAgAh07iQAIjohyJAgAADgUA&#10;AA4AAAAAAAAAAQAgAAAAJgEAAGRycy9lMm9Eb2MueG1sUEsFBgAAAAAGAAYAWQEAACEGAAAAAA==&#10;">
                <v:fill on="t" focussize="0,0"/>
                <v:stroke weight="1pt" color="#000000 [3200]" miterlimit="8" joinstyle="miter"/>
                <v:imagedata o:title=""/>
                <o:lock v:ext="edit" aspectratio="f"/>
                <v:textbox>
                  <w:txbxContent>
                    <w:p>
                      <w:pPr>
                        <w:rPr>
                          <w:rFonts w:hint="default"/>
                          <w:lang w:val="en-US" w:eastAsia="zh-CN"/>
                        </w:rPr>
                      </w:pPr>
                      <w:r>
                        <w:rPr>
                          <w:rFonts w:hint="eastAsia"/>
                          <w:lang w:val="en-US" w:eastAsia="zh-CN"/>
                        </w:rPr>
                        <w:t>督促党员按时足额交纳党费</w:t>
                      </w:r>
                    </w:p>
                  </w:txbxContent>
                </v:textbox>
              </v:roundrect>
            </w:pict>
          </mc:Fallback>
        </mc:AlternateContent>
      </w:r>
      <w:r>
        <w:rPr>
          <w:sz w:val="21"/>
        </w:rPr>
        <mc:AlternateContent>
          <mc:Choice Requires="wps">
            <w:drawing>
              <wp:anchor distT="0" distB="0" distL="114300" distR="114300" simplePos="0" relativeHeight="251988992" behindDoc="0" locked="0" layoutInCell="1" allowOverlap="1">
                <wp:simplePos x="0" y="0"/>
                <wp:positionH relativeFrom="column">
                  <wp:posOffset>971550</wp:posOffset>
                </wp:positionH>
                <wp:positionV relativeFrom="paragraph">
                  <wp:posOffset>223520</wp:posOffset>
                </wp:positionV>
                <wp:extent cx="1517015" cy="914400"/>
                <wp:effectExtent l="6350" t="6350" r="19685" b="12700"/>
                <wp:wrapNone/>
                <wp:docPr id="974" name="圆角矩形 974"/>
                <wp:cNvGraphicFramePr/>
                <a:graphic xmlns:a="http://schemas.openxmlformats.org/drawingml/2006/main">
                  <a:graphicData uri="http://schemas.microsoft.com/office/word/2010/wordprocessingShape">
                    <wps:wsp>
                      <wps:cNvSpPr/>
                      <wps:spPr>
                        <a:xfrm>
                          <a:off x="2688590" y="5816600"/>
                          <a:ext cx="1517015" cy="9144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lang w:val="en-US" w:eastAsia="zh-CN"/>
                              </w:rPr>
                            </w:pPr>
                            <w:r>
                              <w:rPr>
                                <w:rFonts w:hint="eastAsia"/>
                                <w:lang w:val="en-US" w:eastAsia="zh-CN"/>
                              </w:rPr>
                              <w:t>党费管理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6.5pt;margin-top:17.6pt;height:72pt;width:119.45pt;z-index:251988992;v-text-anchor:middle;mso-width-relative:page;mso-height-relative:page;" fillcolor="#FFFFFF [3201]" filled="t" stroked="t" coordsize="21600,21600" arcsize="0.166666666666667" o:gfxdata="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2dV&#10;zNcAAAAKAQAADwAAAAAAAAABACAAAAAiAAAAZHJzL2Rvd25yZXYueG1sUEsBAhQAFAAAAAgAh07i&#10;QLj3H2mVAgAAGgUAAA4AAAAAAAAAAQAgAAAAJgEAAGRycy9lMm9Eb2MueG1sUEsFBgAAAAAGAAYA&#10;WQEAAC0GA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eastAsia"/>
                          <w:lang w:val="en-US" w:eastAsia="zh-CN"/>
                        </w:rPr>
                        <w:t>党费管理</w:t>
                      </w:r>
                    </w:p>
                  </w:txbxContent>
                </v:textbox>
              </v:roundrect>
            </w:pict>
          </mc:Fallback>
        </mc:AlternateContent>
      </w:r>
    </w:p>
    <w:p>
      <w:pPr>
        <w:jc w:val="center"/>
        <w:rPr>
          <w:rFonts w:ascii="黑体" w:hAnsi="黑体" w:eastAsia="黑体" w:cs="黑体"/>
          <w:sz w:val="44"/>
          <w:szCs w:val="52"/>
        </w:rPr>
      </w:pPr>
      <w:r>
        <w:rPr>
          <w:sz w:val="21"/>
        </w:rPr>
        <mc:AlternateContent>
          <mc:Choice Requires="wps">
            <w:drawing>
              <wp:anchor distT="0" distB="0" distL="114300" distR="114300" simplePos="0" relativeHeight="251990016" behindDoc="0" locked="0" layoutInCell="1" allowOverlap="1">
                <wp:simplePos x="0" y="0"/>
                <wp:positionH relativeFrom="column">
                  <wp:posOffset>2480945</wp:posOffset>
                </wp:positionH>
                <wp:positionV relativeFrom="paragraph">
                  <wp:posOffset>225425</wp:posOffset>
                </wp:positionV>
                <wp:extent cx="569595" cy="9525"/>
                <wp:effectExtent l="0" t="47625" r="1905" b="57150"/>
                <wp:wrapNone/>
                <wp:docPr id="964" name="直接箭头连接符 964"/>
                <wp:cNvGraphicFramePr/>
                <a:graphic xmlns:a="http://schemas.openxmlformats.org/drawingml/2006/main">
                  <a:graphicData uri="http://schemas.microsoft.com/office/word/2010/wordprocessingShape">
                    <wps:wsp>
                      <wps:cNvCnPr/>
                      <wps:spPr>
                        <a:xfrm flipV="1">
                          <a:off x="0" y="0"/>
                          <a:ext cx="56959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5.35pt;margin-top:17.75pt;height:0.75pt;width:44.85pt;z-index:251990016;mso-width-relative:page;mso-height-relative:page;" filled="f" stroked="t" coordsize="21600,21600" o:gfxdata="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XiMtgAAAAJAQAA&#10;DwAAAAAAAAABACAAAAAiAAAAZHJzL2Rvd25yZXYueG1sUEsBAhQAFAAAAAgAh07iQMV1C5MZAgAA&#10;AAQAAA4AAAAAAAAAAQAgAAAAJwEAAGRycy9lMm9Eb2MueG1sUEsFBgAAAAAGAAYAWQEAALIFAAAA&#10;AA==&#10;">
                <v:fill on="f" focussize="0,0"/>
                <v:stroke weight="0.5pt" color="#000000 [3200]" miterlimit="8" joinstyle="miter" endarrow="open"/>
                <v:imagedata o:title=""/>
                <o:lock v:ext="edit" aspectratio="f"/>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1992064" behindDoc="0" locked="0" layoutInCell="1" allowOverlap="1">
                <wp:simplePos x="0" y="0"/>
                <wp:positionH relativeFrom="column">
                  <wp:posOffset>956310</wp:posOffset>
                </wp:positionH>
                <wp:positionV relativeFrom="paragraph">
                  <wp:posOffset>198120</wp:posOffset>
                </wp:positionV>
                <wp:extent cx="3827780" cy="1502410"/>
                <wp:effectExtent l="4445" t="5080" r="15875" b="16510"/>
                <wp:wrapNone/>
                <wp:docPr id="995" name="文本框 995"/>
                <wp:cNvGraphicFramePr/>
                <a:graphic xmlns:a="http://schemas.openxmlformats.org/drawingml/2006/main">
                  <a:graphicData uri="http://schemas.microsoft.com/office/word/2010/wordprocessingShape">
                    <wps:wsp>
                      <wps:cNvSpPr txBox="1"/>
                      <wps:spPr>
                        <a:xfrm>
                          <a:off x="0" y="0"/>
                          <a:ext cx="3827780" cy="15024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1.不按规定收缴、保管、使用支部党费；</w:t>
                            </w:r>
                          </w:p>
                          <w:p>
                            <w:pPr>
                              <w:ind w:firstLine="1200" w:firstLine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val="en-US" w:eastAsia="zh-CN"/>
                              </w:rPr>
                              <w:t>2.截留、挪用、贪污党费。</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1.加强对村（社区）干部的廉政教育 </w:t>
                            </w:r>
                          </w:p>
                          <w:p>
                            <w:pPr>
                              <w:numPr>
                                <w:ilvl w:val="0"/>
                                <w:numId w:val="0"/>
                              </w:num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 xml:space="preserve">及纪检组织加强监督指导 </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75.3pt;margin-top:15.6pt;height:118.3pt;width:301.4pt;z-index:251992064;mso-width-relative:page;mso-height-relative:page;" fillcolor="#FFFFFF" filled="t" stroked="t" coordsize="21600,21600" o:gfxdata="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A8vpnZAAAACgEAAA8AAAAAAAAAAQAgAAAAIgAAAGRycy9kb3ducmV2LnhtbFBLAQIUABQAAAAI&#10;AIdO4kDagtDXJQIAAG8EAAAOAAAAAAAAAAEAIAAAACgBAABkcnMvZTJvRG9jLnhtbFBLBQYAAAAA&#10;BgAGAFkBAAC/BQ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1.不按规定收缴、保管、使用支部党费；</w:t>
                      </w:r>
                    </w:p>
                    <w:p>
                      <w:pPr>
                        <w:ind w:firstLine="1200" w:firstLineChars="600"/>
                        <w:rPr>
                          <w:rFonts w:hint="default" w:asciiTheme="majorEastAsia" w:hAnsiTheme="majorEastAsia" w:eastAsiaTheme="majorEastAsia" w:cstheme="majorEastAsia"/>
                          <w:color w:val="auto"/>
                          <w:sz w:val="20"/>
                          <w:szCs w:val="20"/>
                          <w:lang w:val="en-US"/>
                        </w:rPr>
                      </w:pPr>
                      <w:r>
                        <w:rPr>
                          <w:rFonts w:hint="eastAsia" w:asciiTheme="majorEastAsia" w:hAnsiTheme="majorEastAsia" w:eastAsiaTheme="majorEastAsia" w:cstheme="majorEastAsia"/>
                          <w:color w:val="auto"/>
                          <w:sz w:val="20"/>
                          <w:szCs w:val="20"/>
                          <w:lang w:val="en-US" w:eastAsia="zh-CN"/>
                        </w:rPr>
                        <w:t>2.截留、挪用、贪污党费。</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1.加强对村（社区）干部的廉政教育 </w:t>
                      </w:r>
                    </w:p>
                    <w:p>
                      <w:pPr>
                        <w:numPr>
                          <w:ilvl w:val="0"/>
                          <w:numId w:val="0"/>
                        </w:num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lang w:val="en-US" w:eastAsia="zh-CN"/>
                        </w:rPr>
                        <w:t xml:space="preserve">及纪检组织加强监督指导 </w:t>
                      </w:r>
                    </w:p>
                    <w:p>
                      <w:pPr>
                        <w:rPr>
                          <w:rFonts w:hint="eastAsia" w:asciiTheme="majorEastAsia" w:hAnsiTheme="majorEastAsia" w:eastAsiaTheme="majorEastAsia" w:cstheme="majorEastAsia"/>
                          <w:color w:val="auto"/>
                          <w:sz w:val="20"/>
                          <w:szCs w:val="20"/>
                        </w:rPr>
                      </w:pPr>
                    </w:p>
                    <w:p>
                      <w:pPr>
                        <w:rPr>
                          <w:rFonts w:hint="eastAsia" w:ascii="仿宋" w:hAnsi="仿宋" w:eastAsia="仿宋" w:cs="仿宋"/>
                          <w:color w:val="auto"/>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rPr>
                      </w:pPr>
                    </w:p>
                    <w:p>
                      <w:pPr>
                        <w:rPr>
                          <w:rFonts w:hint="eastAsia" w:ascii="仿宋" w:hAnsi="仿宋" w:eastAsia="仿宋" w:cs="仿宋"/>
                          <w:sz w:val="20"/>
                          <w:szCs w:val="20"/>
                          <w:lang w:eastAsia="zh-CN"/>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02</w:t>
      </w:r>
      <w:r>
        <w:rPr>
          <w:rFonts w:hint="eastAsia" w:ascii="黑体" w:hAnsi="黑体" w:eastAsia="黑体" w:cs="黑体"/>
          <w:sz w:val="44"/>
          <w:szCs w:val="52"/>
        </w:rPr>
        <w:t>组织建设</w:t>
      </w:r>
    </w:p>
    <w:p>
      <w:pPr>
        <w:jc w:val="center"/>
        <w:rPr>
          <w:rFonts w:hint="eastAsia" w:ascii="黑体" w:hAnsi="黑体" w:eastAsia="黑体" w:cs="黑体"/>
          <w:sz w:val="44"/>
          <w:szCs w:val="52"/>
          <w:lang w:eastAsia="zh-CN"/>
        </w:rPr>
      </w:pPr>
      <w:r>
        <w:rPr>
          <w:rFonts w:hint="eastAsia" w:eastAsia="黑体"/>
          <w:sz w:val="32"/>
          <w:lang w:eastAsia="zh-CN"/>
        </w:rPr>
        <w:t>接转党组织关系</w:t>
      </w:r>
    </w:p>
    <w:p>
      <w:pPr>
        <w:jc w:val="center"/>
        <w:rPr>
          <w:rFonts w:ascii="黑体" w:hAnsi="黑体" w:eastAsia="黑体" w:cs="黑体"/>
          <w:sz w:val="44"/>
          <w:szCs w:val="52"/>
        </w:rPr>
      </w:pPr>
      <w:r>
        <mc:AlternateContent>
          <mc:Choice Requires="wps">
            <w:drawing>
              <wp:anchor distT="0" distB="0" distL="114300" distR="114300" simplePos="0" relativeHeight="251955200" behindDoc="0" locked="0" layoutInCell="1" allowOverlap="1">
                <wp:simplePos x="0" y="0"/>
                <wp:positionH relativeFrom="column">
                  <wp:posOffset>3742055</wp:posOffset>
                </wp:positionH>
                <wp:positionV relativeFrom="paragraph">
                  <wp:posOffset>134620</wp:posOffset>
                </wp:positionV>
                <wp:extent cx="1221740" cy="480060"/>
                <wp:effectExtent l="6350" t="6350" r="10160" b="8890"/>
                <wp:wrapNone/>
                <wp:docPr id="829" name="流程图: 可选过程 3"/>
                <wp:cNvGraphicFramePr/>
                <a:graphic xmlns:a="http://schemas.openxmlformats.org/drawingml/2006/main">
                  <a:graphicData uri="http://schemas.microsoft.com/office/word/2010/wordprocessingShape">
                    <wps:wsp>
                      <wps:cNvSpPr/>
                      <wps:spPr>
                        <a:xfrm>
                          <a:off x="0" y="0"/>
                          <a:ext cx="1221740"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转出村（社区）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94.65pt;margin-top:10.6pt;height:37.8pt;width:96.2pt;z-index:251955200;v-text-anchor:middle;mso-width-relative:page;mso-height-relative:page;" fillcolor="#FFFFFF [3201]" filled="t" stroked="t" coordsize="21600,21600" o:gfxdata="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rcmzQ2QAAAAkBAAAPAAAAAAAAAAEAIAAAACIAAABkcnMvZG93bnJldi54bWxQSwECFAAU&#10;AAAACACHTuJAx5OiS5sCAAAnBQAADgAAAAAAAAABACAAAAAo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转出村（社区）</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455295</wp:posOffset>
                </wp:positionH>
                <wp:positionV relativeFrom="paragraph">
                  <wp:posOffset>165100</wp:posOffset>
                </wp:positionV>
                <wp:extent cx="1221740" cy="480060"/>
                <wp:effectExtent l="6350" t="6350" r="10160" b="8890"/>
                <wp:wrapNone/>
                <wp:docPr id="819" name="流程图: 可选过程 3"/>
                <wp:cNvGraphicFramePr/>
                <a:graphic xmlns:a="http://schemas.openxmlformats.org/drawingml/2006/main">
                  <a:graphicData uri="http://schemas.microsoft.com/office/word/2010/wordprocessingShape">
                    <wps:wsp>
                      <wps:cNvSpPr/>
                      <wps:spPr>
                        <a:xfrm>
                          <a:off x="0" y="0"/>
                          <a:ext cx="1222012"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转入村（社区）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5.85pt;margin-top:13pt;height:37.8pt;width:96.2pt;z-index:251947008;v-text-anchor:middle;mso-width-relative:page;mso-height-relative:page;" fillcolor="#FFFFFF [3201]" filled="t" stroked="t" coordsize="21600,21600" o:gfxdata="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TlJuQ1wAAAAkBAAAPAAAAAAAAAAEAIAAAACIAAABkcnMvZG93bnJldi54bWxQSwECFAAUAAAA&#10;CACHTuJAd4H+CJoCAAAnBQAADgAAAAAAAAABACAAAAAmAQAAZHJzL2Uyb0RvYy54bWxQSwUGAAAA&#10;AAYABgBZAQAAMg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转入村（社区）</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r>
        <mc:AlternateContent>
          <mc:Choice Requires="wps">
            <w:drawing>
              <wp:anchor distT="0" distB="0" distL="114300" distR="114300" simplePos="0" relativeHeight="251956224" behindDoc="0" locked="0" layoutInCell="1" allowOverlap="1">
                <wp:simplePos x="0" y="0"/>
                <wp:positionH relativeFrom="column">
                  <wp:posOffset>3790950</wp:posOffset>
                </wp:positionH>
                <wp:positionV relativeFrom="paragraph">
                  <wp:posOffset>67310</wp:posOffset>
                </wp:positionV>
                <wp:extent cx="1221740" cy="394335"/>
                <wp:effectExtent l="6350" t="6350" r="10160" b="18415"/>
                <wp:wrapNone/>
                <wp:docPr id="831" name="流程图: 可选过程 3"/>
                <wp:cNvGraphicFramePr/>
                <a:graphic xmlns:a="http://schemas.openxmlformats.org/drawingml/2006/main">
                  <a:graphicData uri="http://schemas.microsoft.com/office/word/2010/wordprocessingShape">
                    <wps:wsp>
                      <wps:cNvSpPr/>
                      <wps:spPr>
                        <a:xfrm>
                          <a:off x="0" y="0"/>
                          <a:ext cx="1221740" cy="3943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所在支部发起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98.5pt;margin-top:5.3pt;height:31.05pt;width:96.2pt;z-index:251956224;v-text-anchor:middle;mso-width-relative:page;mso-height-relative:page;" fillcolor="#FFFFFF [3201]" filled="t" stroked="t" coordsize="21600,21600" o:gfxdata="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PZjJ9gAAAAJAQAADwAAAAAAAAABACAAAAAiAAAAZHJzL2Rvd25yZXYueG1sUEsBAhQAFAAA&#10;AAgAh07iQGsAQd+aAgAAJwUAAA4AAAAAAAAAAQAgAAAAJwEAAGRycy9lMm9Eb2MueG1sUEsFBgAA&#10;AAAGAAYAWQEAADMGA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所在支部发起</w:t>
                      </w:r>
                    </w:p>
                  </w:txbxContent>
                </v:textbox>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294005</wp:posOffset>
                </wp:positionH>
                <wp:positionV relativeFrom="paragraph">
                  <wp:posOffset>98425</wp:posOffset>
                </wp:positionV>
                <wp:extent cx="1440180" cy="480060"/>
                <wp:effectExtent l="6350" t="6350" r="20320" b="8890"/>
                <wp:wrapNone/>
                <wp:docPr id="820" name="流程图: 可选过程 3"/>
                <wp:cNvGraphicFramePr/>
                <a:graphic xmlns:a="http://schemas.openxmlformats.org/drawingml/2006/main">
                  <a:graphicData uri="http://schemas.microsoft.com/office/word/2010/wordprocessingShape">
                    <wps:wsp>
                      <wps:cNvSpPr/>
                      <wps:spPr>
                        <a:xfrm>
                          <a:off x="0" y="0"/>
                          <a:ext cx="1440180"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转出支部发起申请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3.15pt;margin-top:7.75pt;height:37.8pt;width:113.4pt;z-index:251948032;v-text-anchor:middle;mso-width-relative:page;mso-height-relative:page;" fillcolor="#FFFFFF [3201]" filled="t" stroked="t" coordsize="21600,21600" o:gfxdata="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EeIir2AAAAAgBAAAPAAAAAAAAAAEAIAAAACIAAABkcnMvZG93bnJldi54bWxQSwECFAAUAAAA&#10;CACHTuJA+RKOHZkCAAAnBQAADgAAAAAAAAABACAAAAAnAQAAZHJzL2Uyb0RvYy54bWxQSwUGAAAA&#10;AAYABgBZAQAAMgY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转出支部发起申请</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57248" behindDoc="0" locked="0" layoutInCell="1" allowOverlap="1">
                <wp:simplePos x="0" y="0"/>
                <wp:positionH relativeFrom="column">
                  <wp:posOffset>4415155</wp:posOffset>
                </wp:positionH>
                <wp:positionV relativeFrom="paragraph">
                  <wp:posOffset>86995</wp:posOffset>
                </wp:positionV>
                <wp:extent cx="8890" cy="347345"/>
                <wp:effectExtent l="36195" t="0" r="31115" b="14605"/>
                <wp:wrapNone/>
                <wp:docPr id="837" name="直接箭头连接符 7"/>
                <wp:cNvGraphicFramePr/>
                <a:graphic xmlns:a="http://schemas.openxmlformats.org/drawingml/2006/main">
                  <a:graphicData uri="http://schemas.microsoft.com/office/word/2010/wordprocessingShape">
                    <wps:wsp>
                      <wps:cNvCnPr/>
                      <wps:spPr>
                        <a:xfrm flipH="1">
                          <a:off x="0" y="0"/>
                          <a:ext cx="8890" cy="347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47.65pt;margin-top:6.85pt;height:27.35pt;width:0.7pt;z-index:251957248;mso-width-relative:page;mso-height-relative:page;" filled="f" stroked="t" coordsize="21600,21600" o:gfxdata="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2F3JdgAAAAJAQAADwAAAAAAAAAB&#10;ACAAAAAiAAAAZHJzL2Rvd25yZXYueG1sUEsBAhQAFAAAAAgAh07iQJlUtcUQAgAA7wMAAA4AAAAA&#10;AAAAAQAgAAAAJwEAAGRycy9lMm9Eb2MueG1sUEsFBgAAAAAGAAYAWQEAAKk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995680</wp:posOffset>
                </wp:positionH>
                <wp:positionV relativeFrom="paragraph">
                  <wp:posOffset>190500</wp:posOffset>
                </wp:positionV>
                <wp:extent cx="6985" cy="387350"/>
                <wp:effectExtent l="36830" t="0" r="32385" b="12700"/>
                <wp:wrapNone/>
                <wp:docPr id="826" name="直接箭头连接符 7"/>
                <wp:cNvGraphicFramePr/>
                <a:graphic xmlns:a="http://schemas.openxmlformats.org/drawingml/2006/main">
                  <a:graphicData uri="http://schemas.microsoft.com/office/word/2010/wordprocessingShape">
                    <wps:wsp>
                      <wps:cNvCnPr/>
                      <wps:spPr>
                        <a:xfrm flipH="1">
                          <a:off x="0" y="0"/>
                          <a:ext cx="6985" cy="38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78.4pt;margin-top:15pt;height:30.5pt;width:0.55pt;z-index:251952128;mso-width-relative:page;mso-height-relative:page;" filled="f" stroked="t" coordsize="21600,21600" o:gfxdata="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qd79gAAAAJAQAADwAAAAAAAAAB&#10;ACAAAAAiAAAAZHJzL2Rvd25yZXYueG1sUEsBAhQAFAAAAAgAh07iQIWfSOwQAgAA7wMAAA4AAAAA&#10;AAAAAQAgAAAAJwEAAGRycy9lMm9Eb2MueG1sUEsFBgAAAAAGAAYAWQEAAKkFA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56224" behindDoc="0" locked="0" layoutInCell="1" allowOverlap="1">
                <wp:simplePos x="0" y="0"/>
                <wp:positionH relativeFrom="column">
                  <wp:posOffset>3933825</wp:posOffset>
                </wp:positionH>
                <wp:positionV relativeFrom="paragraph">
                  <wp:posOffset>31750</wp:posOffset>
                </wp:positionV>
                <wp:extent cx="955675" cy="480060"/>
                <wp:effectExtent l="6350" t="6350" r="9525" b="8890"/>
                <wp:wrapNone/>
                <wp:docPr id="833" name="流程图: 可选过程 3"/>
                <wp:cNvGraphicFramePr/>
                <a:graphic xmlns:a="http://schemas.openxmlformats.org/drawingml/2006/main">
                  <a:graphicData uri="http://schemas.microsoft.com/office/word/2010/wordprocessingShape">
                    <wps:wsp>
                      <wps:cNvSpPr/>
                      <wps:spPr>
                        <a:xfrm>
                          <a:off x="0" y="0"/>
                          <a:ext cx="955675"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上级党委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09.75pt;margin-top:2.5pt;height:37.8pt;width:75.25pt;z-index:251956224;v-text-anchor:middle;mso-width-relative:page;mso-height-relative:page;" fillcolor="#FFFFFF [3201]" filled="t" stroked="t" coordsize="21600,21600" o:gfxdata="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HvMHvXAAAACAEAAA8AAAAAAAAAAQAgAAAAIgAAAGRycy9kb3ducmV2LnhtbFBLAQIU&#10;ABQAAAAIAIdO4kBR/Wj4nwIAACYFAAAOAAAAAAAAAAEAIAAAACYBAABkcnMvZTJvRG9jLnhtbFBL&#10;BQYAAAAABgAGAFkBAAA3Bg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上级党委</w:t>
                      </w:r>
                    </w:p>
                  </w:txbxContent>
                </v:textbox>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283845</wp:posOffset>
                </wp:positionH>
                <wp:positionV relativeFrom="paragraph">
                  <wp:posOffset>174625</wp:posOffset>
                </wp:positionV>
                <wp:extent cx="1478915" cy="413385"/>
                <wp:effectExtent l="6350" t="6350" r="19685" b="18415"/>
                <wp:wrapNone/>
                <wp:docPr id="822" name="流程图: 可选过程 3"/>
                <wp:cNvGraphicFramePr/>
                <a:graphic xmlns:a="http://schemas.openxmlformats.org/drawingml/2006/main">
                  <a:graphicData uri="http://schemas.microsoft.com/office/word/2010/wordprocessingShape">
                    <wps:wsp>
                      <wps:cNvSpPr/>
                      <wps:spPr>
                        <a:xfrm>
                          <a:off x="0" y="0"/>
                          <a:ext cx="1478915" cy="41338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上级党委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2.35pt;margin-top:13.75pt;height:32.55pt;width:116.45pt;z-index:251949056;v-text-anchor:middle;mso-width-relative:page;mso-height-relative:page;" fillcolor="#FFFFFF [3201]" filled="t" stroked="t" coordsize="21600,21600" o:gfxdata="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fpOZOdcAAAAIAQAADwAAAAAAAAABACAAAAAiAAAAZHJzL2Rvd25yZXYueG1sUEsBAhQA&#10;FAAAAAgAh07iQBZ7yPKeAgAAJwUAAA4AAAAAAAAAAQAgAAAAJgEAAGRycy9lMm9Eb2MueG1sUEsF&#10;BgAAAAAGAAYAWQEAADYGA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上级党委</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2004352" behindDoc="0" locked="0" layoutInCell="1" allowOverlap="1">
                <wp:simplePos x="0" y="0"/>
                <wp:positionH relativeFrom="column">
                  <wp:posOffset>4443730</wp:posOffset>
                </wp:positionH>
                <wp:positionV relativeFrom="paragraph">
                  <wp:posOffset>130175</wp:posOffset>
                </wp:positionV>
                <wp:extent cx="8890" cy="266065"/>
                <wp:effectExtent l="35560" t="0" r="31750" b="635"/>
                <wp:wrapNone/>
                <wp:docPr id="335" name="直接箭头连接符 7"/>
                <wp:cNvGraphicFramePr/>
                <a:graphic xmlns:a="http://schemas.openxmlformats.org/drawingml/2006/main">
                  <a:graphicData uri="http://schemas.microsoft.com/office/word/2010/wordprocessingShape">
                    <wps:wsp>
                      <wps:cNvCnPr/>
                      <wps:spPr>
                        <a:xfrm flipH="1">
                          <a:off x="0" y="0"/>
                          <a:ext cx="8890" cy="266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49.9pt;margin-top:10.25pt;height:20.95pt;width:0.7pt;z-index:252004352;mso-width-relative:page;mso-height-relative:page;" filled="f" stroked="t" coordsize="21600,21600" o:gfxdata="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WmFl2AAAAAkBAAAPAAAAAAAAAAEA&#10;IAAAACIAAABkcnMvZG93bnJldi54bWxQSwECFAAUAAAACACHTuJAxXuWEQ8CAADvAwAADgAAAAAA&#10;AAABACAAAAAnAQAAZHJzL2Uyb0RvYy54bWxQSwUGAAAAAAYABgBZAQAAqA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1012190</wp:posOffset>
                </wp:positionH>
                <wp:positionV relativeFrom="paragraph">
                  <wp:posOffset>210820</wp:posOffset>
                </wp:positionV>
                <wp:extent cx="2540" cy="261620"/>
                <wp:effectExtent l="36195" t="0" r="37465" b="5080"/>
                <wp:wrapNone/>
                <wp:docPr id="827" name="直接箭头连接符 7"/>
                <wp:cNvGraphicFramePr/>
                <a:graphic xmlns:a="http://schemas.openxmlformats.org/drawingml/2006/main">
                  <a:graphicData uri="http://schemas.microsoft.com/office/word/2010/wordprocessingShape">
                    <wps:wsp>
                      <wps:cNvCnPr/>
                      <wps:spPr>
                        <a:xfrm>
                          <a:off x="0" y="0"/>
                          <a:ext cx="2540" cy="261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79.7pt;margin-top:16.6pt;height:20.6pt;width:0.2pt;z-index:251953152;mso-width-relative:page;mso-height-relative:page;" filled="f" stroked="t" coordsize="21600,21600" o:gfxdata="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&#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Ma7Q1gAAAAkBAAAPAAAAAAAAAAEAIAAAACIAAABk&#10;cnMvZG93bnJldi54bWxQSwECFAAUAAAACACHTuJArbiDfwgCAADlAwAADgAAAAAAAAABACAAAAAl&#10;AQAAZHJzL2Uyb0RvYy54bWxQSwUGAAAAAAYABgBZAQAAnwU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2005376" behindDoc="0" locked="0" layoutInCell="1" allowOverlap="1">
                <wp:simplePos x="0" y="0"/>
                <wp:positionH relativeFrom="column">
                  <wp:posOffset>3750945</wp:posOffset>
                </wp:positionH>
                <wp:positionV relativeFrom="paragraph">
                  <wp:posOffset>50800</wp:posOffset>
                </wp:positionV>
                <wp:extent cx="1507490" cy="394335"/>
                <wp:effectExtent l="6350" t="6350" r="10160" b="18415"/>
                <wp:wrapNone/>
                <wp:docPr id="336" name="流程图: 可选过程 3"/>
                <wp:cNvGraphicFramePr/>
                <a:graphic xmlns:a="http://schemas.openxmlformats.org/drawingml/2006/main">
                  <a:graphicData uri="http://schemas.microsoft.com/office/word/2010/wordprocessingShape">
                    <wps:wsp>
                      <wps:cNvSpPr/>
                      <wps:spPr>
                        <a:xfrm>
                          <a:off x="0" y="0"/>
                          <a:ext cx="1507490" cy="3943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转出地县级组织部门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95.35pt;margin-top:4pt;height:31.05pt;width:118.7pt;z-index:252005376;v-text-anchor:middle;mso-width-relative:page;mso-height-relative:page;" fillcolor="#FFFFFF [3201]" filled="t" stroked="t" coordsize="21600,21600" o:gfxdata="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gVgyfWAAAACAEAAA8AAAAAAAAAAQAgAAAAIgAAAGRycy9kb3ducmV2LnhtbFBLAQIUABQA&#10;AAAIAIdO4kB8RezWnQIAACcFAAAOAAAAAAAAAAEAIAAAACUBAABkcnMvZTJvRG9jLnhtbFBLBQYA&#10;AAAABgAGAFkBAAA0Bg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转出地县级组织部门</w:t>
                      </w: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302895</wp:posOffset>
                </wp:positionH>
                <wp:positionV relativeFrom="paragraph">
                  <wp:posOffset>79375</wp:posOffset>
                </wp:positionV>
                <wp:extent cx="1507490" cy="403860"/>
                <wp:effectExtent l="6350" t="6350" r="10160" b="8890"/>
                <wp:wrapNone/>
                <wp:docPr id="823" name="流程图: 可选过程 3"/>
                <wp:cNvGraphicFramePr/>
                <a:graphic xmlns:a="http://schemas.openxmlformats.org/drawingml/2006/main">
                  <a:graphicData uri="http://schemas.microsoft.com/office/word/2010/wordprocessingShape">
                    <wps:wsp>
                      <wps:cNvSpPr/>
                      <wps:spPr>
                        <a:xfrm>
                          <a:off x="0" y="0"/>
                          <a:ext cx="1507490" cy="4038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转出地县级组织部门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3.85pt;margin-top:6.25pt;height:31.8pt;width:118.7pt;z-index:251950080;v-text-anchor:middle;mso-width-relative:page;mso-height-relative:page;" fillcolor="#FFFFFF [3201]" filled="t" stroked="t" coordsize="21600,21600" o:gfxdata="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bAB/9cAAAAIAQAADwAAAAAAAAABACAAAAAiAAAAZHJzL2Rvd25yZXYueG1sUEsBAhQA&#10;FAAAAAgAh07iQOirKfueAgAAJwUAAA4AAAAAAAAAAQAgAAAAJgEAAGRycy9lMm9Eb2MueG1sUEsF&#10;BgAAAAAGAAYAWQEAADYGA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转出地县级组织部门</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98208" behindDoc="0" locked="0" layoutInCell="1" allowOverlap="1">
                <wp:simplePos x="0" y="0"/>
                <wp:positionH relativeFrom="column">
                  <wp:posOffset>4500880</wp:posOffset>
                </wp:positionH>
                <wp:positionV relativeFrom="paragraph">
                  <wp:posOffset>82550</wp:posOffset>
                </wp:positionV>
                <wp:extent cx="8890" cy="247015"/>
                <wp:effectExtent l="35560" t="0" r="31750" b="635"/>
                <wp:wrapNone/>
                <wp:docPr id="258" name="直接箭头连接符 7"/>
                <wp:cNvGraphicFramePr/>
                <a:graphic xmlns:a="http://schemas.openxmlformats.org/drawingml/2006/main">
                  <a:graphicData uri="http://schemas.microsoft.com/office/word/2010/wordprocessingShape">
                    <wps:wsp>
                      <wps:cNvCnPr/>
                      <wps:spPr>
                        <a:xfrm flipH="1">
                          <a:off x="0" y="0"/>
                          <a:ext cx="8890" cy="247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354.4pt;margin-top:6.5pt;height:19.45pt;width:0.7pt;z-index:251998208;mso-width-relative:page;mso-height-relative:page;" filled="f" stroked="t" coordsize="21600,21600" o:gfxdata="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puo9gAAAAJAQAADwAAAAAAAAAB&#10;ACAAAAAiAAAAZHJzL2Rvd25yZXYueG1sUEsBAhQAFAAAAAgAh07iQKF2N5EQAgAA7wMAAA4AAAAA&#10;AAAAAQAgAAAAJwEAAGRycy9lMm9Eb2MueG1sUEsFBgAAAAAGAAYAWQEAAKk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3726180</wp:posOffset>
                </wp:positionH>
                <wp:positionV relativeFrom="paragraph">
                  <wp:posOffset>364490</wp:posOffset>
                </wp:positionV>
                <wp:extent cx="1630680" cy="462280"/>
                <wp:effectExtent l="6350" t="6350" r="20320" b="7620"/>
                <wp:wrapNone/>
                <wp:docPr id="920" name="流程图: 可选过程 3"/>
                <wp:cNvGraphicFramePr/>
                <a:graphic xmlns:a="http://schemas.openxmlformats.org/drawingml/2006/main">
                  <a:graphicData uri="http://schemas.microsoft.com/office/word/2010/wordprocessingShape">
                    <wps:wsp>
                      <wps:cNvSpPr/>
                      <wps:spPr>
                        <a:xfrm>
                          <a:off x="0" y="0"/>
                          <a:ext cx="1630680" cy="46228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转入地县级组织部门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93.4pt;margin-top:28.7pt;height:36.4pt;width:128.4pt;z-index:251958272;v-text-anchor:middle;mso-width-relative:page;mso-height-relative:page;" fillcolor="#FFFFFF [3201]" filled="t" stroked="t" coordsize="21600,21600" o:gfxdata="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dZqnq2AAAAAoBAAAPAAAAAAAAAAEAIAAAACIAAABkcnMvZG93bnJldi54bWxQSwECFAAU&#10;AAAACACHTuJAPzyZgpwCAAAnBQAADgAAAAAAAAABACAAAAAnAQAAZHJzL2Uyb0RvYy54bWxQSwUG&#10;AAAAAAYABgBZAQAANQY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转入地县级组织部门</w:t>
                      </w:r>
                    </w:p>
                  </w:txbxContent>
                </v:textbox>
              </v:shap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1031240</wp:posOffset>
                </wp:positionH>
                <wp:positionV relativeFrom="paragraph">
                  <wp:posOffset>123825</wp:posOffset>
                </wp:positionV>
                <wp:extent cx="2540" cy="300990"/>
                <wp:effectExtent l="36195" t="0" r="37465" b="3810"/>
                <wp:wrapNone/>
                <wp:docPr id="828" name="直接箭头连接符 7"/>
                <wp:cNvGraphicFramePr/>
                <a:graphic xmlns:a="http://schemas.openxmlformats.org/drawingml/2006/main">
                  <a:graphicData uri="http://schemas.microsoft.com/office/word/2010/wordprocessingShape">
                    <wps:wsp>
                      <wps:cNvCnPr/>
                      <wps:spPr>
                        <a:xfrm>
                          <a:off x="0" y="0"/>
                          <a:ext cx="2540" cy="300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81.2pt;margin-top:9.75pt;height:23.7pt;width:0.2pt;z-index:251954176;mso-width-relative:page;mso-height-relative:page;" filled="f" stroked="t" coordsize="21600,21600" o:gfxdata="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CHgh1QAAAAkBAAAPAAAAAAAAAAEAIAAAACIAAABk&#10;cnMvZG93bnJldi54bWxQSwECFAAUAAAACACHTuJA36EArAkCAADlAwAADgAAAAAAAAABACAAAAAk&#10;AQAAZHJzL2Uyb0RvYy54bWxQSwUGAAAAAAYABgBZAQAAnwUAAAAA&#10;">
                <v:fill on="f" focussize="0,0"/>
                <v:stroke weight="0.5pt" color="#000000 [3213]" miterlimit="8" joinstyle="miter" endarrow="block"/>
                <v:imagedata o:title=""/>
                <o:lock v:ext="edit" aspectratio="f"/>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2002304" behindDoc="0" locked="0" layoutInCell="1" allowOverlap="1">
                <wp:simplePos x="0" y="0"/>
                <wp:positionH relativeFrom="column">
                  <wp:posOffset>293370</wp:posOffset>
                </wp:positionH>
                <wp:positionV relativeFrom="paragraph">
                  <wp:posOffset>3175</wp:posOffset>
                </wp:positionV>
                <wp:extent cx="1507490" cy="413385"/>
                <wp:effectExtent l="6350" t="6350" r="10160" b="18415"/>
                <wp:wrapNone/>
                <wp:docPr id="310" name="流程图: 可选过程 3"/>
                <wp:cNvGraphicFramePr/>
                <a:graphic xmlns:a="http://schemas.openxmlformats.org/drawingml/2006/main">
                  <a:graphicData uri="http://schemas.microsoft.com/office/word/2010/wordprocessingShape">
                    <wps:wsp>
                      <wps:cNvSpPr/>
                      <wps:spPr>
                        <a:xfrm>
                          <a:off x="0" y="0"/>
                          <a:ext cx="1507490" cy="41338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转入地县级组织部门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3.1pt;margin-top:0.25pt;height:32.55pt;width:118.7pt;z-index:252002304;v-text-anchor:middle;mso-width-relative:page;mso-height-relative:page;" fillcolor="#FFFFFF [3201]" filled="t" stroked="t" coordsize="21600,21600" o:gfxdata="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q+vt81QAAAAYBAAAPAAAAAAAAAAEAIAAAACIAAABkcnMvZG93bnJldi54bWxQSwECFAAUAAAA&#10;CACHTuJAOfOg/5wCAAAnBQAADgAAAAAAAAABACAAAAAkAQAAZHJzL2Uyb0RvYy54bWxQSwUGAAAA&#10;AAYABgBZAQAAMgY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转入地县级组织部门</w:t>
                      </w:r>
                    </w:p>
                  </w:txbxContent>
                </v:textbox>
              </v:shape>
            </w:pict>
          </mc:Fallback>
        </mc:AlternateContent>
      </w:r>
    </w:p>
    <w:p>
      <w:pPr>
        <w:jc w:val="center"/>
        <w:rPr>
          <w:rFonts w:ascii="黑体" w:hAnsi="黑体" w:eastAsia="黑体" w:cs="黑体"/>
          <w:sz w:val="44"/>
          <w:szCs w:val="52"/>
        </w:rPr>
      </w:pPr>
      <w:r>
        <mc:AlternateContent>
          <mc:Choice Requires="wps">
            <w:drawing>
              <wp:anchor distT="0" distB="0" distL="114300" distR="114300" simplePos="0" relativeHeight="251959296" behindDoc="0" locked="0" layoutInCell="1" allowOverlap="1">
                <wp:simplePos x="0" y="0"/>
                <wp:positionH relativeFrom="column">
                  <wp:posOffset>4528820</wp:posOffset>
                </wp:positionH>
                <wp:positionV relativeFrom="paragraph">
                  <wp:posOffset>52705</wp:posOffset>
                </wp:positionV>
                <wp:extent cx="635" cy="324485"/>
                <wp:effectExtent l="37465" t="0" r="38100" b="18415"/>
                <wp:wrapNone/>
                <wp:docPr id="957" name="直接箭头连接符 7"/>
                <wp:cNvGraphicFramePr/>
                <a:graphic xmlns:a="http://schemas.openxmlformats.org/drawingml/2006/main">
                  <a:graphicData uri="http://schemas.microsoft.com/office/word/2010/wordprocessingShape">
                    <wps:wsp>
                      <wps:cNvCnPr/>
                      <wps:spPr>
                        <a:xfrm>
                          <a:off x="0" y="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356.6pt;margin-top:4.15pt;height:25.55pt;width:0.05pt;z-index:251959296;mso-width-relative:page;mso-height-relative:page;" filled="f" stroked="t" coordsize="21600,21600" o:gfxdata="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Wow5tUAAAAIAQAADwAAAAAAAAABACAAAAAiAAAAZHJz&#10;L2Rvd25yZXYueG1sUEsBAhQAFAAAAAgAh07iQI8uMScHAgAA5AMAAA4AAAAAAAAAAQAgAAAAJAEA&#10;AGRycy9lMm9Eb2MueG1sUEsFBgAAAAAGAAYAWQEAAJ0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283845</wp:posOffset>
                </wp:positionH>
                <wp:positionV relativeFrom="paragraph">
                  <wp:posOffset>327025</wp:posOffset>
                </wp:positionV>
                <wp:extent cx="1583690" cy="480060"/>
                <wp:effectExtent l="6350" t="6350" r="10160" b="8890"/>
                <wp:wrapNone/>
                <wp:docPr id="824" name="流程图: 可选过程 3"/>
                <wp:cNvGraphicFramePr/>
                <a:graphic xmlns:a="http://schemas.openxmlformats.org/drawingml/2006/main">
                  <a:graphicData uri="http://schemas.microsoft.com/office/word/2010/wordprocessingShape">
                    <wps:wsp>
                      <wps:cNvSpPr/>
                      <wps:spPr>
                        <a:xfrm>
                          <a:off x="0" y="0"/>
                          <a:ext cx="1583690" cy="48000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2"/>
                                <w:szCs w:val="22"/>
                                <w:lang w:eastAsia="zh-CN"/>
                              </w:rPr>
                            </w:pPr>
                            <w:r>
                              <w:rPr>
                                <w:rFonts w:hint="eastAsia"/>
                                <w:sz w:val="22"/>
                                <w:szCs w:val="22"/>
                                <w:lang w:eastAsia="zh-CN"/>
                              </w:rPr>
                              <w:t>转入支部的上级党委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22.35pt;margin-top:25.75pt;height:37.8pt;width:124.7pt;z-index:251951104;v-text-anchor:middle;mso-width-relative:page;mso-height-relative:page;" fillcolor="#FFFFFF [3201]" filled="t" stroked="t" coordsize="21600,21600" o:gfxdata="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6lI2HdgAAAAJAQAADwAAAAAAAAABACAAAAAiAAAAZHJzL2Rvd25yZXYueG1sUEsBAhQA&#10;FAAAAAgAh07iQIy38U6dAgAAJwUAAA4AAAAAAAAAAQAgAAAAJwEAAGRycy9lMm9Eb2MueG1sUEsF&#10;BgAAAAAGAAYAWQEAADYGAAAAAA==&#10;">
                <v:fill on="t" focussize="0,0"/>
                <v:stroke weight="1pt" color="#000000 [3213]" miterlimit="8" joinstyle="miter"/>
                <v:imagedata o:title=""/>
                <o:lock v:ext="edit" aspectratio="f"/>
                <v:textbox>
                  <w:txbxContent>
                    <w:p>
                      <w:pPr>
                        <w:jc w:val="center"/>
                        <w:rPr>
                          <w:rFonts w:hint="eastAsia" w:eastAsiaTheme="minorEastAsia"/>
                          <w:sz w:val="22"/>
                          <w:szCs w:val="22"/>
                          <w:lang w:eastAsia="zh-CN"/>
                        </w:rPr>
                      </w:pPr>
                      <w:r>
                        <w:rPr>
                          <w:rFonts w:hint="eastAsia"/>
                          <w:sz w:val="22"/>
                          <w:szCs w:val="22"/>
                          <w:lang w:eastAsia="zh-CN"/>
                        </w:rPr>
                        <w:t>转入支部的上级党委</w:t>
                      </w:r>
                    </w:p>
                  </w:txbxContent>
                </v:textbox>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1069340</wp:posOffset>
                </wp:positionH>
                <wp:positionV relativeFrom="paragraph">
                  <wp:posOffset>9525</wp:posOffset>
                </wp:positionV>
                <wp:extent cx="6350" cy="317500"/>
                <wp:effectExtent l="33020" t="0" r="36830" b="6350"/>
                <wp:wrapNone/>
                <wp:docPr id="224" name="直接箭头连接符 7"/>
                <wp:cNvGraphicFramePr/>
                <a:graphic xmlns:a="http://schemas.openxmlformats.org/drawingml/2006/main">
                  <a:graphicData uri="http://schemas.microsoft.com/office/word/2010/wordprocessingShape">
                    <wps:wsp>
                      <wps:cNvCnPr>
                        <a:endCxn id="824" idx="0"/>
                      </wps:cNvCnPr>
                      <wps:spPr>
                        <a:xfrm>
                          <a:off x="0" y="0"/>
                          <a:ext cx="635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84.2pt;margin-top:0.75pt;height:25pt;width:0.5pt;z-index:251996160;mso-width-relative:page;mso-height-relative:page;" filled="f" stroked="t" coordsize="21600,21600" o:gfxdata="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lE/JNQAAAAIAQAADwAAAAAA&#10;AAABACAAAAAiAAAAZHJzL2Rvd25yZXYueG1sUEsBAhQAFAAAAAgAh07iQLdxsV8XAgAADgQAAA4A&#10;AAAAAAAAAQAgAAAAIwEAAGRycy9lMm9Eb2MueG1sUEsFBgAAAAAGAAYAWQEAAKw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3811270</wp:posOffset>
                </wp:positionH>
                <wp:positionV relativeFrom="paragraph">
                  <wp:posOffset>386715</wp:posOffset>
                </wp:positionV>
                <wp:extent cx="1391285" cy="461645"/>
                <wp:effectExtent l="6350" t="6350" r="12065" b="8255"/>
                <wp:wrapNone/>
                <wp:docPr id="835" name="流程图: 可选过程 3"/>
                <wp:cNvGraphicFramePr/>
                <a:graphic xmlns:a="http://schemas.openxmlformats.org/drawingml/2006/main">
                  <a:graphicData uri="http://schemas.microsoft.com/office/word/2010/wordprocessingShape">
                    <wps:wsp>
                      <wps:cNvSpPr/>
                      <wps:spPr>
                        <a:xfrm>
                          <a:off x="0" y="0"/>
                          <a:ext cx="1391285" cy="4616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接收支部上级党委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00.1pt;margin-top:30.45pt;height:36.35pt;width:109.55pt;z-index:251956224;v-text-anchor:middle;mso-width-relative:page;mso-height-relative:page;" fillcolor="#FFFFFF [3201]" filled="t" stroked="t" coordsize="21600,21600" o:gfxdata="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MAHsZ1wAAAAoBAAAPAAAAAAAAAAEAIAAAACIAAABkcnMvZG93bnJldi54bWxQSwECFAAU&#10;AAAACACHTuJAxzlOFp0CAAAnBQAADgAAAAAAAAABACAAAAAmAQAAZHJzL2Uyb0RvYy54bWxQSwUG&#10;AAAAAAYABgBZAQAANQ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接收支部上级党委</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r>
        <mc:AlternateContent>
          <mc:Choice Requires="wps">
            <w:drawing>
              <wp:anchor distT="0" distB="0" distL="114300" distR="114300" simplePos="0" relativeHeight="251999232" behindDoc="0" locked="0" layoutInCell="1" allowOverlap="1">
                <wp:simplePos x="0" y="0"/>
                <wp:positionH relativeFrom="column">
                  <wp:posOffset>3938270</wp:posOffset>
                </wp:positionH>
                <wp:positionV relativeFrom="paragraph">
                  <wp:posOffset>398780</wp:posOffset>
                </wp:positionV>
                <wp:extent cx="1221740" cy="480060"/>
                <wp:effectExtent l="6350" t="6350" r="10160" b="8890"/>
                <wp:wrapNone/>
                <wp:docPr id="288" name="流程图: 可选过程 3"/>
                <wp:cNvGraphicFramePr/>
                <a:graphic xmlns:a="http://schemas.openxmlformats.org/drawingml/2006/main">
                  <a:graphicData uri="http://schemas.microsoft.com/office/word/2010/wordprocessingShape">
                    <wps:wsp>
                      <wps:cNvSpPr/>
                      <wps:spPr>
                        <a:xfrm>
                          <a:off x="0" y="0"/>
                          <a:ext cx="1221740"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转出村（社区）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310.1pt;margin-top:31.4pt;height:37.8pt;width:96.2pt;z-index:251999232;v-text-anchor:middle;mso-width-relative:page;mso-height-relative:page;" fillcolor="#FFFFFF [3201]" filled="t" stroked="t" coordsize="21600,21600" o:gfxdata="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8sZpwdYAAAAKAQAADwAAAAAAAAABACAAAAAiAAAAZHJzL2Rvd25yZXYueG1sUEsBAhQAFAAA&#10;AAgAh07iQEK0OaGcAgAAJwUAAA4AAAAAAAAAAQAgAAAAJQEAAGRycy9lMm9Eb2MueG1sUEsFBgAA&#10;AAAGAAYAWQEAADMGA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转出村（社区）</w:t>
                      </w:r>
                    </w:p>
                  </w:txbxContent>
                </v:textbox>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4548505</wp:posOffset>
                </wp:positionH>
                <wp:positionV relativeFrom="paragraph">
                  <wp:posOffset>53340</wp:posOffset>
                </wp:positionV>
                <wp:extent cx="6350" cy="304800"/>
                <wp:effectExtent l="33020" t="0" r="36830" b="0"/>
                <wp:wrapNone/>
                <wp:docPr id="289" name="直接箭头连接符 7"/>
                <wp:cNvGraphicFramePr/>
                <a:graphic xmlns:a="http://schemas.openxmlformats.org/drawingml/2006/main">
                  <a:graphicData uri="http://schemas.microsoft.com/office/word/2010/wordprocessingShape">
                    <wps:wsp>
                      <wps:cNvCnPr/>
                      <wps:spPr>
                        <a:xfrm>
                          <a:off x="0" y="0"/>
                          <a:ext cx="635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358.15pt;margin-top:4.2pt;height:24pt;width:0.5pt;z-index:252000256;mso-width-relative:page;mso-height-relative:page;" filled="f" stroked="t" coordsize="21600,21600" o:gfxdata="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OJTBdYAAAAIAQAADwAAAAAAAAABACAAAAAiAAAAZHJz&#10;L2Rvd25yZXYueG1sUEsBAhQAFAAAAAgAh07iQDUicrUGAgAA5QMAAA4AAAAAAAAAAQAgAAAAJQEA&#10;AGRycy9lMm9Eb2MueG1sUEsFBgAAAAAGAAYAWQEAAJ0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1047750</wp:posOffset>
                </wp:positionH>
                <wp:positionV relativeFrom="paragraph">
                  <wp:posOffset>19050</wp:posOffset>
                </wp:positionV>
                <wp:extent cx="2540" cy="288290"/>
                <wp:effectExtent l="37465" t="0" r="36195" b="16510"/>
                <wp:wrapNone/>
                <wp:docPr id="315" name="直接箭头连接符 7"/>
                <wp:cNvGraphicFramePr/>
                <a:graphic xmlns:a="http://schemas.openxmlformats.org/drawingml/2006/main">
                  <a:graphicData uri="http://schemas.microsoft.com/office/word/2010/wordprocessingShape">
                    <wps:wsp>
                      <wps:cNvCnPr>
                        <a:endCxn id="255" idx="0"/>
                      </wps:cNvCnPr>
                      <wps:spPr>
                        <a:xfrm flipH="1">
                          <a:off x="0" y="0"/>
                          <a:ext cx="2540" cy="288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flip:x;margin-left:82.5pt;margin-top:1.5pt;height:22.7pt;width:0.2pt;z-index:252003328;mso-width-relative:page;mso-height-relative:page;" filled="f" stroked="t" coordsize="21600,21600" o:gfxdata="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JF&#10;QvrYAAAACAEAAA8AAAAAAAAAAQAgAAAAIgAAAGRycy9kb3ducmV2LnhtbFBLAQIUABQAAAAIAIdO&#10;4kBTzxmbIwIAABgEAAAOAAAAAAAAAAEAIAAAACcBAABkcnMvZTJvRG9jLnhtbFBLBQYAAAAABgAG&#10;AFkBAAC8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250825</wp:posOffset>
                </wp:positionH>
                <wp:positionV relativeFrom="paragraph">
                  <wp:posOffset>307340</wp:posOffset>
                </wp:positionV>
                <wp:extent cx="1593215" cy="480060"/>
                <wp:effectExtent l="6350" t="6350" r="19685" b="8890"/>
                <wp:wrapNone/>
                <wp:docPr id="255" name="流程图: 可选过程 3"/>
                <wp:cNvGraphicFramePr/>
                <a:graphic xmlns:a="http://schemas.openxmlformats.org/drawingml/2006/main">
                  <a:graphicData uri="http://schemas.microsoft.com/office/word/2010/wordprocessingShape">
                    <wps:wsp>
                      <wps:cNvSpPr/>
                      <wps:spPr>
                        <a:xfrm>
                          <a:off x="0" y="0"/>
                          <a:ext cx="1593215" cy="48006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sz w:val="22"/>
                                <w:szCs w:val="22"/>
                                <w:lang w:eastAsia="zh-CN"/>
                              </w:rPr>
                            </w:pPr>
                            <w:r>
                              <w:rPr>
                                <w:rFonts w:hint="eastAsia"/>
                                <w:sz w:val="22"/>
                                <w:szCs w:val="22"/>
                                <w:lang w:eastAsia="zh-CN"/>
                              </w:rPr>
                              <w:t>转入村（社区）支部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9.75pt;margin-top:24.2pt;height:37.8pt;width:125.45pt;z-index:251997184;v-text-anchor:middle;mso-width-relative:page;mso-height-relative:page;" fillcolor="#FFFFFF [3201]" filled="t" stroked="t" coordsize="21600,21600" o:gfxdata="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lrJKL1wAAAAkBAAAPAAAAAAAAAAEAIAAAACIAAABkcnMvZG93bnJldi54bWxQSwEC&#10;FAAUAAAACACHTuJAfiU0YqACAAAnBQAADgAAAAAAAAABACAAAAAmAQAAZHJzL2Uyb0RvYy54bWxQ&#10;SwUGAAAAAAYABgBZAQAAOAYAAAAA&#10;">
                <v:fill on="t" focussize="0,0"/>
                <v:stroke weight="1pt" color="#000000 [3213]" miterlimit="8" joinstyle="miter"/>
                <v:imagedata o:title=""/>
                <o:lock v:ext="edit" aspectratio="f"/>
                <v:textbox>
                  <w:txbxContent>
                    <w:p>
                      <w:pPr>
                        <w:jc w:val="left"/>
                        <w:rPr>
                          <w:rFonts w:hint="eastAsia" w:eastAsiaTheme="minorEastAsia"/>
                          <w:sz w:val="22"/>
                          <w:szCs w:val="22"/>
                          <w:lang w:eastAsia="zh-CN"/>
                        </w:rPr>
                      </w:pPr>
                      <w:r>
                        <w:rPr>
                          <w:rFonts w:hint="eastAsia"/>
                          <w:sz w:val="22"/>
                          <w:szCs w:val="22"/>
                          <w:lang w:eastAsia="zh-CN"/>
                        </w:rPr>
                        <w:t>转入村（社区）支部</w:t>
                      </w: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1960320" behindDoc="0" locked="0" layoutInCell="1" allowOverlap="1">
                <wp:simplePos x="0" y="0"/>
                <wp:positionH relativeFrom="column">
                  <wp:posOffset>1572895</wp:posOffset>
                </wp:positionH>
                <wp:positionV relativeFrom="paragraph">
                  <wp:posOffset>113030</wp:posOffset>
                </wp:positionV>
                <wp:extent cx="3456940" cy="1628775"/>
                <wp:effectExtent l="5080" t="5080" r="5080" b="4445"/>
                <wp:wrapNone/>
                <wp:docPr id="959" name="文本框 959"/>
                <wp:cNvGraphicFramePr/>
                <a:graphic xmlns:a="http://schemas.openxmlformats.org/drawingml/2006/main">
                  <a:graphicData uri="http://schemas.microsoft.com/office/word/2010/wordprocessingShape">
                    <wps:wsp>
                      <wps:cNvSpPr txBox="1"/>
                      <wps:spPr>
                        <a:xfrm>
                          <a:off x="0" y="0"/>
                          <a:ext cx="3456940" cy="16287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未严格按照流程接转党组织关系</w:t>
                            </w:r>
                          </w:p>
                          <w:p>
                            <w:pPr>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加强组织学习相关法律法规规定和党内知识培训</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23.85pt;margin-top:8.9pt;height:128.25pt;width:272.2pt;z-index:251960320;mso-width-relative:page;mso-height-relative:page;" fillcolor="#FFFFFF" filled="t" stroked="t" coordsize="21600,21600" o:gfxdata="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Gtv&#10;htgAAAAKAQAADwAAAAAAAAABACAAAAAiAAAAZHJzL2Rvd25yZXYueG1sUEsBAhQAFAAAAAgAh07i&#10;QKe3nVUiAgAAbwQAAA4AAAAAAAAAAQAgAAAAJwEAAGRycy9lMm9Eb2MueG1sUEsFBgAAAAAGAAYA&#10;WQEAALsFAAAAAA==&#10;">
                <v:fill on="t" focussize="0,0"/>
                <v:stroke color="#FFFFFF" joinstyle="miter"/>
                <v:imagedata o:title=""/>
                <o:lock v:ext="edit" aspectratio="f"/>
                <v:textbox inset="7.19992125984252pt,3.59992125984252pt,7.19992125984252pt,3.59992125984252pt">
                  <w:txbxContent>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实施主体</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村（社区）支部委员会</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w:t>
                      </w:r>
                      <w:r>
                        <w:rPr>
                          <w:rFonts w:hint="eastAsia" w:asciiTheme="majorEastAsia" w:hAnsiTheme="majorEastAsia" w:eastAsiaTheme="majorEastAsia" w:cstheme="majorEastAsia"/>
                          <w:sz w:val="20"/>
                          <w:szCs w:val="20"/>
                          <w:lang w:eastAsia="zh-CN"/>
                        </w:rPr>
                        <w:t>乡镇（社区）党委</w:t>
                      </w:r>
                      <w:r>
                        <w:rPr>
                          <w:rFonts w:hint="eastAsia" w:asciiTheme="majorEastAsia" w:hAnsiTheme="majorEastAsia" w:eastAsiaTheme="majorEastAsia" w:cstheme="majorEastAsia"/>
                          <w:color w:val="auto"/>
                          <w:sz w:val="20"/>
                          <w:szCs w:val="20"/>
                        </w:rPr>
                        <w:t xml:space="preserve">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未严格按照流程接转党组织关系</w:t>
                      </w:r>
                    </w:p>
                    <w:p>
                      <w:pPr>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加强组织学习相关法律法规规定和党内知识培训</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03</w:t>
      </w:r>
      <w:r>
        <w:rPr>
          <w:rFonts w:hint="eastAsia" w:ascii="黑体" w:hAnsi="黑体" w:eastAsia="黑体" w:cs="黑体"/>
          <w:sz w:val="44"/>
          <w:szCs w:val="52"/>
        </w:rPr>
        <w:t>组织建设</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依法开展自治</w:t>
      </w:r>
    </w:p>
    <w:p>
      <w:pPr>
        <w:jc w:val="center"/>
        <w:rPr>
          <w:rFonts w:ascii="楷体_GB2312" w:hAnsi="楷体_GB2312" w:eastAsia="楷体_GB2312" w:cs="楷体_GB2312"/>
          <w:sz w:val="32"/>
          <w:szCs w:val="40"/>
        </w:rPr>
      </w:pPr>
      <w:r>
        <w:rPr>
          <w:sz w:val="32"/>
        </w:rPr>
        <mc:AlternateContent>
          <mc:Choice Requires="wpg">
            <w:drawing>
              <wp:anchor distT="0" distB="0" distL="114300" distR="114300" simplePos="0" relativeHeight="251682816" behindDoc="0" locked="0" layoutInCell="1" allowOverlap="1">
                <wp:simplePos x="0" y="0"/>
                <wp:positionH relativeFrom="column">
                  <wp:posOffset>1754505</wp:posOffset>
                </wp:positionH>
                <wp:positionV relativeFrom="paragraph">
                  <wp:posOffset>80010</wp:posOffset>
                </wp:positionV>
                <wp:extent cx="2058035" cy="4902835"/>
                <wp:effectExtent l="6350" t="6350" r="12065" b="24765"/>
                <wp:wrapNone/>
                <wp:docPr id="6" name="组合 6"/>
                <wp:cNvGraphicFramePr/>
                <a:graphic xmlns:a="http://schemas.openxmlformats.org/drawingml/2006/main">
                  <a:graphicData uri="http://schemas.microsoft.com/office/word/2010/wordprocessingGroup">
                    <wpg:wgp>
                      <wpg:cNvGrpSpPr/>
                      <wpg:grpSpPr>
                        <a:xfrm>
                          <a:off x="0" y="0"/>
                          <a:ext cx="2058035" cy="4903006"/>
                          <a:chOff x="9660" y="3392"/>
                          <a:chExt cx="3270" cy="8054"/>
                        </a:xfrm>
                      </wpg:grpSpPr>
                      <wps:wsp>
                        <wps:cNvPr id="463" name="流程图: 终止 1"/>
                        <wps:cNvSpPr/>
                        <wps:spPr>
                          <a:xfrm>
                            <a:off x="9660" y="3392"/>
                            <a:ext cx="3270"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依法开展自治</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64" name="组合 11"/>
                        <wpg:cNvGrpSpPr/>
                        <wpg:grpSpPr>
                          <a:xfrm>
                            <a:off x="9698" y="4479"/>
                            <a:ext cx="3064" cy="1974"/>
                            <a:chOff x="9683" y="4289"/>
                            <a:chExt cx="3064" cy="2343"/>
                          </a:xfrm>
                        </wpg:grpSpPr>
                        <wps:wsp>
                          <wps:cNvPr id="465" name="直接箭头连接符 7"/>
                          <wps:cNvCnPr/>
                          <wps:spPr>
                            <a:xfrm>
                              <a:off x="11310" y="4289"/>
                              <a:ext cx="5" cy="7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6" name="流程图: 可选过程 3"/>
                          <wps:cNvSpPr/>
                          <wps:spPr>
                            <a:xfrm>
                              <a:off x="9683" y="5076"/>
                              <a:ext cx="3064" cy="1556"/>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sz w:val="22"/>
                                    <w:szCs w:val="22"/>
                                  </w:rPr>
                                </w:pPr>
                                <w:r>
                                  <w:rPr>
                                    <w:rFonts w:hint="eastAsia"/>
                                    <w:sz w:val="22"/>
                                    <w:szCs w:val="22"/>
                                  </w:rPr>
                                  <w:t>村（居）委会、村集体经济组织学习研究相关法律法规规定</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67" name="组合 12"/>
                        <wpg:cNvGrpSpPr/>
                        <wpg:grpSpPr>
                          <a:xfrm>
                            <a:off x="9727" y="6471"/>
                            <a:ext cx="3083" cy="1676"/>
                            <a:chOff x="9637" y="4086"/>
                            <a:chExt cx="3083" cy="1676"/>
                          </a:xfrm>
                        </wpg:grpSpPr>
                        <wps:wsp>
                          <wps:cNvPr id="468" name="直接箭头连接符 7"/>
                          <wps:cNvCnPr/>
                          <wps:spPr>
                            <a:xfrm>
                              <a:off x="11244" y="4086"/>
                              <a:ext cx="0" cy="5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9" name="流程图: 可选过程 3"/>
                          <wps:cNvSpPr/>
                          <wps:spPr>
                            <a:xfrm>
                              <a:off x="9637" y="4673"/>
                              <a:ext cx="3083" cy="108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根据本村（社区）实际情况制定各方面治理措施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70" name="组合 2"/>
                        <wpg:cNvGrpSpPr/>
                        <wpg:grpSpPr>
                          <a:xfrm>
                            <a:off x="10038" y="9839"/>
                            <a:ext cx="2475" cy="1607"/>
                            <a:chOff x="9903" y="4859"/>
                            <a:chExt cx="2475" cy="1607"/>
                          </a:xfrm>
                        </wpg:grpSpPr>
                        <wps:wsp>
                          <wps:cNvPr id="471" name="直接箭头连接符 7"/>
                          <wps:cNvCnPr/>
                          <wps:spPr>
                            <a:xfrm>
                              <a:off x="11210" y="4859"/>
                              <a:ext cx="0" cy="4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流程图: 可选过程 3"/>
                          <wps:cNvSpPr/>
                          <wps:spPr>
                            <a:xfrm>
                              <a:off x="9903" y="5391"/>
                              <a:ext cx="2475" cy="107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sz w:val="24"/>
                                    <w:szCs w:val="32"/>
                                  </w:rPr>
                                  <w:t>考核评价/意见反馈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38.15pt;margin-top:6.3pt;height:386.05pt;width:162.05pt;z-index:251682816;mso-width-relative:page;mso-height-relative:page;" coordorigin="9660,3392" coordsize="3270,8054" o:gfxdata="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BhilUq2gAAAAoBAAAPAAAAAAAAAAEAIAAA&#10;ACIAAABkcnMvZG93bnJldi54bWxQSwECFAAUAAAACACHTuJAGkwNMigFAADpGQAADgAAAAAAAAAB&#10;ACAAAAApAQAAZHJzL2Uyb0RvYy54bWxQSwUGAAAAAAYABgBZAQAAwwgAAAAA&#10;">
                <o:lock v:ext="edit" aspectratio="f"/>
                <v:shape id="流程图: 终止 1" o:spid="_x0000_s1026" o:spt="116" type="#_x0000_t116" style="position:absolute;left:9660;top:3392;height:1079;width:3270;v-text-anchor:middle;" fillcolor="#FFFFFF [3201]" filled="t" stroked="t" coordsize="21600,21600" o:gfxdata="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jy4W/&#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sz w:val="24"/>
                          </w:rPr>
                        </w:pPr>
                        <w:r>
                          <w:rPr>
                            <w:rFonts w:hint="eastAsia"/>
                            <w:sz w:val="24"/>
                          </w:rPr>
                          <w:t>依法开展自治</w:t>
                        </w:r>
                      </w:p>
                    </w:txbxContent>
                  </v:textbox>
                </v:shape>
                <v:group id="组合 11" o:spid="_x0000_s1026" o:spt="203" style="position:absolute;left:9698;top:4479;height:1974;width:3064;" coordorigin="9683,4289" coordsize="3064,2343"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直接箭头连接符 7" o:spid="_x0000_s1026" o:spt="32" type="#_x0000_t32" style="position:absolute;left:11310;top:4289;height:738;width:5;" filled="f" stroked="t" coordsize="21600,21600" o:gfxdata="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s1H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流程图: 可选过程 3" o:spid="_x0000_s1026" o:spt="176" type="#_x0000_t176" style="position:absolute;left:9683;top:5076;height:1556;width:3064;v-text-anchor:middle;" fillcolor="#FFFFFF [3201]" filled="t" stroked="t" coordsize="21600,21600" o:gfxdata="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uUq/&#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left"/>
                            <w:rPr>
                              <w:sz w:val="22"/>
                              <w:szCs w:val="22"/>
                            </w:rPr>
                          </w:pPr>
                          <w:r>
                            <w:rPr>
                              <w:rFonts w:hint="eastAsia"/>
                              <w:sz w:val="22"/>
                              <w:szCs w:val="22"/>
                            </w:rPr>
                            <w:t>村（居）委会、村集体经济组织学习研究相关法律法规规定</w:t>
                          </w:r>
                        </w:p>
                      </w:txbxContent>
                    </v:textbox>
                  </v:shape>
                </v:group>
                <v:group id="组合 12" o:spid="_x0000_s1026" o:spt="203" style="position:absolute;left:9727;top:6471;height:1676;width:3083;" coordorigin="9637,4086" coordsize="3083,1676"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244;top:4086;height:508;width:0;" filled="f" stroked="t" coordsize="21600,21600" o:gfxdata="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di2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流程图: 可选过程 3" o:spid="_x0000_s1026" o:spt="176" type="#_x0000_t176" style="position:absolute;left:9637;top:4673;height:1089;width:3083;v-text-anchor:middle;" fillcolor="#FFFFFF [3201]" filled="t" stroked="t" coordsize="21600,21600" o:gfxdata="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YtO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根据本村（社区）实际情况制定各方面治理措施</w:t>
                          </w:r>
                        </w:p>
                      </w:txbxContent>
                    </v:textbox>
                  </v:shape>
                </v:group>
                <v:group id="组合 2" o:spid="_x0000_s1026" o:spt="203" style="position:absolute;left:10038;top:9839;height:1607;width:2475;" coordorigin="9903,4859" coordsize="2475,1607"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shape id="直接箭头连接符 7" o:spid="_x0000_s1026" o:spt="32" type="#_x0000_t32" style="position:absolute;left:11210;top:4859;height:484;width:0;" filled="f" stroked="t" coordsize="21600,21600" o:gfxdata="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F2Z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流程图: 可选过程 3" o:spid="_x0000_s1026" o:spt="176" type="#_x0000_t176" style="position:absolute;left:9903;top:5391;height:1075;width:2475;v-text-anchor:middle;" fillcolor="#FFFFFF [3201]" filled="t" stroked="t" coordsize="21600,21600" o:gfxdata="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ZM+i8AAAA&#10;2g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r>
                            <w:rPr>
                              <w:rFonts w:hint="eastAsia"/>
                              <w:sz w:val="24"/>
                              <w:szCs w:val="32"/>
                            </w:rPr>
                            <w:t>考核评价/意见反馈</w:t>
                          </w:r>
                        </w:p>
                      </w:txbxContent>
                    </v:textbox>
                  </v:shape>
                </v:group>
              </v:group>
            </w:pict>
          </mc:Fallback>
        </mc:AlternateContent>
      </w:r>
    </w:p>
    <w:p>
      <w:pPr>
        <w:jc w:val="center"/>
        <w:rPr>
          <w:rFonts w:ascii="楷体_GB2312" w:hAnsi="楷体_GB2312" w:eastAsia="楷体_GB2312" w:cs="楷体_GB2312"/>
          <w:sz w:val="32"/>
          <w:szCs w:val="40"/>
        </w:rPr>
        <w:sectPr>
          <w:pgSz w:w="11905" w:h="16838"/>
          <w:pgMar w:top="1871" w:right="1474" w:bottom="1871" w:left="1587" w:header="851" w:footer="1417" w:gutter="0"/>
          <w:pgNumType w:fmt="decimal"/>
          <w:cols w:space="0" w:num="1"/>
          <w:docGrid w:type="lines" w:linePitch="315" w:charSpace="0"/>
        </w:sectPr>
      </w:pPr>
      <w:r>
        <w:rPr>
          <w:sz w:val="28"/>
        </w:rPr>
        <mc:AlternateContent>
          <mc:Choice Requires="wps">
            <w:drawing>
              <wp:anchor distT="0" distB="0" distL="114300" distR="114300" simplePos="0" relativeHeight="251811840" behindDoc="0" locked="0" layoutInCell="1" allowOverlap="1">
                <wp:simplePos x="0" y="0"/>
                <wp:positionH relativeFrom="column">
                  <wp:posOffset>1080770</wp:posOffset>
                </wp:positionH>
                <wp:positionV relativeFrom="paragraph">
                  <wp:posOffset>5170170</wp:posOffset>
                </wp:positionV>
                <wp:extent cx="3733165" cy="1491615"/>
                <wp:effectExtent l="5080" t="4445" r="14605" b="8890"/>
                <wp:wrapNone/>
                <wp:docPr id="28" name="文本框 28"/>
                <wp:cNvGraphicFramePr/>
                <a:graphic xmlns:a="http://schemas.openxmlformats.org/drawingml/2006/main">
                  <a:graphicData uri="http://schemas.microsoft.com/office/word/2010/wordprocessingShape">
                    <wps:wsp>
                      <wps:cNvSpPr txBox="1"/>
                      <wps:spPr>
                        <a:xfrm>
                          <a:off x="0" y="0"/>
                          <a:ext cx="3733165" cy="14916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实施主体：村（居）民委员会、村集体经济组织</w:t>
                            </w:r>
                          </w:p>
                          <w:p>
                            <w:pPr>
                              <w:ind w:left="1000" w:hanging="1000" w:hangingChars="5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 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未根据村（社区）实际情况制定治理措施</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加强组织学习相关法律法规规定和业务知识培训，制定符合实际情况的治理措施</w:t>
                            </w:r>
                            <w:r>
                              <w:rPr>
                                <w:rFonts w:hint="eastAsia" w:asciiTheme="majorEastAsia" w:hAnsiTheme="majorEastAsia" w:eastAsiaTheme="majorEastAsia" w:cstheme="majorEastAsia"/>
                                <w:color w:val="auto"/>
                                <w:sz w:val="20"/>
                                <w:szCs w:val="20"/>
                                <w:lang w:val="en-US" w:eastAsia="zh-CN"/>
                              </w:rPr>
                              <w:t xml:space="preserve"> </w:t>
                            </w:r>
                          </w:p>
                          <w:p>
                            <w:pPr>
                              <w:rPr>
                                <w:rFonts w:hint="default" w:ascii="仿宋" w:hAnsi="仿宋" w:cs="仿宋" w:eastAsia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2.乡镇（社区）党委及纪检组织加强指导监督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85.1pt;margin-top:407.1pt;height:117.45pt;width:293.95pt;z-index:251811840;mso-width-relative:page;mso-height-relative:page;" fillcolor="#FFFFFF" filled="t" stroked="t" coordsize="21600,21600" o:gfxdata="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fe&#10;L1LaAAAADAEAAA8AAAAAAAAAAQAgAAAAIgAAAGRycy9kb3ducmV2LnhtbFBLAQIUABQAAAAIAIdO&#10;4kDjHYLdIQIAAG0EAAAOAAAAAAAAAAEAIAAAACk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实施主体：村（居）民委员会、村集体经济组织</w:t>
                      </w:r>
                    </w:p>
                    <w:p>
                      <w:pPr>
                        <w:ind w:left="1000" w:hanging="1000" w:hangingChars="5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 集体经济组织监事会</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未根据村（社区）实际情况制定治理措施</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加强组织学习相关法律法规规定和业务知识培训，制定符合实际情况的治理措施</w:t>
                      </w:r>
                      <w:r>
                        <w:rPr>
                          <w:rFonts w:hint="eastAsia" w:asciiTheme="majorEastAsia" w:hAnsiTheme="majorEastAsia" w:eastAsiaTheme="majorEastAsia" w:cstheme="majorEastAsia"/>
                          <w:color w:val="auto"/>
                          <w:sz w:val="20"/>
                          <w:szCs w:val="20"/>
                          <w:lang w:val="en-US" w:eastAsia="zh-CN"/>
                        </w:rPr>
                        <w:t xml:space="preserve"> </w:t>
                      </w:r>
                    </w:p>
                    <w:p>
                      <w:pPr>
                        <w:rPr>
                          <w:rFonts w:hint="default" w:ascii="仿宋" w:hAnsi="仿宋" w:cs="仿宋" w:eastAsia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2.乡镇（社区）党委及纪检组织加强指导监督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1952625</wp:posOffset>
                </wp:positionH>
                <wp:positionV relativeFrom="paragraph">
                  <wp:posOffset>2971800</wp:posOffset>
                </wp:positionV>
                <wp:extent cx="1720215" cy="610870"/>
                <wp:effectExtent l="6350" t="6350" r="6985" b="11430"/>
                <wp:wrapNone/>
                <wp:docPr id="1146" name="流程图: 可选过程 3"/>
                <wp:cNvGraphicFramePr/>
                <a:graphic xmlns:a="http://schemas.openxmlformats.org/drawingml/2006/main">
                  <a:graphicData uri="http://schemas.microsoft.com/office/word/2010/wordprocessingShape">
                    <wps:wsp>
                      <wps:cNvSpPr/>
                      <wps:spPr>
                        <a:xfrm>
                          <a:off x="0" y="0"/>
                          <a:ext cx="1720215" cy="6108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依法办理各事项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153.75pt;margin-top:234pt;height:48.1pt;width:135.45pt;z-index:251762688;v-text-anchor:middle;mso-width-relative:page;mso-height-relative:page;" fillcolor="#FFFFFF [3201]" filled="t" stroked="t" coordsize="21600,21600" o:gfxdata="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g8rs3aAAAACwEAAA8AAAAAAAAAAQAgAAAAIgAAAGRycy9kb3ducmV2LnhtbFBL&#10;AQIUABQAAAAIAIdO4kC2ov2gnwIAACgFAAAOAAAAAAAAAAEAIAAAACkBAABkcnMvZTJvRG9jLnht&#10;bFBLBQYAAAAABgAGAFkBAAA6BgAAAAA=&#10;">
                <v:fill on="t" focussize="0,0"/>
                <v:stroke weight="1pt" color="#000000 [3213]" miterlimit="8" joinstyle="miter"/>
                <v:imagedata o:title=""/>
                <o:lock v:ext="edit" aspectratio="f"/>
                <v:textbox>
                  <w:txbxContent>
                    <w:p>
                      <w:pPr>
                        <w:jc w:val="center"/>
                        <w:rPr>
                          <w:sz w:val="24"/>
                        </w:rPr>
                      </w:pPr>
                      <w:r>
                        <w:rPr>
                          <w:rFonts w:hint="eastAsia"/>
                          <w:sz w:val="24"/>
                        </w:rPr>
                        <w:t>依法办理各事项</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2799715</wp:posOffset>
                </wp:positionH>
                <wp:positionV relativeFrom="paragraph">
                  <wp:posOffset>2595880</wp:posOffset>
                </wp:positionV>
                <wp:extent cx="2540" cy="323850"/>
                <wp:effectExtent l="36195" t="0" r="37465" b="0"/>
                <wp:wrapNone/>
                <wp:docPr id="1175" name="直接箭头连接符 7"/>
                <wp:cNvGraphicFramePr/>
                <a:graphic xmlns:a="http://schemas.openxmlformats.org/drawingml/2006/main">
                  <a:graphicData uri="http://schemas.microsoft.com/office/word/2010/wordprocessingShape">
                    <wps:wsp>
                      <wps:cNvCnPr/>
                      <wps:spPr>
                        <a:xfrm>
                          <a:off x="0" y="0"/>
                          <a:ext cx="254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20.45pt;margin-top:204.4pt;height:25.5pt;width:0.2pt;z-index:251763712;mso-width-relative:page;mso-height-relative:page;" filled="f" stroked="t" coordsize="21600,21600" o:gfxdata="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jxKy1wAAAAsBAAAPAAAAAAAAAAEAIAAAACIA&#10;AABkcnMvZG93bnJldi54bWxQSwECFAAUAAAACACHTuJApt3d+woCAADmAwAADgAAAAAAAAABACAA&#10;AAAmAQAAZHJzL2Uyb0RvYy54bWxQSwUGAAAAAAYABgBZAQAAogUAAAAA&#10;">
                <v:fill on="f" focussize="0,0"/>
                <v:stroke weight="0.5pt" color="#000000 [3213]" miterlimit="8" joinstyle="miter" endarrow="block"/>
                <v:imagedata o:title=""/>
                <o:lock v:ext="edit" aspectratio="f"/>
              </v:shape>
            </w:pict>
          </mc:Fallback>
        </mc:AlternateContent>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04</w:t>
      </w:r>
      <w:r>
        <w:rPr>
          <w:rFonts w:hint="eastAsia" w:ascii="黑体" w:hAnsi="黑体" w:eastAsia="黑体" w:cs="黑体"/>
          <w:sz w:val="44"/>
          <w:szCs w:val="52"/>
        </w:rPr>
        <w:t>重大决策</w:t>
      </w:r>
    </w:p>
    <w:p>
      <w:pPr>
        <w:jc w:val="center"/>
        <w:rPr>
          <w:rFonts w:ascii="楷体_GB2312" w:hAnsi="楷体_GB2312" w:eastAsia="楷体_GB2312" w:cs="楷体_GB2312"/>
          <w:sz w:val="32"/>
          <w:szCs w:val="40"/>
        </w:rPr>
      </w:pPr>
      <w:r>
        <w:rPr>
          <w:rFonts w:hint="eastAsia" w:ascii="楷体" w:hAnsi="楷体" w:eastAsia="楷体" w:cs="楷体"/>
          <w:sz w:val="28"/>
        </w:rPr>
        <mc:AlternateContent>
          <mc:Choice Requires="wpg">
            <w:drawing>
              <wp:anchor distT="0" distB="0" distL="114300" distR="114300" simplePos="0" relativeHeight="251683840" behindDoc="0" locked="0" layoutInCell="1" allowOverlap="1">
                <wp:simplePos x="0" y="0"/>
                <wp:positionH relativeFrom="column">
                  <wp:posOffset>-227330</wp:posOffset>
                </wp:positionH>
                <wp:positionV relativeFrom="paragraph">
                  <wp:posOffset>343535</wp:posOffset>
                </wp:positionV>
                <wp:extent cx="6056630" cy="6476365"/>
                <wp:effectExtent l="4445" t="4445" r="15875" b="15240"/>
                <wp:wrapNone/>
                <wp:docPr id="472" name="组合 472"/>
                <wp:cNvGraphicFramePr/>
                <a:graphic xmlns:a="http://schemas.openxmlformats.org/drawingml/2006/main">
                  <a:graphicData uri="http://schemas.microsoft.com/office/word/2010/wordprocessingGroup">
                    <wpg:wgp>
                      <wpg:cNvGrpSpPr/>
                      <wpg:grpSpPr>
                        <a:xfrm>
                          <a:off x="0" y="0"/>
                          <a:ext cx="6056630" cy="6476365"/>
                          <a:chOff x="6761" y="54713"/>
                          <a:chExt cx="9537" cy="10435"/>
                        </a:xfrm>
                      </wpg:grpSpPr>
                      <wpg:grpSp>
                        <wpg:cNvPr id="473" name="组合 541"/>
                        <wpg:cNvGrpSpPr/>
                        <wpg:grpSpPr>
                          <a:xfrm>
                            <a:off x="6761" y="54713"/>
                            <a:ext cx="9537" cy="7896"/>
                            <a:chOff x="8335" y="65909"/>
                            <a:chExt cx="7960" cy="8501"/>
                          </a:xfrm>
                        </wpg:grpSpPr>
                        <wps:wsp>
                          <wps:cNvPr id="474" name="直接箭头连接符 3"/>
                          <wps:cNvCnPr/>
                          <wps:spPr>
                            <a:xfrm>
                              <a:off x="11348" y="71099"/>
                              <a:ext cx="483" cy="0"/>
                            </a:xfrm>
                            <a:prstGeom prst="straightConnector1">
                              <a:avLst/>
                            </a:prstGeom>
                            <a:ln w="9525" cap="flat" cmpd="sng">
                              <a:solidFill>
                                <a:srgbClr val="000000"/>
                              </a:solidFill>
                              <a:prstDash val="solid"/>
                              <a:headEnd type="none" w="med" len="med"/>
                              <a:tailEnd type="triangle" w="sm" len="med"/>
                            </a:ln>
                          </wps:spPr>
                          <wps:bodyPr/>
                        </wps:wsp>
                        <wpg:grpSp>
                          <wpg:cNvPr id="475" name="组合 540"/>
                          <wpg:cNvGrpSpPr/>
                          <wpg:grpSpPr>
                            <a:xfrm>
                              <a:off x="8335" y="65909"/>
                              <a:ext cx="7960" cy="8501"/>
                              <a:chOff x="8335" y="65909"/>
                              <a:chExt cx="7960" cy="8501"/>
                            </a:xfrm>
                          </wpg:grpSpPr>
                          <wps:wsp>
                            <wps:cNvPr id="476" name="直接箭头连接符 17"/>
                            <wps:cNvCnPr/>
                            <wps:spPr>
                              <a:xfrm>
                                <a:off x="11345" y="68745"/>
                                <a:ext cx="483" cy="0"/>
                              </a:xfrm>
                              <a:prstGeom prst="straightConnector1">
                                <a:avLst/>
                              </a:prstGeom>
                              <a:ln w="9525" cap="flat" cmpd="sng">
                                <a:solidFill>
                                  <a:srgbClr val="000000"/>
                                </a:solidFill>
                                <a:prstDash val="solid"/>
                                <a:headEnd type="none" w="med" len="med"/>
                                <a:tailEnd type="triangle" w="sm" len="med"/>
                              </a:ln>
                            </wps:spPr>
                            <wps:bodyPr/>
                          </wps:wsp>
                          <wpg:grpSp>
                            <wpg:cNvPr id="477" name="组合 538"/>
                            <wpg:cNvGrpSpPr/>
                            <wpg:grpSpPr>
                              <a:xfrm>
                                <a:off x="8335" y="65909"/>
                                <a:ext cx="7960" cy="8501"/>
                                <a:chOff x="8335" y="65909"/>
                                <a:chExt cx="7960" cy="8501"/>
                              </a:xfrm>
                            </wpg:grpSpPr>
                            <wps:wsp>
                              <wps:cNvPr id="478" name="文本框 19"/>
                              <wps:cNvSpPr txBox="1"/>
                              <wps:spPr>
                                <a:xfrm>
                                  <a:off x="9116" y="73131"/>
                                  <a:ext cx="2125"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 w:val="22"/>
                                        <w:szCs w:val="22"/>
                                      </w:rPr>
                                    </w:pPr>
                                    <w:r>
                                      <w:rPr>
                                        <w:rFonts w:hint="eastAsia" w:ascii="宋体" w:hAnsi="宋体" w:cs="楷体_GB2312"/>
                                        <w:color w:val="000000"/>
                                        <w:sz w:val="22"/>
                                        <w:szCs w:val="22"/>
                                      </w:rPr>
                                      <w:t>4.村（居）民会议、村（居）民代表会议</w:t>
                                    </w:r>
                                    <w:r>
                                      <w:rPr>
                                        <w:rFonts w:hint="eastAsia" w:ascii="宋体" w:hAnsi="宋体"/>
                                        <w:color w:val="000000"/>
                                        <w:sz w:val="22"/>
                                        <w:szCs w:val="22"/>
                                      </w:rPr>
                                      <w:t>或村集体经济组织</w:t>
                                    </w:r>
                                    <w:r>
                                      <w:rPr>
                                        <w:rFonts w:hint="eastAsia" w:ascii="宋体" w:hAnsi="宋体" w:cs="楷体_GB2312"/>
                                        <w:color w:val="000000"/>
                                        <w:sz w:val="22"/>
                                        <w:szCs w:val="22"/>
                                      </w:rPr>
                                      <w:t>决议</w:t>
                                    </w:r>
                                  </w:p>
                                </w:txbxContent>
                              </wps:txbx>
                              <wps:bodyPr upright="1">
                                <a:noAutofit/>
                              </wps:bodyPr>
                            </wps:wsp>
                            <wps:wsp>
                              <wps:cNvPr id="479" name="文本框 2"/>
                              <wps:cNvSpPr txBox="1"/>
                              <wps:spPr>
                                <a:xfrm>
                                  <a:off x="11820" y="72748"/>
                                  <a:ext cx="4475"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村（居）民会议、村（居）民代表会议或村集体经济组织决议。</w:t>
                                    </w:r>
                                    <w:r>
                                      <w:rPr>
                                        <w:rFonts w:ascii="宋体" w:hAnsi="宋体"/>
                                        <w:color w:val="000000"/>
                                        <w:sz w:val="21"/>
                                        <w:szCs w:val="21"/>
                                      </w:rPr>
                                      <w:t>党员大会</w:t>
                                    </w:r>
                                    <w:r>
                                      <w:rPr>
                                        <w:rFonts w:hint="eastAsia" w:ascii="宋体" w:hAnsi="宋体"/>
                                        <w:color w:val="000000"/>
                                        <w:sz w:val="21"/>
                                        <w:szCs w:val="21"/>
                                      </w:rPr>
                                      <w:t>审议</w:t>
                                    </w:r>
                                    <w:r>
                                      <w:rPr>
                                        <w:rFonts w:ascii="宋体" w:hAnsi="宋体"/>
                                        <w:color w:val="000000"/>
                                        <w:sz w:val="21"/>
                                        <w:szCs w:val="21"/>
                                      </w:rPr>
                                      <w:t>通过的事项，依照有关法律法规，在村</w:t>
                                    </w:r>
                                    <w:r>
                                      <w:rPr>
                                        <w:rFonts w:hint="eastAsia" w:ascii="宋体" w:hAnsi="宋体"/>
                                        <w:color w:val="000000"/>
                                        <w:sz w:val="21"/>
                                        <w:szCs w:val="21"/>
                                      </w:rPr>
                                      <w:t>（社区）</w:t>
                                    </w:r>
                                    <w:r>
                                      <w:rPr>
                                        <w:rFonts w:ascii="宋体" w:hAnsi="宋体"/>
                                        <w:color w:val="000000"/>
                                        <w:sz w:val="21"/>
                                        <w:szCs w:val="21"/>
                                      </w:rPr>
                                      <w:t>党支部领导下，由村</w:t>
                                    </w:r>
                                    <w:r>
                                      <w:rPr>
                                        <w:rFonts w:hint="eastAsia" w:ascii="宋体" w:hAnsi="宋体"/>
                                        <w:color w:val="000000"/>
                                        <w:sz w:val="21"/>
                                        <w:szCs w:val="21"/>
                                      </w:rPr>
                                      <w:t>（居）</w:t>
                                    </w:r>
                                    <w:r>
                                      <w:rPr>
                                        <w:rFonts w:ascii="宋体" w:hAnsi="宋体"/>
                                        <w:color w:val="000000"/>
                                        <w:sz w:val="21"/>
                                        <w:szCs w:val="21"/>
                                      </w:rPr>
                                      <w:t>民会议</w:t>
                                    </w:r>
                                    <w:r>
                                      <w:rPr>
                                        <w:rFonts w:hint="eastAsia" w:ascii="宋体" w:hAnsi="宋体"/>
                                        <w:color w:val="000000"/>
                                        <w:sz w:val="21"/>
                                        <w:szCs w:val="21"/>
                                      </w:rPr>
                                      <w:t>、</w:t>
                                    </w:r>
                                    <w:r>
                                      <w:rPr>
                                        <w:rFonts w:ascii="宋体" w:hAnsi="宋体"/>
                                        <w:color w:val="000000"/>
                                        <w:sz w:val="21"/>
                                        <w:szCs w:val="21"/>
                                      </w:rPr>
                                      <w:t>村</w:t>
                                    </w:r>
                                    <w:r>
                                      <w:rPr>
                                        <w:rFonts w:hint="eastAsia" w:ascii="宋体" w:hAnsi="宋体"/>
                                        <w:color w:val="000000"/>
                                        <w:sz w:val="21"/>
                                        <w:szCs w:val="21"/>
                                      </w:rPr>
                                      <w:t>（居）</w:t>
                                    </w:r>
                                    <w:r>
                                      <w:rPr>
                                        <w:rFonts w:ascii="宋体" w:hAnsi="宋体"/>
                                        <w:color w:val="000000"/>
                                        <w:sz w:val="21"/>
                                        <w:szCs w:val="21"/>
                                      </w:rPr>
                                      <w:t>民代表会议或</w:t>
                                    </w:r>
                                    <w:r>
                                      <w:rPr>
                                        <w:rFonts w:hint="eastAsia" w:ascii="宋体" w:hAnsi="宋体"/>
                                        <w:color w:val="000000"/>
                                        <w:sz w:val="21"/>
                                        <w:szCs w:val="21"/>
                                      </w:rPr>
                                      <w:t>村集体经济组织</w:t>
                                    </w:r>
                                    <w:r>
                                      <w:rPr>
                                        <w:rFonts w:ascii="宋体" w:hAnsi="宋体"/>
                                        <w:color w:val="000000"/>
                                        <w:sz w:val="21"/>
                                        <w:szCs w:val="21"/>
                                      </w:rPr>
                                      <w:t>讨论表决。参加会议人数必须符合法律规定</w:t>
                                    </w:r>
                                  </w:p>
                                </w:txbxContent>
                              </wps:txbx>
                              <wps:bodyPr upright="1">
                                <a:noAutofit/>
                              </wps:bodyPr>
                            </wps:wsp>
                            <wps:wsp>
                              <wps:cNvPr id="521" name="直接箭头连接符 5"/>
                              <wps:cNvCnPr/>
                              <wps:spPr>
                                <a:xfrm flipV="1">
                                  <a:off x="11246" y="73706"/>
                                  <a:ext cx="564" cy="8"/>
                                </a:xfrm>
                                <a:prstGeom prst="straightConnector1">
                                  <a:avLst/>
                                </a:prstGeom>
                                <a:ln w="9525" cap="flat" cmpd="sng">
                                  <a:solidFill>
                                    <a:srgbClr val="000000"/>
                                  </a:solidFill>
                                  <a:prstDash val="solid"/>
                                  <a:headEnd type="none" w="med" len="med"/>
                                  <a:tailEnd type="triangle" w="sm" len="med"/>
                                </a:ln>
                              </wps:spPr>
                              <wps:bodyPr/>
                            </wps:wsp>
                            <wps:wsp>
                              <wps:cNvPr id="522" name="直接箭头连接符 1"/>
                              <wps:cNvCnPr/>
                              <wps:spPr>
                                <a:xfrm>
                                  <a:off x="8620" y="73710"/>
                                  <a:ext cx="483" cy="0"/>
                                </a:xfrm>
                                <a:prstGeom prst="straightConnector1">
                                  <a:avLst/>
                                </a:prstGeom>
                                <a:ln w="9525" cap="flat" cmpd="sng">
                                  <a:solidFill>
                                    <a:srgbClr val="000000"/>
                                  </a:solidFill>
                                  <a:prstDash val="solid"/>
                                  <a:headEnd type="none" w="med" len="med"/>
                                  <a:tailEnd type="triangle" w="sm" len="med"/>
                                </a:ln>
                              </wps:spPr>
                              <wps:bodyPr/>
                            </wps:wsp>
                            <wps:wsp>
                              <wps:cNvPr id="523" name="直接箭头连接符 6"/>
                              <wps:cNvCnPr/>
                              <wps:spPr>
                                <a:xfrm>
                                  <a:off x="8618" y="70678"/>
                                  <a:ext cx="0" cy="3052"/>
                                </a:xfrm>
                                <a:prstGeom prst="straightConnector1">
                                  <a:avLst/>
                                </a:prstGeom>
                                <a:ln w="9525" cap="flat" cmpd="sng">
                                  <a:solidFill>
                                    <a:srgbClr val="000000"/>
                                  </a:solidFill>
                                  <a:prstDash val="solid"/>
                                  <a:headEnd type="none" w="med" len="med"/>
                                  <a:tailEnd type="none" w="med" len="med"/>
                                </a:ln>
                              </wps:spPr>
                              <wps:bodyPr/>
                            </wps:wsp>
                            <wpg:grpSp>
                              <wpg:cNvPr id="525" name="组合 537"/>
                              <wpg:cNvGrpSpPr/>
                              <wpg:grpSpPr>
                                <a:xfrm>
                                  <a:off x="8335" y="65909"/>
                                  <a:ext cx="7930" cy="6575"/>
                                  <a:chOff x="8335" y="65909"/>
                                  <a:chExt cx="7930" cy="6575"/>
                                </a:xfrm>
                              </wpg:grpSpPr>
                              <wps:wsp>
                                <wps:cNvPr id="527" name="文本框 16"/>
                                <wps:cNvSpPr txBox="1"/>
                                <wps:spPr>
                                  <a:xfrm>
                                    <a:off x="11818" y="67762"/>
                                    <a:ext cx="4410" cy="16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村</w:t>
                                      </w:r>
                                      <w:r>
                                        <w:rPr>
                                          <w:rFonts w:hint="eastAsia" w:ascii="宋体" w:hAnsi="宋体"/>
                                          <w:color w:val="000000"/>
                                          <w:sz w:val="21"/>
                                          <w:szCs w:val="21"/>
                                        </w:rPr>
                                        <w:t>（社区）</w:t>
                                      </w:r>
                                      <w:r>
                                        <w:rPr>
                                          <w:rFonts w:ascii="宋体" w:hAnsi="宋体"/>
                                          <w:color w:val="000000"/>
                                          <w:sz w:val="21"/>
                                          <w:szCs w:val="21"/>
                                        </w:rPr>
                                        <w:t>党支部组织召开</w:t>
                                      </w:r>
                                      <w:r>
                                        <w:rPr>
                                          <w:rFonts w:hint="eastAsia" w:ascii="宋体" w:hAnsi="宋体"/>
                                          <w:color w:val="000000"/>
                                          <w:sz w:val="21"/>
                                          <w:szCs w:val="21"/>
                                        </w:rPr>
                                        <w:t>村（社区）</w:t>
                                      </w:r>
                                      <w:r>
                                        <w:rPr>
                                          <w:rFonts w:ascii="宋体" w:hAnsi="宋体"/>
                                          <w:color w:val="000000"/>
                                          <w:sz w:val="21"/>
                                          <w:szCs w:val="21"/>
                                        </w:rPr>
                                        <w:t>两委会议，由支部书记主持，就村</w:t>
                                      </w:r>
                                      <w:r>
                                        <w:rPr>
                                          <w:rFonts w:hint="eastAsia" w:ascii="宋体" w:hAnsi="宋体"/>
                                          <w:color w:val="000000"/>
                                          <w:sz w:val="21"/>
                                          <w:szCs w:val="21"/>
                                        </w:rPr>
                                        <w:t>（社区）</w:t>
                                      </w:r>
                                      <w:r>
                                        <w:rPr>
                                          <w:rFonts w:ascii="宋体" w:hAnsi="宋体"/>
                                          <w:color w:val="000000"/>
                                          <w:sz w:val="21"/>
                                          <w:szCs w:val="21"/>
                                        </w:rPr>
                                        <w:t>党支部提议的初步意见进行充分讨论和发表意见。根据不同情况，可采取口头、举手、无记名投票等方式表决，按照少数服从多数的原则形成商议意见</w:t>
                                      </w:r>
                                    </w:p>
                                  </w:txbxContent>
                                </wps:txbx>
                                <wps:bodyPr upright="1">
                                  <a:noAutofit/>
                                </wps:bodyPr>
                              </wps:wsp>
                              <wps:wsp>
                                <wps:cNvPr id="528" name="文本框 8"/>
                                <wps:cNvSpPr txBox="1"/>
                                <wps:spPr>
                                  <a:xfrm>
                                    <a:off x="11816" y="69598"/>
                                    <a:ext cx="4449" cy="28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对村</w:t>
                                      </w:r>
                                      <w:r>
                                        <w:rPr>
                                          <w:rFonts w:hint="eastAsia" w:ascii="宋体" w:hAnsi="宋体"/>
                                          <w:color w:val="000000"/>
                                          <w:sz w:val="21"/>
                                          <w:szCs w:val="21"/>
                                        </w:rPr>
                                        <w:t>（社区）</w:t>
                                      </w:r>
                                      <w:r>
                                        <w:rPr>
                                          <w:rFonts w:ascii="宋体" w:hAnsi="宋体"/>
                                          <w:color w:val="000000"/>
                                          <w:sz w:val="21"/>
                                          <w:szCs w:val="21"/>
                                        </w:rPr>
                                        <w:t>两委</w:t>
                                      </w:r>
                                      <w:r>
                                        <w:rPr>
                                          <w:rFonts w:hint="eastAsia" w:ascii="宋体" w:hAnsi="宋体"/>
                                          <w:color w:val="000000"/>
                                          <w:sz w:val="21"/>
                                          <w:szCs w:val="21"/>
                                        </w:rPr>
                                        <w:t>商议拟定</w:t>
                                      </w:r>
                                      <w:r>
                                        <w:rPr>
                                          <w:rFonts w:ascii="宋体" w:hAnsi="宋体"/>
                                          <w:color w:val="000000"/>
                                          <w:sz w:val="21"/>
                                          <w:szCs w:val="21"/>
                                        </w:rPr>
                                        <w:t>的重大事项，提交党员大会讨论审议。召开党员大会审议前，须把</w:t>
                                      </w:r>
                                      <w:r>
                                        <w:rPr>
                                          <w:rFonts w:hint="eastAsia" w:ascii="宋体" w:hAnsi="宋体"/>
                                          <w:color w:val="000000"/>
                                          <w:sz w:val="21"/>
                                          <w:szCs w:val="21"/>
                                        </w:rPr>
                                        <w:t>审议内容告知</w:t>
                                      </w:r>
                                      <w:r>
                                        <w:rPr>
                                          <w:rFonts w:ascii="宋体" w:hAnsi="宋体"/>
                                          <w:color w:val="000000"/>
                                          <w:sz w:val="21"/>
                                          <w:szCs w:val="21"/>
                                        </w:rPr>
                                        <w:t>全体党员，</w:t>
                                      </w:r>
                                      <w:r>
                                        <w:rPr>
                                          <w:rFonts w:hint="eastAsia" w:ascii="宋体" w:hAnsi="宋体"/>
                                          <w:color w:val="000000"/>
                                          <w:sz w:val="21"/>
                                          <w:szCs w:val="21"/>
                                        </w:rPr>
                                        <w:t>由</w:t>
                                      </w:r>
                                      <w:r>
                                        <w:rPr>
                                          <w:rFonts w:ascii="宋体" w:hAnsi="宋体"/>
                                          <w:color w:val="000000"/>
                                          <w:sz w:val="21"/>
                                          <w:szCs w:val="21"/>
                                        </w:rPr>
                                        <w:t>党员</w:t>
                                      </w:r>
                                      <w:r>
                                        <w:rPr>
                                          <w:rFonts w:hint="eastAsia" w:ascii="宋体" w:hAnsi="宋体"/>
                                          <w:color w:val="000000"/>
                                          <w:sz w:val="21"/>
                                          <w:szCs w:val="21"/>
                                        </w:rPr>
                                        <w:t>进行</w:t>
                                      </w:r>
                                      <w:r>
                                        <w:rPr>
                                          <w:rFonts w:ascii="宋体" w:hAnsi="宋体"/>
                                          <w:color w:val="000000"/>
                                          <w:sz w:val="21"/>
                                          <w:szCs w:val="21"/>
                                        </w:rPr>
                                        <w:t>酝酿并征求村</w:t>
                                      </w:r>
                                      <w:r>
                                        <w:rPr>
                                          <w:rFonts w:hint="eastAsia" w:ascii="宋体" w:hAnsi="宋体"/>
                                          <w:color w:val="000000"/>
                                          <w:sz w:val="21"/>
                                          <w:szCs w:val="21"/>
                                        </w:rPr>
                                        <w:t>（居）</w:t>
                                      </w:r>
                                      <w:r>
                                        <w:rPr>
                                          <w:rFonts w:ascii="宋体" w:hAnsi="宋体"/>
                                          <w:color w:val="000000"/>
                                          <w:sz w:val="21"/>
                                          <w:szCs w:val="21"/>
                                        </w:rPr>
                                        <w:t>民意见；党员大会审议时，到会党员人数须占党员总数的2/3以上，审议事项应经到会党员半数以上同意方可提交村</w:t>
                                      </w:r>
                                      <w:r>
                                        <w:rPr>
                                          <w:rFonts w:hint="eastAsia" w:ascii="宋体" w:hAnsi="宋体"/>
                                          <w:color w:val="000000"/>
                                          <w:sz w:val="21"/>
                                          <w:szCs w:val="21"/>
                                        </w:rPr>
                                        <w:t>（居）</w:t>
                                      </w:r>
                                      <w:r>
                                        <w:rPr>
                                          <w:rFonts w:ascii="宋体" w:hAnsi="宋体"/>
                                          <w:color w:val="000000"/>
                                          <w:sz w:val="21"/>
                                          <w:szCs w:val="21"/>
                                        </w:rPr>
                                        <w:t>民会议</w:t>
                                      </w:r>
                                      <w:r>
                                        <w:rPr>
                                          <w:rFonts w:hint="eastAsia" w:ascii="宋体" w:hAnsi="宋体"/>
                                          <w:color w:val="000000"/>
                                          <w:sz w:val="21"/>
                                          <w:szCs w:val="21"/>
                                        </w:rPr>
                                        <w:t>、</w:t>
                                      </w:r>
                                      <w:r>
                                        <w:rPr>
                                          <w:rFonts w:ascii="宋体" w:hAnsi="宋体"/>
                                          <w:color w:val="000000"/>
                                          <w:sz w:val="21"/>
                                          <w:szCs w:val="21"/>
                                        </w:rPr>
                                        <w:t>村</w:t>
                                      </w:r>
                                      <w:r>
                                        <w:rPr>
                                          <w:rFonts w:hint="eastAsia" w:ascii="宋体" w:hAnsi="宋体"/>
                                          <w:color w:val="000000"/>
                                          <w:sz w:val="21"/>
                                          <w:szCs w:val="21"/>
                                        </w:rPr>
                                        <w:t>（居）</w:t>
                                      </w:r>
                                      <w:r>
                                        <w:rPr>
                                          <w:rFonts w:ascii="宋体" w:hAnsi="宋体"/>
                                          <w:color w:val="000000"/>
                                          <w:sz w:val="21"/>
                                          <w:szCs w:val="21"/>
                                        </w:rPr>
                                        <w:t>民代表会议</w:t>
                                      </w:r>
                                      <w:r>
                                        <w:rPr>
                                          <w:rFonts w:hint="eastAsia" w:ascii="宋体" w:hAnsi="宋体"/>
                                          <w:color w:val="000000"/>
                                          <w:sz w:val="21"/>
                                          <w:szCs w:val="21"/>
                                        </w:rPr>
                                        <w:t>或村集体经济组织</w:t>
                                      </w:r>
                                      <w:r>
                                        <w:rPr>
                                          <w:rFonts w:ascii="宋体" w:hAnsi="宋体"/>
                                          <w:color w:val="000000"/>
                                          <w:sz w:val="21"/>
                                          <w:szCs w:val="21"/>
                                        </w:rPr>
                                        <w:t>表决；党员大会审议后，村</w:t>
                                      </w:r>
                                      <w:r>
                                        <w:rPr>
                                          <w:rFonts w:hint="eastAsia" w:ascii="宋体" w:hAnsi="宋体"/>
                                          <w:color w:val="000000"/>
                                          <w:sz w:val="21"/>
                                          <w:szCs w:val="21"/>
                                        </w:rPr>
                                        <w:t>（社区）</w:t>
                                      </w:r>
                                      <w:r>
                                        <w:rPr>
                                          <w:rFonts w:ascii="宋体" w:hAnsi="宋体"/>
                                          <w:color w:val="000000"/>
                                          <w:sz w:val="21"/>
                                          <w:szCs w:val="21"/>
                                        </w:rPr>
                                        <w:t>两委要认真吸纳党员的意见建议，对</w:t>
                                      </w:r>
                                      <w:r>
                                        <w:rPr>
                                          <w:rFonts w:hint="eastAsia" w:ascii="宋体" w:hAnsi="宋体"/>
                                          <w:color w:val="000000"/>
                                          <w:sz w:val="21"/>
                                          <w:szCs w:val="21"/>
                                        </w:rPr>
                                        <w:t>审议内容</w:t>
                                      </w:r>
                                      <w:r>
                                        <w:rPr>
                                          <w:rFonts w:ascii="宋体" w:hAnsi="宋体"/>
                                          <w:color w:val="000000"/>
                                          <w:sz w:val="21"/>
                                          <w:szCs w:val="21"/>
                                        </w:rPr>
                                        <w:t>修订完善，同时组织党员入户做好宣传解释工作</w:t>
                                      </w:r>
                                    </w:p>
                                  </w:txbxContent>
                                </wps:txbx>
                                <wps:bodyPr upright="1">
                                  <a:noAutofit/>
                                </wps:bodyPr>
                              </wps:wsp>
                              <wpg:grpSp>
                                <wpg:cNvPr id="529" name="组合 261"/>
                                <wpg:cNvGrpSpPr/>
                                <wpg:grpSpPr>
                                  <a:xfrm>
                                    <a:off x="8335" y="65909"/>
                                    <a:ext cx="7862" cy="5420"/>
                                    <a:chOff x="8350" y="65908"/>
                                    <a:chExt cx="7862" cy="5420"/>
                                  </a:xfrm>
                                </wpg:grpSpPr>
                                <wps:wsp>
                                  <wps:cNvPr id="530" name="文本框 7"/>
                                  <wps:cNvSpPr txBox="1"/>
                                  <wps:spPr>
                                    <a:xfrm>
                                      <a:off x="9212" y="70840"/>
                                      <a:ext cx="2125" cy="4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 w:val="22"/>
                                            <w:szCs w:val="22"/>
                                          </w:rPr>
                                        </w:pPr>
                                        <w:r>
                                          <w:rPr>
                                            <w:rFonts w:hint="eastAsia" w:ascii="宋体" w:hAnsi="宋体" w:cs="楷体_GB2312"/>
                                            <w:color w:val="000000"/>
                                            <w:sz w:val="22"/>
                                            <w:szCs w:val="22"/>
                                          </w:rPr>
                                          <w:t>3.党员大会审议</w:t>
                                        </w:r>
                                      </w:p>
                                    </w:txbxContent>
                                  </wps:txbx>
                                  <wps:bodyPr upright="1">
                                    <a:noAutofit/>
                                  </wps:bodyPr>
                                </wps:wsp>
                                <wpg:grpSp>
                                  <wpg:cNvPr id="531" name="组合 251"/>
                                  <wpg:cNvGrpSpPr/>
                                  <wpg:grpSpPr>
                                    <a:xfrm>
                                      <a:off x="8350" y="65908"/>
                                      <a:ext cx="7862" cy="5109"/>
                                      <a:chOff x="8350" y="65908"/>
                                      <a:chExt cx="7862" cy="5109"/>
                                    </a:xfrm>
                                  </wpg:grpSpPr>
                                  <wps:wsp>
                                    <wps:cNvPr id="532" name="文本框 12"/>
                                    <wps:cNvSpPr txBox="1"/>
                                    <wps:spPr>
                                      <a:xfrm>
                                        <a:off x="9207" y="66654"/>
                                        <a:ext cx="2125"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Cs w:val="21"/>
                                            </w:rPr>
                                          </w:pPr>
                                          <w:r>
                                            <w:rPr>
                                              <w:rFonts w:hint="eastAsia" w:ascii="宋体" w:hAnsi="宋体" w:cs="楷体_GB2312"/>
                                              <w:color w:val="000000"/>
                                              <w:szCs w:val="21"/>
                                            </w:rPr>
                                            <w:t>1.村（社区）党支部会提议</w:t>
                                          </w:r>
                                        </w:p>
                                      </w:txbxContent>
                                    </wps:txbx>
                                    <wps:bodyPr upright="1">
                                      <a:noAutofit/>
                                    </wps:bodyPr>
                                  </wps:wsp>
                                  <wps:wsp>
                                    <wps:cNvPr id="533" name="文本框 11"/>
                                    <wps:cNvSpPr txBox="1"/>
                                    <wps:spPr>
                                      <a:xfrm>
                                        <a:off x="11839" y="65908"/>
                                        <a:ext cx="4373"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snapToGrid w:val="0"/>
                                            <w:spacing w:before="0" w:beforeAutospacing="0" w:after="0" w:afterAutospacing="0"/>
                                            <w:ind w:firstLine="420" w:firstLineChars="200"/>
                                            <w:jc w:val="both"/>
                                            <w:rPr>
                                              <w:sz w:val="21"/>
                                              <w:szCs w:val="21"/>
                                            </w:rPr>
                                          </w:pPr>
                                          <w:r>
                                            <w:rPr>
                                              <w:rFonts w:ascii="宋体" w:hAnsi="宋体"/>
                                              <w:color w:val="000000"/>
                                              <w:sz w:val="21"/>
                                              <w:szCs w:val="21"/>
                                            </w:rPr>
                                            <w:t>村</w:t>
                                          </w:r>
                                          <w:r>
                                            <w:rPr>
                                              <w:rFonts w:hint="eastAsia" w:ascii="宋体" w:hAnsi="宋体"/>
                                              <w:color w:val="000000"/>
                                              <w:sz w:val="21"/>
                                              <w:szCs w:val="21"/>
                                            </w:rPr>
                                            <w:t>（社区）</w:t>
                                          </w:r>
                                          <w:r>
                                            <w:rPr>
                                              <w:rFonts w:ascii="宋体" w:hAnsi="宋体"/>
                                              <w:color w:val="000000"/>
                                              <w:sz w:val="21"/>
                                              <w:szCs w:val="21"/>
                                            </w:rPr>
                                            <w:t>党支部对村</w:t>
                                          </w:r>
                                          <w:r>
                                            <w:rPr>
                                              <w:rFonts w:hint="eastAsia" w:ascii="宋体" w:hAnsi="宋体"/>
                                              <w:color w:val="000000"/>
                                              <w:sz w:val="21"/>
                                              <w:szCs w:val="21"/>
                                            </w:rPr>
                                            <w:t>（社区）</w:t>
                                          </w:r>
                                          <w:r>
                                            <w:rPr>
                                              <w:rFonts w:ascii="宋体" w:hAnsi="宋体"/>
                                              <w:color w:val="000000"/>
                                              <w:sz w:val="21"/>
                                              <w:szCs w:val="21"/>
                                            </w:rPr>
                                            <w:t>内</w:t>
                                          </w:r>
                                          <w:r>
                                            <w:rPr>
                                              <w:rFonts w:hint="eastAsia" w:ascii="宋体" w:hAnsi="宋体"/>
                                              <w:color w:val="000000"/>
                                              <w:sz w:val="21"/>
                                              <w:szCs w:val="21"/>
                                            </w:rPr>
                                            <w:t>规划编制、章程修订、重大“三资”决策及其他重大事项</w:t>
                                          </w:r>
                                          <w:r>
                                            <w:rPr>
                                              <w:rFonts w:ascii="宋体" w:hAnsi="宋体"/>
                                              <w:color w:val="000000"/>
                                              <w:sz w:val="21"/>
                                              <w:szCs w:val="21"/>
                                            </w:rPr>
                                            <w:t>，在广泛听取意见、认真调查论证的基础上，集体研究提出初步意见和方案，使提议符合中央和省、市、县的</w:t>
                                          </w:r>
                                          <w:r>
                                            <w:rPr>
                                              <w:rFonts w:hint="eastAsia" w:ascii="宋体" w:hAnsi="宋体"/>
                                              <w:color w:val="000000"/>
                                              <w:sz w:val="21"/>
                                              <w:szCs w:val="21"/>
                                            </w:rPr>
                                            <w:t>政策</w:t>
                                          </w:r>
                                          <w:r>
                                            <w:rPr>
                                              <w:rFonts w:ascii="宋体" w:hAnsi="宋体"/>
                                              <w:color w:val="000000"/>
                                              <w:sz w:val="21"/>
                                              <w:szCs w:val="21"/>
                                            </w:rPr>
                                            <w:t>要求</w:t>
                                          </w:r>
                                          <w:r>
                                            <w:rPr>
                                              <w:rFonts w:hint="eastAsia" w:ascii="宋体" w:hAnsi="宋体"/>
                                              <w:color w:val="000000"/>
                                              <w:sz w:val="21"/>
                                              <w:szCs w:val="21"/>
                                            </w:rPr>
                                            <w:t>和法律法规</w:t>
                                          </w:r>
                                          <w:r>
                                            <w:rPr>
                                              <w:rFonts w:ascii="宋体" w:hAnsi="宋体"/>
                                              <w:color w:val="000000"/>
                                              <w:sz w:val="21"/>
                                              <w:szCs w:val="21"/>
                                            </w:rPr>
                                            <w:t>，符合本村</w:t>
                                          </w:r>
                                          <w:r>
                                            <w:rPr>
                                              <w:rFonts w:hint="eastAsia" w:ascii="宋体" w:hAnsi="宋体"/>
                                              <w:color w:val="000000"/>
                                              <w:sz w:val="21"/>
                                              <w:szCs w:val="21"/>
                                            </w:rPr>
                                            <w:t>（社区）</w:t>
                                          </w:r>
                                          <w:r>
                                            <w:rPr>
                                              <w:rFonts w:ascii="宋体" w:hAnsi="宋体"/>
                                              <w:color w:val="000000"/>
                                              <w:sz w:val="21"/>
                                              <w:szCs w:val="21"/>
                                            </w:rPr>
                                            <w:t>发展实际，符合群众意愿</w:t>
                                          </w:r>
                                        </w:p>
                                      </w:txbxContent>
                                    </wps:txbx>
                                    <wps:bodyPr upright="1">
                                      <a:noAutofit/>
                                    </wps:bodyPr>
                                  </wps:wsp>
                                  <wps:wsp>
                                    <wps:cNvPr id="534" name="文本框 10"/>
                                    <wps:cNvSpPr txBox="1"/>
                                    <wps:spPr>
                                      <a:xfrm>
                                        <a:off x="9203" y="68462"/>
                                        <a:ext cx="2125"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 w:val="22"/>
                                              <w:szCs w:val="22"/>
                                            </w:rPr>
                                          </w:pPr>
                                          <w:r>
                                            <w:rPr>
                                              <w:rFonts w:hint="eastAsia" w:ascii="宋体" w:hAnsi="宋体" w:cs="楷体_GB2312"/>
                                              <w:color w:val="000000"/>
                                              <w:sz w:val="22"/>
                                              <w:szCs w:val="22"/>
                                            </w:rPr>
                                            <w:t>2.村（社区）两委会商议</w:t>
                                          </w:r>
                                        </w:p>
                                      </w:txbxContent>
                                    </wps:txbx>
                                    <wps:bodyPr upright="1">
                                      <a:noAutofit/>
                                    </wps:bodyPr>
                                  </wps:wsp>
                                  <wps:wsp>
                                    <wps:cNvPr id="535" name="直接箭头连接符 18"/>
                                    <wps:cNvCnPr/>
                                    <wps:spPr>
                                      <a:xfrm>
                                        <a:off x="11337" y="66895"/>
                                        <a:ext cx="483" cy="0"/>
                                      </a:xfrm>
                                      <a:prstGeom prst="straightConnector1">
                                        <a:avLst/>
                                      </a:prstGeom>
                                      <a:ln w="9525" cap="flat" cmpd="sng">
                                        <a:solidFill>
                                          <a:srgbClr val="000000"/>
                                        </a:solidFill>
                                        <a:prstDash val="solid"/>
                                        <a:headEnd type="none" w="med" len="med"/>
                                        <a:tailEnd type="triangle" w="sm" len="med"/>
                                      </a:ln>
                                    </wps:spPr>
                                    <wps:bodyPr/>
                                  </wps:wsp>
                                  <wps:wsp>
                                    <wps:cNvPr id="536" name="文本框 9"/>
                                    <wps:cNvSpPr txBox="1"/>
                                    <wps:spPr>
                                      <a:xfrm>
                                        <a:off x="8350" y="69331"/>
                                        <a:ext cx="532" cy="16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四</w:t>
                                          </w:r>
                                        </w:p>
                                        <w:p>
                                          <w:pPr>
                                            <w:jc w:val="center"/>
                                            <w:rPr>
                                              <w:rFonts w:hint="eastAsia"/>
                                              <w:sz w:val="24"/>
                                            </w:rPr>
                                          </w:pPr>
                                        </w:p>
                                        <w:p>
                                          <w:pPr>
                                            <w:jc w:val="center"/>
                                          </w:pPr>
                                          <w:r>
                                            <w:rPr>
                                              <w:rFonts w:hint="eastAsia"/>
                                              <w:sz w:val="24"/>
                                            </w:rPr>
                                            <w:t>议</w:t>
                                          </w:r>
                                        </w:p>
                                      </w:txbxContent>
                                    </wps:txbx>
                                    <wps:bodyPr upright="1"/>
                                  </wps:wsp>
                                  <wps:wsp>
                                    <wps:cNvPr id="539" name="直接箭头连接符 13"/>
                                    <wps:cNvCnPr/>
                                    <wps:spPr>
                                      <a:xfrm>
                                        <a:off x="8633" y="66894"/>
                                        <a:ext cx="564" cy="0"/>
                                      </a:xfrm>
                                      <a:prstGeom prst="straightConnector1">
                                        <a:avLst/>
                                      </a:prstGeom>
                                      <a:ln w="9525" cap="flat" cmpd="sng">
                                        <a:solidFill>
                                          <a:srgbClr val="000000"/>
                                        </a:solidFill>
                                        <a:prstDash val="solid"/>
                                        <a:headEnd type="none" w="med" len="med"/>
                                        <a:tailEnd type="triangle" w="sm" len="med"/>
                                      </a:ln>
                                    </wps:spPr>
                                    <wps:bodyPr/>
                                  </wps:wsp>
                                  <wps:wsp>
                                    <wps:cNvPr id="542" name="直接箭头连接符 15"/>
                                    <wps:cNvCnPr/>
                                    <wps:spPr>
                                      <a:xfrm flipH="1">
                                        <a:off x="8618" y="66895"/>
                                        <a:ext cx="9" cy="2423"/>
                                      </a:xfrm>
                                      <a:prstGeom prst="straightConnector1">
                                        <a:avLst/>
                                      </a:prstGeom>
                                      <a:ln w="9525" cap="flat" cmpd="sng">
                                        <a:solidFill>
                                          <a:srgbClr val="000000"/>
                                        </a:solidFill>
                                        <a:prstDash val="solid"/>
                                        <a:headEnd type="none" w="med" len="med"/>
                                        <a:tailEnd type="none" w="med" len="med"/>
                                      </a:ln>
                                    </wps:spPr>
                                    <wps:bodyPr/>
                                  </wps:wsp>
                                  <wps:wsp>
                                    <wps:cNvPr id="543" name="直接箭头连接符 14"/>
                                    <wps:cNvCnPr/>
                                    <wps:spPr>
                                      <a:xfrm>
                                        <a:off x="8637" y="68709"/>
                                        <a:ext cx="564" cy="0"/>
                                      </a:xfrm>
                                      <a:prstGeom prst="straightConnector1">
                                        <a:avLst/>
                                      </a:prstGeom>
                                      <a:ln w="9525" cap="flat" cmpd="sng">
                                        <a:solidFill>
                                          <a:srgbClr val="000000"/>
                                        </a:solidFill>
                                        <a:prstDash val="solid"/>
                                        <a:headEnd type="none" w="med" len="med"/>
                                        <a:tailEnd type="triangle" w="sm" len="med"/>
                                      </a:ln>
                                    </wps:spPr>
                                    <wps:bodyPr/>
                                  </wps:wsp>
                                </wpg:grpSp>
                                <wps:wsp>
                                  <wps:cNvPr id="544" name="直接箭头连接符 4"/>
                                  <wps:cNvCnPr/>
                                  <wps:spPr>
                                    <a:xfrm>
                                      <a:off x="8631" y="71112"/>
                                      <a:ext cx="564" cy="0"/>
                                    </a:xfrm>
                                    <a:prstGeom prst="straightConnector1">
                                      <a:avLst/>
                                    </a:prstGeom>
                                    <a:ln w="9525" cap="flat" cmpd="sng">
                                      <a:solidFill>
                                        <a:srgbClr val="000000"/>
                                      </a:solidFill>
                                      <a:prstDash val="solid"/>
                                      <a:headEnd type="none" w="med" len="med"/>
                                      <a:tailEnd type="triangle" w="sm" len="med"/>
                                    </a:ln>
                                  </wps:spPr>
                                  <wps:bodyPr/>
                                </wps:wsp>
                              </wpg:grpSp>
                            </wpg:grpSp>
                          </wpg:grpSp>
                        </wpg:grpSp>
                      </wpg:grpSp>
                      <wpg:grpSp>
                        <wpg:cNvPr id="545" name="组合 57"/>
                        <wpg:cNvGrpSpPr/>
                        <wpg:grpSpPr>
                          <a:xfrm>
                            <a:off x="6877" y="62743"/>
                            <a:ext cx="9390" cy="2405"/>
                            <a:chOff x="6132" y="33667"/>
                            <a:chExt cx="7759" cy="2405"/>
                          </a:xfrm>
                        </wpg:grpSpPr>
                        <wps:wsp>
                          <wps:cNvPr id="546" name="文本框 20"/>
                          <wps:cNvSpPr txBox="1"/>
                          <wps:spPr>
                            <a:xfrm>
                              <a:off x="6993" y="33842"/>
                              <a:ext cx="1891"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 w:val="24"/>
                                  </w:rPr>
                                </w:pPr>
                                <w:r>
                                  <w:rPr>
                                    <w:rFonts w:hint="eastAsia" w:ascii="宋体" w:hAnsi="宋体" w:cs="楷体_GB2312"/>
                                    <w:color w:val="000000"/>
                                    <w:sz w:val="24"/>
                                  </w:rPr>
                                  <w:t>5.决议公开</w:t>
                                </w:r>
                              </w:p>
                            </w:txbxContent>
                          </wps:txbx>
                          <wps:bodyPr wrap="square" upright="1">
                            <a:noAutofit/>
                          </wps:bodyPr>
                        </wps:wsp>
                        <wps:wsp>
                          <wps:cNvPr id="547" name="文本框 21"/>
                          <wps:cNvSpPr txBox="1"/>
                          <wps:spPr>
                            <a:xfrm>
                              <a:off x="9485" y="33674"/>
                              <a:ext cx="440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经村（居）民会议、村（居）民代表会议或村集体经济组织决议通过的事项，一律在村级组织活动场所和村（居）务公开栏公告，公告时间原则上不少于7天</w:t>
                                </w:r>
                              </w:p>
                            </w:txbxContent>
                          </wps:txbx>
                          <wps:bodyPr wrap="square" upright="1">
                            <a:noAutofit/>
                          </wps:bodyPr>
                        </wps:wsp>
                        <wps:wsp>
                          <wps:cNvPr id="548" name="文本框 22"/>
                          <wps:cNvSpPr txBox="1"/>
                          <wps:spPr>
                            <a:xfrm>
                              <a:off x="6966" y="35308"/>
                              <a:ext cx="1927"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楷体_GB2312"/>
                                    <w:color w:val="000000"/>
                                    <w:sz w:val="24"/>
                                  </w:rPr>
                                </w:pPr>
                                <w:r>
                                  <w:rPr>
                                    <w:rFonts w:hint="eastAsia" w:ascii="宋体" w:hAnsi="宋体" w:cs="楷体_GB2312"/>
                                    <w:color w:val="000000"/>
                                    <w:sz w:val="24"/>
                                  </w:rPr>
                                  <w:t>6.实施结果公开</w:t>
                                </w:r>
                              </w:p>
                            </w:txbxContent>
                          </wps:txbx>
                          <wps:bodyPr wrap="square" upright="1">
                            <a:noAutofit/>
                          </wps:bodyPr>
                        </wps:wsp>
                        <wps:wsp>
                          <wps:cNvPr id="549" name="文本框 23"/>
                          <wps:cNvSpPr txBox="1"/>
                          <wps:spPr>
                            <a:xfrm>
                              <a:off x="9472" y="35037"/>
                              <a:ext cx="4419" cy="1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ind w:firstLine="420" w:firstLineChars="200"/>
                                  <w:jc w:val="left"/>
                                  <w:rPr>
                                    <w:rFonts w:ascii="宋体" w:hAnsi="宋体"/>
                                    <w:color w:val="000000"/>
                                    <w:kern w:val="0"/>
                                    <w:szCs w:val="21"/>
                                    <w:lang w:bidi="ar"/>
                                  </w:rPr>
                                </w:pPr>
                                <w:r>
                                  <w:rPr>
                                    <w:rFonts w:ascii="宋体" w:hAnsi="宋体"/>
                                    <w:color w:val="000000"/>
                                    <w:kern w:val="0"/>
                                    <w:szCs w:val="21"/>
                                    <w:lang w:bidi="ar"/>
                                  </w:rPr>
                                  <w:t>决议事项在</w:t>
                                </w:r>
                                <w:r>
                                  <w:rPr>
                                    <w:rFonts w:ascii="宋体" w:hAnsi="宋体"/>
                                    <w:color w:val="000000"/>
                                    <w:szCs w:val="21"/>
                                  </w:rPr>
                                  <w:t>村</w:t>
                                </w:r>
                                <w:r>
                                  <w:rPr>
                                    <w:rFonts w:hint="eastAsia" w:ascii="宋体" w:hAnsi="宋体"/>
                                    <w:color w:val="000000"/>
                                    <w:szCs w:val="21"/>
                                  </w:rPr>
                                  <w:t>（社区）</w:t>
                                </w:r>
                                <w:r>
                                  <w:rPr>
                                    <w:rFonts w:ascii="宋体" w:hAnsi="宋体"/>
                                    <w:color w:val="000000"/>
                                    <w:szCs w:val="21"/>
                                  </w:rPr>
                                  <w:t>党支部</w:t>
                                </w:r>
                                <w:r>
                                  <w:rPr>
                                    <w:rFonts w:ascii="宋体" w:hAnsi="宋体"/>
                                    <w:color w:val="000000"/>
                                    <w:kern w:val="0"/>
                                    <w:szCs w:val="21"/>
                                    <w:lang w:bidi="ar"/>
                                  </w:rPr>
                                  <w:t>领导下由村</w:t>
                                </w:r>
                                <w:r>
                                  <w:rPr>
                                    <w:rFonts w:hint="eastAsia" w:ascii="宋体" w:hAnsi="宋体"/>
                                    <w:color w:val="000000"/>
                                    <w:kern w:val="0"/>
                                    <w:szCs w:val="21"/>
                                    <w:lang w:bidi="ar"/>
                                  </w:rPr>
                                  <w:t>（居）</w:t>
                                </w:r>
                                <w:r>
                                  <w:rPr>
                                    <w:rFonts w:ascii="宋体" w:hAnsi="宋体"/>
                                    <w:color w:val="000000"/>
                                    <w:kern w:val="0"/>
                                    <w:szCs w:val="21"/>
                                    <w:lang w:bidi="ar"/>
                                  </w:rPr>
                                  <w:t>委会</w:t>
                                </w:r>
                                <w:r>
                                  <w:rPr>
                                    <w:rFonts w:hint="eastAsia" w:ascii="宋体" w:hAnsi="宋体"/>
                                    <w:color w:val="000000"/>
                                    <w:szCs w:val="21"/>
                                  </w:rPr>
                                  <w:t>或村集体经济组织</w:t>
                                </w:r>
                                <w:r>
                                  <w:rPr>
                                    <w:rFonts w:hint="eastAsia" w:ascii="宋体" w:hAnsi="宋体"/>
                                    <w:color w:val="000000"/>
                                    <w:kern w:val="0"/>
                                    <w:szCs w:val="21"/>
                                    <w:lang w:bidi="ar"/>
                                  </w:rPr>
                                  <w:t>具体</w:t>
                                </w:r>
                                <w:r>
                                  <w:rPr>
                                    <w:rFonts w:ascii="宋体" w:hAnsi="宋体"/>
                                    <w:color w:val="000000"/>
                                    <w:kern w:val="0"/>
                                    <w:szCs w:val="21"/>
                                    <w:lang w:bidi="ar"/>
                                  </w:rPr>
                                  <w:t>实施，实施进程和结果及时向全体村</w:t>
                                </w:r>
                                <w:r>
                                  <w:rPr>
                                    <w:rFonts w:hint="eastAsia" w:ascii="宋体" w:hAnsi="宋体"/>
                                    <w:color w:val="000000"/>
                                    <w:kern w:val="0"/>
                                    <w:szCs w:val="21"/>
                                    <w:lang w:bidi="ar"/>
                                  </w:rPr>
                                  <w:t>（居）</w:t>
                                </w:r>
                                <w:r>
                                  <w:rPr>
                                    <w:rFonts w:ascii="宋体" w:hAnsi="宋体"/>
                                    <w:color w:val="000000"/>
                                    <w:kern w:val="0"/>
                                    <w:szCs w:val="21"/>
                                    <w:lang w:bidi="ar"/>
                                  </w:rPr>
                                  <w:t>民公布</w:t>
                                </w:r>
                              </w:p>
                            </w:txbxContent>
                          </wps:txbx>
                          <wps:bodyPr anchor="ctr" anchorCtr="0" upright="1"/>
                        </wps:wsp>
                        <wps:wsp>
                          <wps:cNvPr id="550" name="直接箭头连接符 24"/>
                          <wps:cNvCnPr/>
                          <wps:spPr>
                            <a:xfrm>
                              <a:off x="8891" y="35565"/>
                              <a:ext cx="609" cy="8"/>
                            </a:xfrm>
                            <a:prstGeom prst="straightConnector1">
                              <a:avLst/>
                            </a:prstGeom>
                            <a:ln w="9525" cap="flat" cmpd="sng">
                              <a:solidFill>
                                <a:srgbClr val="000000"/>
                              </a:solidFill>
                              <a:prstDash val="solid"/>
                              <a:headEnd type="none" w="med" len="med"/>
                              <a:tailEnd type="triangle" w="sm" len="med"/>
                            </a:ln>
                          </wps:spPr>
                          <wps:bodyPr/>
                        </wps:wsp>
                        <wps:wsp>
                          <wps:cNvPr id="551" name="直接箭头连接符 25"/>
                          <wps:cNvCnPr/>
                          <wps:spPr>
                            <a:xfrm>
                              <a:off x="8881" y="34043"/>
                              <a:ext cx="609" cy="0"/>
                            </a:xfrm>
                            <a:prstGeom prst="straightConnector1">
                              <a:avLst/>
                            </a:prstGeom>
                            <a:ln w="9525" cap="flat" cmpd="sng">
                              <a:solidFill>
                                <a:srgbClr val="000000"/>
                              </a:solidFill>
                              <a:prstDash val="solid"/>
                              <a:headEnd type="none" w="med" len="med"/>
                              <a:tailEnd type="triangle" w="sm" len="med"/>
                            </a:ln>
                          </wps:spPr>
                          <wps:bodyPr/>
                        </wps:wsp>
                        <wps:wsp>
                          <wps:cNvPr id="552" name="直接箭头连接符 26"/>
                          <wps:cNvCnPr/>
                          <wps:spPr>
                            <a:xfrm>
                              <a:off x="6585" y="34073"/>
                              <a:ext cx="422" cy="0"/>
                            </a:xfrm>
                            <a:prstGeom prst="straightConnector1">
                              <a:avLst/>
                            </a:prstGeom>
                            <a:ln w="9525" cap="flat" cmpd="sng">
                              <a:solidFill>
                                <a:srgbClr val="000000"/>
                              </a:solidFill>
                              <a:prstDash val="solid"/>
                              <a:headEnd type="none" w="med" len="med"/>
                              <a:tailEnd type="triangle" w="sm" len="med"/>
                            </a:ln>
                          </wps:spPr>
                          <wps:bodyPr/>
                        </wps:wsp>
                        <wps:wsp>
                          <wps:cNvPr id="553" name="文本框 27"/>
                          <wps:cNvSpPr txBox="1"/>
                          <wps:spPr>
                            <a:xfrm>
                              <a:off x="6132" y="33667"/>
                              <a:ext cx="446" cy="1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pPr>
                                <w:r>
                                  <w:rPr>
                                    <w:rFonts w:hint="eastAsia"/>
                                    <w:sz w:val="24"/>
                                  </w:rPr>
                                  <w:t>两公开</w:t>
                                </w:r>
                              </w:p>
                            </w:txbxContent>
                          </wps:txbx>
                          <wps:bodyPr anchor="ctr" anchorCtr="0" upright="1"/>
                        </wps:wsp>
                        <wps:wsp>
                          <wps:cNvPr id="554" name="直接箭头连接符 28"/>
                          <wps:cNvCnPr/>
                          <wps:spPr>
                            <a:xfrm>
                              <a:off x="6581" y="35522"/>
                              <a:ext cx="375" cy="0"/>
                            </a:xfrm>
                            <a:prstGeom prst="straightConnector1">
                              <a:avLst/>
                            </a:prstGeom>
                            <a:ln w="9525" cap="flat" cmpd="sng">
                              <a:solidFill>
                                <a:srgbClr val="000000"/>
                              </a:solidFill>
                              <a:prstDash val="solid"/>
                              <a:headEnd type="none" w="med" len="med"/>
                              <a:tailEnd type="triangle" w="sm" len="med"/>
                            </a:ln>
                          </wps:spPr>
                          <wps:bodyPr/>
                        </wps:wsp>
                      </wpg:grpSp>
                    </wpg:wgp>
                  </a:graphicData>
                </a:graphic>
              </wp:anchor>
            </w:drawing>
          </mc:Choice>
          <mc:Fallback>
            <w:pict>
              <v:group id="_x0000_s1026" o:spid="_x0000_s1026" o:spt="203" style="position:absolute;left:0pt;margin-left:-17.9pt;margin-top:27.05pt;height:509.95pt;width:476.9pt;z-index:251683840;mso-width-relative:page;mso-height-relative:page;" coordorigin="6761,54713" coordsize="9537,10435" o:gfxdata="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">
                <o:lock v:ext="edit" aspectratio="f"/>
                <v:group id="组合 541" o:spid="_x0000_s1026" o:spt="203" style="position:absolute;left:6761;top:54713;height:7896;width:9537;" coordorigin="8335,65909" coordsize="7960,8501"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直接箭头连接符 3" o:spid="_x0000_s1026" o:spt="32" type="#_x0000_t32" style="position:absolute;left:11348;top:71099;height:0;width:483;" filled="f" stroked="t" coordsize="21600,21600" o:gfxdata="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zx1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id="组合 540" o:spid="_x0000_s1026" o:spt="203" style="position:absolute;left:8335;top:65909;height:8501;width:7960;" coordorigin="8335,65909" coordsize="7960,8501"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直接箭头连接符 17" o:spid="_x0000_s1026" o:spt="32" type="#_x0000_t32" style="position:absolute;left:11345;top:68745;height:0;width:483;" filled="f" stroked="t" coordsize="21600,21600" o:gfxdata="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LKO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id="组合 538" o:spid="_x0000_s1026" o:spt="203" style="position:absolute;left:8335;top:65909;height:8501;width:7960;" coordorigin="8335,65909" coordsize="7960,8501"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文本框 19" o:spid="_x0000_s1026" o:spt="202" type="#_x0000_t202" style="position:absolute;left:9116;top:73131;height:1160;width:2125;" fillcolor="#FFFFFF" filled="t" stroked="t" coordsize="21600,21600" o:gfxdata="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Dn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cs="楷体_GB2312"/>
                                  <w:color w:val="000000"/>
                                  <w:sz w:val="22"/>
                                  <w:szCs w:val="22"/>
                                </w:rPr>
                              </w:pPr>
                              <w:r>
                                <w:rPr>
                                  <w:rFonts w:hint="eastAsia" w:ascii="宋体" w:hAnsi="宋体" w:cs="楷体_GB2312"/>
                                  <w:color w:val="000000"/>
                                  <w:sz w:val="22"/>
                                  <w:szCs w:val="22"/>
                                </w:rPr>
                                <w:t>4.村（居）民会议、村（居）民代表会议</w:t>
                              </w:r>
                              <w:r>
                                <w:rPr>
                                  <w:rFonts w:hint="eastAsia" w:ascii="宋体" w:hAnsi="宋体"/>
                                  <w:color w:val="000000"/>
                                  <w:sz w:val="22"/>
                                  <w:szCs w:val="22"/>
                                </w:rPr>
                                <w:t>或村集体经济组织</w:t>
                              </w:r>
                              <w:r>
                                <w:rPr>
                                  <w:rFonts w:hint="eastAsia" w:ascii="宋体" w:hAnsi="宋体" w:cs="楷体_GB2312"/>
                                  <w:color w:val="000000"/>
                                  <w:sz w:val="22"/>
                                  <w:szCs w:val="22"/>
                                </w:rPr>
                                <w:t>决议</w:t>
                              </w:r>
                            </w:p>
                          </w:txbxContent>
                        </v:textbox>
                      </v:shape>
                      <v:shape id="文本框 2" o:spid="_x0000_s1026" o:spt="202" type="#_x0000_t202" style="position:absolute;left:11820;top:72748;height:1662;width:4475;" fillcolor="#FFFFFF" filled="t" stroked="t" coordsize="21600,21600" o:gfxdata="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xC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5"/>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村（居）民会议、村（居）民代表会议或村集体经济组织决议。</w:t>
                              </w:r>
                              <w:r>
                                <w:rPr>
                                  <w:rFonts w:ascii="宋体" w:hAnsi="宋体"/>
                                  <w:color w:val="000000"/>
                                  <w:sz w:val="21"/>
                                  <w:szCs w:val="21"/>
                                </w:rPr>
                                <w:t>党员大会</w:t>
                              </w:r>
                              <w:r>
                                <w:rPr>
                                  <w:rFonts w:hint="eastAsia" w:ascii="宋体" w:hAnsi="宋体"/>
                                  <w:color w:val="000000"/>
                                  <w:sz w:val="21"/>
                                  <w:szCs w:val="21"/>
                                </w:rPr>
                                <w:t>审议</w:t>
                              </w:r>
                              <w:r>
                                <w:rPr>
                                  <w:rFonts w:ascii="宋体" w:hAnsi="宋体"/>
                                  <w:color w:val="000000"/>
                                  <w:sz w:val="21"/>
                                  <w:szCs w:val="21"/>
                                </w:rPr>
                                <w:t>通过的事项，依照有关法律法规，在村</w:t>
                              </w:r>
                              <w:r>
                                <w:rPr>
                                  <w:rFonts w:hint="eastAsia" w:ascii="宋体" w:hAnsi="宋体"/>
                                  <w:color w:val="000000"/>
                                  <w:sz w:val="21"/>
                                  <w:szCs w:val="21"/>
                                </w:rPr>
                                <w:t>（社区）</w:t>
                              </w:r>
                              <w:r>
                                <w:rPr>
                                  <w:rFonts w:ascii="宋体" w:hAnsi="宋体"/>
                                  <w:color w:val="000000"/>
                                  <w:sz w:val="21"/>
                                  <w:szCs w:val="21"/>
                                </w:rPr>
                                <w:t>党支部领导下，由村</w:t>
                              </w:r>
                              <w:r>
                                <w:rPr>
                                  <w:rFonts w:hint="eastAsia" w:ascii="宋体" w:hAnsi="宋体"/>
                                  <w:color w:val="000000"/>
                                  <w:sz w:val="21"/>
                                  <w:szCs w:val="21"/>
                                </w:rPr>
                                <w:t>（居）</w:t>
                              </w:r>
                              <w:r>
                                <w:rPr>
                                  <w:rFonts w:ascii="宋体" w:hAnsi="宋体"/>
                                  <w:color w:val="000000"/>
                                  <w:sz w:val="21"/>
                                  <w:szCs w:val="21"/>
                                </w:rPr>
                                <w:t>民会议</w:t>
                              </w:r>
                              <w:r>
                                <w:rPr>
                                  <w:rFonts w:hint="eastAsia" w:ascii="宋体" w:hAnsi="宋体"/>
                                  <w:color w:val="000000"/>
                                  <w:sz w:val="21"/>
                                  <w:szCs w:val="21"/>
                                </w:rPr>
                                <w:t>、</w:t>
                              </w:r>
                              <w:r>
                                <w:rPr>
                                  <w:rFonts w:ascii="宋体" w:hAnsi="宋体"/>
                                  <w:color w:val="000000"/>
                                  <w:sz w:val="21"/>
                                  <w:szCs w:val="21"/>
                                </w:rPr>
                                <w:t>村</w:t>
                              </w:r>
                              <w:r>
                                <w:rPr>
                                  <w:rFonts w:hint="eastAsia" w:ascii="宋体" w:hAnsi="宋体"/>
                                  <w:color w:val="000000"/>
                                  <w:sz w:val="21"/>
                                  <w:szCs w:val="21"/>
                                </w:rPr>
                                <w:t>（居）</w:t>
                              </w:r>
                              <w:r>
                                <w:rPr>
                                  <w:rFonts w:ascii="宋体" w:hAnsi="宋体"/>
                                  <w:color w:val="000000"/>
                                  <w:sz w:val="21"/>
                                  <w:szCs w:val="21"/>
                                </w:rPr>
                                <w:t>民代表会议或</w:t>
                              </w:r>
                              <w:r>
                                <w:rPr>
                                  <w:rFonts w:hint="eastAsia" w:ascii="宋体" w:hAnsi="宋体"/>
                                  <w:color w:val="000000"/>
                                  <w:sz w:val="21"/>
                                  <w:szCs w:val="21"/>
                                </w:rPr>
                                <w:t>村集体经济组织</w:t>
                              </w:r>
                              <w:r>
                                <w:rPr>
                                  <w:rFonts w:ascii="宋体" w:hAnsi="宋体"/>
                                  <w:color w:val="000000"/>
                                  <w:sz w:val="21"/>
                                  <w:szCs w:val="21"/>
                                </w:rPr>
                                <w:t>讨论表决。参加会议人数必须符合法律规定</w:t>
                              </w:r>
                            </w:p>
                          </w:txbxContent>
                        </v:textbox>
                      </v:shape>
                      <v:shape id="直接箭头连接符 5" o:spid="_x0000_s1026" o:spt="32" type="#_x0000_t32" style="position:absolute;left:11246;top:73706;flip:y;height:8;width:564;" filled="f" stroked="t" coordsize="21600,21600" o:gfxdata="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qvFO/&#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1" o:spid="_x0000_s1026" o:spt="32" type="#_x0000_t32" style="position:absolute;left:8620;top:73710;height:0;width:483;" filled="f" stroked="t" coordsize="21600,21600" o:gfxdata="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7Lu/&#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6" o:spid="_x0000_s1026" o:spt="32" type="#_x0000_t32" style="position:absolute;left:8618;top:70678;height:3052;width:0;" filled="f" stroked="t" coordsize="21600,21600" o:gfxdata="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tf8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id="组合 537" o:spid="_x0000_s1026" o:spt="203" style="position:absolute;left:8335;top:65909;height:6575;width:7930;" coordorigin="8335,65909" coordsize="7930,6575"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文本框 16" o:spid="_x0000_s1026" o:spt="202" type="#_x0000_t202" style="position:absolute;left:11818;top:67762;height:1661;width:4410;" fillcolor="#FFFFFF" filled="t" stroked="t" coordsize="21600,21600" o:gfxdata="UEsDBAoAAAAAAIdO4kAAAAAAAAAAAAAAAAAEAAAAZHJzL1BLAwQUAAAACACHTuJAsF1Tp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VMRj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U6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5"/>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村</w:t>
                                </w:r>
                                <w:r>
                                  <w:rPr>
                                    <w:rFonts w:hint="eastAsia" w:ascii="宋体" w:hAnsi="宋体"/>
                                    <w:color w:val="000000"/>
                                    <w:sz w:val="21"/>
                                    <w:szCs w:val="21"/>
                                  </w:rPr>
                                  <w:t>（社区）</w:t>
                                </w:r>
                                <w:r>
                                  <w:rPr>
                                    <w:rFonts w:ascii="宋体" w:hAnsi="宋体"/>
                                    <w:color w:val="000000"/>
                                    <w:sz w:val="21"/>
                                    <w:szCs w:val="21"/>
                                  </w:rPr>
                                  <w:t>党支部组织召开</w:t>
                                </w:r>
                                <w:r>
                                  <w:rPr>
                                    <w:rFonts w:hint="eastAsia" w:ascii="宋体" w:hAnsi="宋体"/>
                                    <w:color w:val="000000"/>
                                    <w:sz w:val="21"/>
                                    <w:szCs w:val="21"/>
                                  </w:rPr>
                                  <w:t>村（社区）</w:t>
                                </w:r>
                                <w:r>
                                  <w:rPr>
                                    <w:rFonts w:ascii="宋体" w:hAnsi="宋体"/>
                                    <w:color w:val="000000"/>
                                    <w:sz w:val="21"/>
                                    <w:szCs w:val="21"/>
                                  </w:rPr>
                                  <w:t>两委会议，由支部书记主持，就村</w:t>
                                </w:r>
                                <w:r>
                                  <w:rPr>
                                    <w:rFonts w:hint="eastAsia" w:ascii="宋体" w:hAnsi="宋体"/>
                                    <w:color w:val="000000"/>
                                    <w:sz w:val="21"/>
                                    <w:szCs w:val="21"/>
                                  </w:rPr>
                                  <w:t>（社区）</w:t>
                                </w:r>
                                <w:r>
                                  <w:rPr>
                                    <w:rFonts w:ascii="宋体" w:hAnsi="宋体"/>
                                    <w:color w:val="000000"/>
                                    <w:sz w:val="21"/>
                                    <w:szCs w:val="21"/>
                                  </w:rPr>
                                  <w:t>党支部提议的初步意见进行充分讨论和发表意见。根据不同情况，可采取口头、举手、无记名投票等方式表决，按照少数服从多数的原则形成商议意见</w:t>
                                </w:r>
                              </w:p>
                            </w:txbxContent>
                          </v:textbox>
                        </v:shape>
                        <v:shape id="文本框 8" o:spid="_x0000_s1026" o:spt="202" type="#_x0000_t202" style="position:absolute;left:11816;top:69598;height:2886;width:4449;" fillcolor="#FFFFFF" filled="t" stroked="t" coordsize="21600,21600" o:gfxdata="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LH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5"/>
                                  <w:snapToGrid w:val="0"/>
                                  <w:spacing w:before="0" w:beforeAutospacing="0" w:after="0" w:afterAutospacing="0"/>
                                  <w:ind w:firstLine="420" w:firstLineChars="200"/>
                                  <w:jc w:val="both"/>
                                  <w:rPr>
                                    <w:rFonts w:ascii="宋体" w:hAnsi="宋体"/>
                                    <w:color w:val="000000"/>
                                    <w:sz w:val="21"/>
                                    <w:szCs w:val="21"/>
                                  </w:rPr>
                                </w:pPr>
                                <w:r>
                                  <w:rPr>
                                    <w:rFonts w:ascii="宋体" w:hAnsi="宋体"/>
                                    <w:color w:val="000000"/>
                                    <w:sz w:val="21"/>
                                    <w:szCs w:val="21"/>
                                  </w:rPr>
                                  <w:t>对村</w:t>
                                </w:r>
                                <w:r>
                                  <w:rPr>
                                    <w:rFonts w:hint="eastAsia" w:ascii="宋体" w:hAnsi="宋体"/>
                                    <w:color w:val="000000"/>
                                    <w:sz w:val="21"/>
                                    <w:szCs w:val="21"/>
                                  </w:rPr>
                                  <w:t>（社区）</w:t>
                                </w:r>
                                <w:r>
                                  <w:rPr>
                                    <w:rFonts w:ascii="宋体" w:hAnsi="宋体"/>
                                    <w:color w:val="000000"/>
                                    <w:sz w:val="21"/>
                                    <w:szCs w:val="21"/>
                                  </w:rPr>
                                  <w:t>两委</w:t>
                                </w:r>
                                <w:r>
                                  <w:rPr>
                                    <w:rFonts w:hint="eastAsia" w:ascii="宋体" w:hAnsi="宋体"/>
                                    <w:color w:val="000000"/>
                                    <w:sz w:val="21"/>
                                    <w:szCs w:val="21"/>
                                  </w:rPr>
                                  <w:t>商议拟定</w:t>
                                </w:r>
                                <w:r>
                                  <w:rPr>
                                    <w:rFonts w:ascii="宋体" w:hAnsi="宋体"/>
                                    <w:color w:val="000000"/>
                                    <w:sz w:val="21"/>
                                    <w:szCs w:val="21"/>
                                  </w:rPr>
                                  <w:t>的重大事项，提交党员大会讨论审议。召开党员大会审议前，须把</w:t>
                                </w:r>
                                <w:r>
                                  <w:rPr>
                                    <w:rFonts w:hint="eastAsia" w:ascii="宋体" w:hAnsi="宋体"/>
                                    <w:color w:val="000000"/>
                                    <w:sz w:val="21"/>
                                    <w:szCs w:val="21"/>
                                  </w:rPr>
                                  <w:t>审议内容告知</w:t>
                                </w:r>
                                <w:r>
                                  <w:rPr>
                                    <w:rFonts w:ascii="宋体" w:hAnsi="宋体"/>
                                    <w:color w:val="000000"/>
                                    <w:sz w:val="21"/>
                                    <w:szCs w:val="21"/>
                                  </w:rPr>
                                  <w:t>全体党员，</w:t>
                                </w:r>
                                <w:r>
                                  <w:rPr>
                                    <w:rFonts w:hint="eastAsia" w:ascii="宋体" w:hAnsi="宋体"/>
                                    <w:color w:val="000000"/>
                                    <w:sz w:val="21"/>
                                    <w:szCs w:val="21"/>
                                  </w:rPr>
                                  <w:t>由</w:t>
                                </w:r>
                                <w:r>
                                  <w:rPr>
                                    <w:rFonts w:ascii="宋体" w:hAnsi="宋体"/>
                                    <w:color w:val="000000"/>
                                    <w:sz w:val="21"/>
                                    <w:szCs w:val="21"/>
                                  </w:rPr>
                                  <w:t>党员</w:t>
                                </w:r>
                                <w:r>
                                  <w:rPr>
                                    <w:rFonts w:hint="eastAsia" w:ascii="宋体" w:hAnsi="宋体"/>
                                    <w:color w:val="000000"/>
                                    <w:sz w:val="21"/>
                                    <w:szCs w:val="21"/>
                                  </w:rPr>
                                  <w:t>进行</w:t>
                                </w:r>
                                <w:r>
                                  <w:rPr>
                                    <w:rFonts w:ascii="宋体" w:hAnsi="宋体"/>
                                    <w:color w:val="000000"/>
                                    <w:sz w:val="21"/>
                                    <w:szCs w:val="21"/>
                                  </w:rPr>
                                  <w:t>酝酿并征求村</w:t>
                                </w:r>
                                <w:r>
                                  <w:rPr>
                                    <w:rFonts w:hint="eastAsia" w:ascii="宋体" w:hAnsi="宋体"/>
                                    <w:color w:val="000000"/>
                                    <w:sz w:val="21"/>
                                    <w:szCs w:val="21"/>
                                  </w:rPr>
                                  <w:t>（居）</w:t>
                                </w:r>
                                <w:r>
                                  <w:rPr>
                                    <w:rFonts w:ascii="宋体" w:hAnsi="宋体"/>
                                    <w:color w:val="000000"/>
                                    <w:sz w:val="21"/>
                                    <w:szCs w:val="21"/>
                                  </w:rPr>
                                  <w:t>民意见；党员大会审议时，到会党员人数须占党员总数的2/3以上，审议事项应经到会党员半数以上同意方可提交村</w:t>
                                </w:r>
                                <w:r>
                                  <w:rPr>
                                    <w:rFonts w:hint="eastAsia" w:ascii="宋体" w:hAnsi="宋体"/>
                                    <w:color w:val="000000"/>
                                    <w:sz w:val="21"/>
                                    <w:szCs w:val="21"/>
                                  </w:rPr>
                                  <w:t>（居）</w:t>
                                </w:r>
                                <w:r>
                                  <w:rPr>
                                    <w:rFonts w:ascii="宋体" w:hAnsi="宋体"/>
                                    <w:color w:val="000000"/>
                                    <w:sz w:val="21"/>
                                    <w:szCs w:val="21"/>
                                  </w:rPr>
                                  <w:t>民会议</w:t>
                                </w:r>
                                <w:r>
                                  <w:rPr>
                                    <w:rFonts w:hint="eastAsia" w:ascii="宋体" w:hAnsi="宋体"/>
                                    <w:color w:val="000000"/>
                                    <w:sz w:val="21"/>
                                    <w:szCs w:val="21"/>
                                  </w:rPr>
                                  <w:t>、</w:t>
                                </w:r>
                                <w:r>
                                  <w:rPr>
                                    <w:rFonts w:ascii="宋体" w:hAnsi="宋体"/>
                                    <w:color w:val="000000"/>
                                    <w:sz w:val="21"/>
                                    <w:szCs w:val="21"/>
                                  </w:rPr>
                                  <w:t>村</w:t>
                                </w:r>
                                <w:r>
                                  <w:rPr>
                                    <w:rFonts w:hint="eastAsia" w:ascii="宋体" w:hAnsi="宋体"/>
                                    <w:color w:val="000000"/>
                                    <w:sz w:val="21"/>
                                    <w:szCs w:val="21"/>
                                  </w:rPr>
                                  <w:t>（居）</w:t>
                                </w:r>
                                <w:r>
                                  <w:rPr>
                                    <w:rFonts w:ascii="宋体" w:hAnsi="宋体"/>
                                    <w:color w:val="000000"/>
                                    <w:sz w:val="21"/>
                                    <w:szCs w:val="21"/>
                                  </w:rPr>
                                  <w:t>民代表会议</w:t>
                                </w:r>
                                <w:r>
                                  <w:rPr>
                                    <w:rFonts w:hint="eastAsia" w:ascii="宋体" w:hAnsi="宋体"/>
                                    <w:color w:val="000000"/>
                                    <w:sz w:val="21"/>
                                    <w:szCs w:val="21"/>
                                  </w:rPr>
                                  <w:t>或村集体经济组织</w:t>
                                </w:r>
                                <w:r>
                                  <w:rPr>
                                    <w:rFonts w:ascii="宋体" w:hAnsi="宋体"/>
                                    <w:color w:val="000000"/>
                                    <w:sz w:val="21"/>
                                    <w:szCs w:val="21"/>
                                  </w:rPr>
                                  <w:t>表决；党员大会审议后，村</w:t>
                                </w:r>
                                <w:r>
                                  <w:rPr>
                                    <w:rFonts w:hint="eastAsia" w:ascii="宋体" w:hAnsi="宋体"/>
                                    <w:color w:val="000000"/>
                                    <w:sz w:val="21"/>
                                    <w:szCs w:val="21"/>
                                  </w:rPr>
                                  <w:t>（社区）</w:t>
                                </w:r>
                                <w:r>
                                  <w:rPr>
                                    <w:rFonts w:ascii="宋体" w:hAnsi="宋体"/>
                                    <w:color w:val="000000"/>
                                    <w:sz w:val="21"/>
                                    <w:szCs w:val="21"/>
                                  </w:rPr>
                                  <w:t>两委要认真吸纳党员的意见建议，对</w:t>
                                </w:r>
                                <w:r>
                                  <w:rPr>
                                    <w:rFonts w:hint="eastAsia" w:ascii="宋体" w:hAnsi="宋体"/>
                                    <w:color w:val="000000"/>
                                    <w:sz w:val="21"/>
                                    <w:szCs w:val="21"/>
                                  </w:rPr>
                                  <w:t>审议内容</w:t>
                                </w:r>
                                <w:r>
                                  <w:rPr>
                                    <w:rFonts w:ascii="宋体" w:hAnsi="宋体"/>
                                    <w:color w:val="000000"/>
                                    <w:sz w:val="21"/>
                                    <w:szCs w:val="21"/>
                                  </w:rPr>
                                  <w:t>修订完善，同时组织党员入户做好宣传解释工作</w:t>
                                </w:r>
                              </w:p>
                            </w:txbxContent>
                          </v:textbox>
                        </v:shape>
                        <v:group id="组合 261" o:spid="_x0000_s1026" o:spt="203" style="position:absolute;left:8335;top:65909;height:5420;width:7862;" coordorigin="8350,65908" coordsize="7862,5420"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shape id="文本框 7" o:spid="_x0000_s1026" o:spt="202" type="#_x0000_t202" style="position:absolute;left:9212;top:70840;height:488;width:2125;" fillcolor="#FFFFFF" filled="t" stroked="t" coordsize="21600,21600" o:gfxdata="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宋体" w:hAnsi="宋体" w:cs="楷体_GB2312"/>
                                      <w:color w:val="000000"/>
                                      <w:sz w:val="22"/>
                                      <w:szCs w:val="22"/>
                                    </w:rPr>
                                  </w:pPr>
                                  <w:r>
                                    <w:rPr>
                                      <w:rFonts w:hint="eastAsia" w:ascii="宋体" w:hAnsi="宋体" w:cs="楷体_GB2312"/>
                                      <w:color w:val="000000"/>
                                      <w:sz w:val="22"/>
                                      <w:szCs w:val="22"/>
                                    </w:rPr>
                                    <w:t>3.党员大会审议</w:t>
                                  </w:r>
                                </w:p>
                              </w:txbxContent>
                            </v:textbox>
                          </v:shape>
                          <v:group id="组合 251" o:spid="_x0000_s1026" o:spt="203" style="position:absolute;left:8350;top:65908;height:5109;width:7862;" coordorigin="8350,65908" coordsize="7862,5109"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o:lock v:ext="edit" aspectratio="f"/>
                            <v:shape id="文本框 12" o:spid="_x0000_s1026" o:spt="202" type="#_x0000_t202" style="position:absolute;left:9207;top:66654;height:855;width:2125;" fillcolor="#FFFFFF" filled="t" stroked="t" coordsize="21600,21600" o:gfxdata="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Zu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楷体_GB2312"/>
                                        <w:color w:val="000000"/>
                                        <w:szCs w:val="21"/>
                                      </w:rPr>
                                    </w:pPr>
                                    <w:r>
                                      <w:rPr>
                                        <w:rFonts w:hint="eastAsia" w:ascii="宋体" w:hAnsi="宋体" w:cs="楷体_GB2312"/>
                                        <w:color w:val="000000"/>
                                        <w:szCs w:val="21"/>
                                      </w:rPr>
                                      <w:t>1.村（社区）党支部会提议</w:t>
                                    </w:r>
                                  </w:p>
                                </w:txbxContent>
                              </v:textbox>
                            </v:shape>
                            <v:shape id="文本框 11" o:spid="_x0000_s1026" o:spt="202" type="#_x0000_t202" style="position:absolute;left:11839;top:65908;height:1696;width:4373;" fillcolor="#FFFFFF" filled="t" stroked="t" coordsize="21600,21600" o:gfxdata="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8N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5"/>
                                      <w:snapToGrid w:val="0"/>
                                      <w:spacing w:before="0" w:beforeAutospacing="0" w:after="0" w:afterAutospacing="0"/>
                                      <w:ind w:firstLine="420" w:firstLineChars="200"/>
                                      <w:jc w:val="both"/>
                                      <w:rPr>
                                        <w:sz w:val="21"/>
                                        <w:szCs w:val="21"/>
                                      </w:rPr>
                                    </w:pPr>
                                    <w:r>
                                      <w:rPr>
                                        <w:rFonts w:ascii="宋体" w:hAnsi="宋体"/>
                                        <w:color w:val="000000"/>
                                        <w:sz w:val="21"/>
                                        <w:szCs w:val="21"/>
                                      </w:rPr>
                                      <w:t>村</w:t>
                                    </w:r>
                                    <w:r>
                                      <w:rPr>
                                        <w:rFonts w:hint="eastAsia" w:ascii="宋体" w:hAnsi="宋体"/>
                                        <w:color w:val="000000"/>
                                        <w:sz w:val="21"/>
                                        <w:szCs w:val="21"/>
                                      </w:rPr>
                                      <w:t>（社区）</w:t>
                                    </w:r>
                                    <w:r>
                                      <w:rPr>
                                        <w:rFonts w:ascii="宋体" w:hAnsi="宋体"/>
                                        <w:color w:val="000000"/>
                                        <w:sz w:val="21"/>
                                        <w:szCs w:val="21"/>
                                      </w:rPr>
                                      <w:t>党支部对村</w:t>
                                    </w:r>
                                    <w:r>
                                      <w:rPr>
                                        <w:rFonts w:hint="eastAsia" w:ascii="宋体" w:hAnsi="宋体"/>
                                        <w:color w:val="000000"/>
                                        <w:sz w:val="21"/>
                                        <w:szCs w:val="21"/>
                                      </w:rPr>
                                      <w:t>（社区）</w:t>
                                    </w:r>
                                    <w:r>
                                      <w:rPr>
                                        <w:rFonts w:ascii="宋体" w:hAnsi="宋体"/>
                                        <w:color w:val="000000"/>
                                        <w:sz w:val="21"/>
                                        <w:szCs w:val="21"/>
                                      </w:rPr>
                                      <w:t>内</w:t>
                                    </w:r>
                                    <w:r>
                                      <w:rPr>
                                        <w:rFonts w:hint="eastAsia" w:ascii="宋体" w:hAnsi="宋体"/>
                                        <w:color w:val="000000"/>
                                        <w:sz w:val="21"/>
                                        <w:szCs w:val="21"/>
                                      </w:rPr>
                                      <w:t>规划编制、章程修订、重大“三资”决策及其他重大事项</w:t>
                                    </w:r>
                                    <w:r>
                                      <w:rPr>
                                        <w:rFonts w:ascii="宋体" w:hAnsi="宋体"/>
                                        <w:color w:val="000000"/>
                                        <w:sz w:val="21"/>
                                        <w:szCs w:val="21"/>
                                      </w:rPr>
                                      <w:t>，在广泛听取意见、认真调查论证的基础上，集体研究提出初步意见和方案，使提议符合中央和省、市、县的</w:t>
                                    </w:r>
                                    <w:r>
                                      <w:rPr>
                                        <w:rFonts w:hint="eastAsia" w:ascii="宋体" w:hAnsi="宋体"/>
                                        <w:color w:val="000000"/>
                                        <w:sz w:val="21"/>
                                        <w:szCs w:val="21"/>
                                      </w:rPr>
                                      <w:t>政策</w:t>
                                    </w:r>
                                    <w:r>
                                      <w:rPr>
                                        <w:rFonts w:ascii="宋体" w:hAnsi="宋体"/>
                                        <w:color w:val="000000"/>
                                        <w:sz w:val="21"/>
                                        <w:szCs w:val="21"/>
                                      </w:rPr>
                                      <w:t>要求</w:t>
                                    </w:r>
                                    <w:r>
                                      <w:rPr>
                                        <w:rFonts w:hint="eastAsia" w:ascii="宋体" w:hAnsi="宋体"/>
                                        <w:color w:val="000000"/>
                                        <w:sz w:val="21"/>
                                        <w:szCs w:val="21"/>
                                      </w:rPr>
                                      <w:t>和法律法规</w:t>
                                    </w:r>
                                    <w:r>
                                      <w:rPr>
                                        <w:rFonts w:ascii="宋体" w:hAnsi="宋体"/>
                                        <w:color w:val="000000"/>
                                        <w:sz w:val="21"/>
                                        <w:szCs w:val="21"/>
                                      </w:rPr>
                                      <w:t>，符合本村</w:t>
                                    </w:r>
                                    <w:r>
                                      <w:rPr>
                                        <w:rFonts w:hint="eastAsia" w:ascii="宋体" w:hAnsi="宋体"/>
                                        <w:color w:val="000000"/>
                                        <w:sz w:val="21"/>
                                        <w:szCs w:val="21"/>
                                      </w:rPr>
                                      <w:t>（社区）</w:t>
                                    </w:r>
                                    <w:r>
                                      <w:rPr>
                                        <w:rFonts w:ascii="宋体" w:hAnsi="宋体"/>
                                        <w:color w:val="000000"/>
                                        <w:sz w:val="21"/>
                                        <w:szCs w:val="21"/>
                                      </w:rPr>
                                      <w:t>发展实际，符合群众意愿</w:t>
                                    </w:r>
                                  </w:p>
                                </w:txbxContent>
                              </v:textbox>
                            </v:shape>
                            <v:shape id="文本框 10" o:spid="_x0000_s1026" o:spt="202" type="#_x0000_t202" style="position:absolute;left:9203;top:68462;height:794;width:2125;" fillcolor="#FFFFFF" filled="t" stroked="t" coordsize="21600,21600" o:gfxdata="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Z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楷体_GB2312"/>
                                        <w:color w:val="000000"/>
                                        <w:sz w:val="22"/>
                                        <w:szCs w:val="22"/>
                                      </w:rPr>
                                    </w:pPr>
                                    <w:r>
                                      <w:rPr>
                                        <w:rFonts w:hint="eastAsia" w:ascii="宋体" w:hAnsi="宋体" w:cs="楷体_GB2312"/>
                                        <w:color w:val="000000"/>
                                        <w:sz w:val="22"/>
                                        <w:szCs w:val="22"/>
                                      </w:rPr>
                                      <w:t>2.村（社区）两委会商议</w:t>
                                    </w:r>
                                  </w:p>
                                </w:txbxContent>
                              </v:textbox>
                            </v:shape>
                            <v:shape id="直接箭头连接符 18" o:spid="_x0000_s1026" o:spt="32" type="#_x0000_t32" style="position:absolute;left:11337;top:66895;height:0;width:483;" filled="f" stroked="t" coordsize="21600,21600" o:gfxdata="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viE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文本框 9" o:spid="_x0000_s1026" o:spt="202" type="#_x0000_t202" style="position:absolute;left:8350;top:69331;height:1686;width:532;" fillcolor="#FFFFFF" filled="t" stroked="t" coordsize="21600,21600" o:gfxdata="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g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四</w:t>
                                    </w:r>
                                  </w:p>
                                  <w:p>
                                    <w:pPr>
                                      <w:jc w:val="center"/>
                                      <w:rPr>
                                        <w:rFonts w:hint="eastAsia"/>
                                        <w:sz w:val="24"/>
                                      </w:rPr>
                                    </w:pPr>
                                  </w:p>
                                  <w:p>
                                    <w:pPr>
                                      <w:jc w:val="center"/>
                                    </w:pPr>
                                    <w:r>
                                      <w:rPr>
                                        <w:rFonts w:hint="eastAsia"/>
                                        <w:sz w:val="24"/>
                                      </w:rPr>
                                      <w:t>议</w:t>
                                    </w:r>
                                  </w:p>
                                </w:txbxContent>
                              </v:textbox>
                            </v:shape>
                            <v:shape id="直接箭头连接符 13" o:spid="_x0000_s1026" o:spt="32" type="#_x0000_t32" style="position:absolute;left:8633;top:66894;height:0;width:564;" filled="f" stroked="t" coordsize="21600,21600" o:gfxdata="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m6Be/&#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15" o:spid="_x0000_s1026" o:spt="32" type="#_x0000_t32" style="position:absolute;left:8618;top:66895;flip:x;height:2423;width:9;" filled="f" stroked="t" coordsize="21600,21600" o:gfxdata="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ER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14" o:spid="_x0000_s1026" o:spt="32" type="#_x0000_t32" style="position:absolute;left:8637;top:68709;height:0;width:564;" filled="f" stroked="t" coordsize="21600,21600" o:gfxdata="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IrIC/&#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group>
                          <v:shape id="直接箭头连接符 4" o:spid="_x0000_s1026" o:spt="32" type="#_x0000_t32" style="position:absolute;left:8631;top:71112;height:0;width:564;" filled="f" stroked="t" coordsize="21600,21600" o:gfxdata="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09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v:group>
                    </v:group>
                  </v:group>
                </v:group>
                <v:group id="组合 57" o:spid="_x0000_s1026" o:spt="203" style="position:absolute;left:6877;top:62743;height:2405;width:9390;" coordorigin="6132,33667" coordsize="7759,2405"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文本框 20" o:spid="_x0000_s1026" o:spt="202" type="#_x0000_t202" style="position:absolute;left:6993;top:33842;height:472;width:1891;" fillcolor="#FFFFFF" filled="t" stroked="t" coordsize="21600,21600" o:gfxdata="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4T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楷体_GB2312"/>
                              <w:color w:val="000000"/>
                              <w:sz w:val="24"/>
                            </w:rPr>
                          </w:pPr>
                          <w:r>
                            <w:rPr>
                              <w:rFonts w:hint="eastAsia" w:ascii="宋体" w:hAnsi="宋体" w:cs="楷体_GB2312"/>
                              <w:color w:val="000000"/>
                              <w:sz w:val="24"/>
                            </w:rPr>
                            <w:t>5.决议公开</w:t>
                          </w:r>
                        </w:p>
                      </w:txbxContent>
                    </v:textbox>
                  </v:shape>
                  <v:shape id="文本框 21" o:spid="_x0000_s1026" o:spt="202" type="#_x0000_t202" style="position:absolute;left:9485;top:33674;height:982;width:4405;" fillcolor="#FFFFFF" filled="t" stroked="t" coordsize="21600,21600" o:gfxdata="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rY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5"/>
                            <w:snapToGrid w:val="0"/>
                            <w:spacing w:before="0" w:beforeAutospacing="0" w:after="0" w:afterAutospacing="0"/>
                            <w:ind w:firstLine="420" w:firstLineChars="200"/>
                            <w:jc w:val="both"/>
                            <w:rPr>
                              <w:rFonts w:ascii="宋体" w:hAnsi="宋体"/>
                              <w:color w:val="000000"/>
                              <w:sz w:val="21"/>
                              <w:szCs w:val="21"/>
                            </w:rPr>
                          </w:pPr>
                          <w:r>
                            <w:rPr>
                              <w:rFonts w:hint="eastAsia" w:ascii="宋体" w:hAnsi="宋体"/>
                              <w:color w:val="000000"/>
                              <w:sz w:val="21"/>
                              <w:szCs w:val="21"/>
                            </w:rPr>
                            <w:t>经村（居）民会议、村（居）民代表会议或村集体经济组织决议通过的事项，一律在村级组织活动场所和村（居）务公开栏公告，公告时间原则上不少于7天</w:t>
                          </w:r>
                        </w:p>
                      </w:txbxContent>
                    </v:textbox>
                  </v:shape>
                  <v:shape id="文本框 22" o:spid="_x0000_s1026" o:spt="202" type="#_x0000_t202" style="position:absolute;left:6966;top:35308;height:472;width:1927;" fillcolor="#FFFFFF" filled="t" stroked="t" coordsize="21600,21600" o:gfxdata="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0i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cs="楷体_GB2312"/>
                              <w:color w:val="000000"/>
                              <w:sz w:val="24"/>
                            </w:rPr>
                          </w:pPr>
                          <w:r>
                            <w:rPr>
                              <w:rFonts w:hint="eastAsia" w:ascii="宋体" w:hAnsi="宋体" w:cs="楷体_GB2312"/>
                              <w:color w:val="000000"/>
                              <w:sz w:val="24"/>
                            </w:rPr>
                            <w:t>6.实施结果公开</w:t>
                          </w:r>
                        </w:p>
                      </w:txbxContent>
                    </v:textbox>
                  </v:shape>
                  <v:shape id="文本框 23" o:spid="_x0000_s1026" o:spt="202" type="#_x0000_t202" style="position:absolute;left:9472;top:35037;height:1035;width:4419;v-text-anchor:middle;" fillcolor="#FFFFFF" filled="t" stroked="t" coordsize="21600,21600" o:gfxdata="UEsDBAoAAAAAAIdO4kAAAAAAAAAAAAAAAAAEAAAAZHJzL1BLAwQUAAAACACHTuJA2UUgwrwAAADc&#10;AAAADwAAAGRycy9kb3ducmV2LnhtbEWPQWsCMRSE7wX/Q3iCt5ootr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FIM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ind w:firstLine="420" w:firstLineChars="200"/>
                            <w:jc w:val="left"/>
                            <w:rPr>
                              <w:rFonts w:ascii="宋体" w:hAnsi="宋体"/>
                              <w:color w:val="000000"/>
                              <w:kern w:val="0"/>
                              <w:szCs w:val="21"/>
                              <w:lang w:bidi="ar"/>
                            </w:rPr>
                          </w:pPr>
                          <w:r>
                            <w:rPr>
                              <w:rFonts w:ascii="宋体" w:hAnsi="宋体"/>
                              <w:color w:val="000000"/>
                              <w:kern w:val="0"/>
                              <w:szCs w:val="21"/>
                              <w:lang w:bidi="ar"/>
                            </w:rPr>
                            <w:t>决议事项在</w:t>
                          </w:r>
                          <w:r>
                            <w:rPr>
                              <w:rFonts w:ascii="宋体" w:hAnsi="宋体"/>
                              <w:color w:val="000000"/>
                              <w:szCs w:val="21"/>
                            </w:rPr>
                            <w:t>村</w:t>
                          </w:r>
                          <w:r>
                            <w:rPr>
                              <w:rFonts w:hint="eastAsia" w:ascii="宋体" w:hAnsi="宋体"/>
                              <w:color w:val="000000"/>
                              <w:szCs w:val="21"/>
                            </w:rPr>
                            <w:t>（社区）</w:t>
                          </w:r>
                          <w:r>
                            <w:rPr>
                              <w:rFonts w:ascii="宋体" w:hAnsi="宋体"/>
                              <w:color w:val="000000"/>
                              <w:szCs w:val="21"/>
                            </w:rPr>
                            <w:t>党支部</w:t>
                          </w:r>
                          <w:r>
                            <w:rPr>
                              <w:rFonts w:ascii="宋体" w:hAnsi="宋体"/>
                              <w:color w:val="000000"/>
                              <w:kern w:val="0"/>
                              <w:szCs w:val="21"/>
                              <w:lang w:bidi="ar"/>
                            </w:rPr>
                            <w:t>领导下由村</w:t>
                          </w:r>
                          <w:r>
                            <w:rPr>
                              <w:rFonts w:hint="eastAsia" w:ascii="宋体" w:hAnsi="宋体"/>
                              <w:color w:val="000000"/>
                              <w:kern w:val="0"/>
                              <w:szCs w:val="21"/>
                              <w:lang w:bidi="ar"/>
                            </w:rPr>
                            <w:t>（居）</w:t>
                          </w:r>
                          <w:r>
                            <w:rPr>
                              <w:rFonts w:ascii="宋体" w:hAnsi="宋体"/>
                              <w:color w:val="000000"/>
                              <w:kern w:val="0"/>
                              <w:szCs w:val="21"/>
                              <w:lang w:bidi="ar"/>
                            </w:rPr>
                            <w:t>委会</w:t>
                          </w:r>
                          <w:r>
                            <w:rPr>
                              <w:rFonts w:hint="eastAsia" w:ascii="宋体" w:hAnsi="宋体"/>
                              <w:color w:val="000000"/>
                              <w:szCs w:val="21"/>
                            </w:rPr>
                            <w:t>或村集体经济组织</w:t>
                          </w:r>
                          <w:r>
                            <w:rPr>
                              <w:rFonts w:hint="eastAsia" w:ascii="宋体" w:hAnsi="宋体"/>
                              <w:color w:val="000000"/>
                              <w:kern w:val="0"/>
                              <w:szCs w:val="21"/>
                              <w:lang w:bidi="ar"/>
                            </w:rPr>
                            <w:t>具体</w:t>
                          </w:r>
                          <w:r>
                            <w:rPr>
                              <w:rFonts w:ascii="宋体" w:hAnsi="宋体"/>
                              <w:color w:val="000000"/>
                              <w:kern w:val="0"/>
                              <w:szCs w:val="21"/>
                              <w:lang w:bidi="ar"/>
                            </w:rPr>
                            <w:t>实施，实施进程和结果及时向全体村</w:t>
                          </w:r>
                          <w:r>
                            <w:rPr>
                              <w:rFonts w:hint="eastAsia" w:ascii="宋体" w:hAnsi="宋体"/>
                              <w:color w:val="000000"/>
                              <w:kern w:val="0"/>
                              <w:szCs w:val="21"/>
                              <w:lang w:bidi="ar"/>
                            </w:rPr>
                            <w:t>（居）</w:t>
                          </w:r>
                          <w:r>
                            <w:rPr>
                              <w:rFonts w:ascii="宋体" w:hAnsi="宋体"/>
                              <w:color w:val="000000"/>
                              <w:kern w:val="0"/>
                              <w:szCs w:val="21"/>
                              <w:lang w:bidi="ar"/>
                            </w:rPr>
                            <w:t>民公布</w:t>
                          </w:r>
                        </w:p>
                      </w:txbxContent>
                    </v:textbox>
                  </v:shape>
                  <v:shape id="直接箭头连接符 24" o:spid="_x0000_s1026" o:spt="32" type="#_x0000_t32" style="position:absolute;left:8891;top:35565;height:8;width:609;" filled="f" stroked="t" coordsize="21600,21600" o:gfxdata="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OkKr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shape>
                  <v:shape id="直接箭头连接符 25" o:spid="_x0000_s1026" o:spt="32" type="#_x0000_t32" style="position:absolute;left:8881;top:34043;height:0;width:609;" filled="f" stroked="t" coordsize="21600,21600" o:gfxdata="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PAbG/&#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直接箭头连接符 26" o:spid="_x0000_s1026" o:spt="32" type="#_x0000_t32" style="position:absolute;left:6585;top:34073;height:0;width:422;" filled="f" stroked="t" coordsize="21600,21600" o:gfxdata="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2fx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文本框 27" o:spid="_x0000_s1026" o:spt="202" type="#_x0000_t202" style="position:absolute;left:6132;top:33667;height:1976;width:446;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pPr>
                          <w:r>
                            <w:rPr>
                              <w:rFonts w:hint="eastAsia"/>
                              <w:sz w:val="24"/>
                            </w:rPr>
                            <w:t>两公开</w:t>
                          </w:r>
                        </w:p>
                      </w:txbxContent>
                    </v:textbox>
                  </v:shape>
                  <v:shape id="直接箭头连接符 28" o:spid="_x0000_s1026" o:spt="32" type="#_x0000_t32" style="position:absolute;left:6581;top:35522;height:0;width:375;" filled="f" stroked="t" coordsize="21600,21600" o:gfxdata="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iiK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group>
              </v:group>
            </w:pict>
          </mc:Fallback>
        </mc:AlternateContent>
      </w:r>
      <w:r>
        <w:rPr>
          <w:rFonts w:hint="eastAsia" w:ascii="楷体_GB2312" w:hAnsi="楷体_GB2312" w:eastAsia="楷体_GB2312" w:cs="楷体_GB2312"/>
          <w:sz w:val="32"/>
          <w:szCs w:val="40"/>
        </w:rPr>
        <w:t>规划编制、章程修订、重大“三资”决策及其他重大事项</w: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sectPr>
          <w:pgSz w:w="11905" w:h="16838"/>
          <w:pgMar w:top="1871" w:right="1474" w:bottom="1871" w:left="1587" w:header="851" w:footer="1417" w:gutter="0"/>
          <w:pgNumType w:fmt="decimal"/>
          <w:cols w:space="0" w:num="1"/>
          <w:docGrid w:type="lines" w:linePitch="315" w:charSpace="0"/>
        </w:sectPr>
      </w:pPr>
      <w:r>
        <w:rPr>
          <w:sz w:val="28"/>
        </w:rPr>
        <mc:AlternateContent>
          <mc:Choice Requires="wps">
            <w:drawing>
              <wp:anchor distT="0" distB="0" distL="114300" distR="114300" simplePos="0" relativeHeight="251812864" behindDoc="0" locked="0" layoutInCell="1" allowOverlap="1">
                <wp:simplePos x="0" y="0"/>
                <wp:positionH relativeFrom="column">
                  <wp:posOffset>1266190</wp:posOffset>
                </wp:positionH>
                <wp:positionV relativeFrom="paragraph">
                  <wp:posOffset>6096000</wp:posOffset>
                </wp:positionV>
                <wp:extent cx="4428490" cy="1647825"/>
                <wp:effectExtent l="4445" t="4445" r="5715" b="5080"/>
                <wp:wrapNone/>
                <wp:docPr id="172" name="文本框 172"/>
                <wp:cNvGraphicFramePr/>
                <a:graphic xmlns:a="http://schemas.openxmlformats.org/drawingml/2006/main">
                  <a:graphicData uri="http://schemas.microsoft.com/office/word/2010/wordprocessingShape">
                    <wps:wsp>
                      <wps:cNvSpPr txBox="1"/>
                      <wps:spPr>
                        <a:xfrm>
                          <a:off x="0" y="0"/>
                          <a:ext cx="4428490" cy="16478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spacing w:line="280" w:lineRule="exac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 集体经济组织监事会</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不按程序召开村党员大会进行审议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不按程序召开村民代表大会决议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组织实施情况不通过村民（或村民代表）会议决议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决策前进行充分的调查和论证</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2.严格按照“四议两公开”程序进行决策</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接受村务监督委员会的监督</w:t>
                            </w: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99.7pt;margin-top:480pt;height:129.75pt;width:348.7pt;z-index:251812864;mso-width-relative:page;mso-height-relative:page;" fillcolor="#FFFFFF" filled="t" stroked="t" coordsize="21600,21600" o:gfxdata="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khjT2QAAAAwBAAAPAAAAAAAAAAEAIAAAACIAAABkcnMvZG93bnJl&#10;di54bWxQSwECFAAUAAAACACHTuJAwq9uRTUCAACXBAAADgAAAAAAAAABACAAAAAoAQAAZHJzL2Uy&#10;b0RvYy54bWxQSwUGAAAAAAYABgBZAQAAzwUAAAAA&#10;">
                <v:fill on="t" focussize="0,0"/>
                <v:stroke color="#FFFFFF" joinstyle="miter"/>
                <v:imagedata o:title=""/>
                <o:lock v:ext="edit" aspectratio="f"/>
                <v:textbox inset="7.19992125984252pt,3.59992125984252pt,7.19992125984252pt,3.59992125984252pt">
                  <w:txbxContent>
                    <w:p>
                      <w:pPr>
                        <w:spacing w:line="280" w:lineRule="exact"/>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spacing w:line="280" w:lineRule="exac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 集体经济组织监事会</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不按程序召开村党员大会进行审议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不按程序召开村民代表大会决议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组织实施情况不通过村民（或村民代表）会议决议</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决策前进行充分的调查和论证</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2.严格按照“四议两公开”程序进行决策</w:t>
                      </w:r>
                    </w:p>
                    <w:p>
                      <w:pPr>
                        <w:spacing w:line="280" w:lineRule="exact"/>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接受村务监督委员会的监督</w:t>
                      </w: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p>
                      <w:pPr>
                        <w:spacing w:line="280" w:lineRule="exact"/>
                        <w:rPr>
                          <w:rFonts w:ascii="仿宋" w:hAnsi="仿宋" w:eastAsia="仿宋" w:cs="仿宋"/>
                          <w:sz w:val="20"/>
                          <w:szCs w:val="20"/>
                        </w:rPr>
                      </w:pPr>
                    </w:p>
                  </w:txbxContent>
                </v:textbox>
              </v:shape>
            </w:pict>
          </mc:Fallback>
        </mc:AlternateContent>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05</w:t>
      </w:r>
      <w:r>
        <w:rPr>
          <w:rFonts w:hint="eastAsia" w:ascii="黑体" w:hAnsi="黑体" w:eastAsia="黑体" w:cs="黑体"/>
          <w:sz w:val="44"/>
          <w:szCs w:val="52"/>
        </w:rPr>
        <w:t>平安建设</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矛盾纠纷调解</w:t>
      </w:r>
    </w:p>
    <w:p>
      <w:pPr>
        <w:jc w:val="center"/>
        <w:rPr>
          <w:sz w:val="16"/>
        </w:rPr>
      </w:pPr>
      <w:r>
        <mc:AlternateContent>
          <mc:Choice Requires="wps">
            <w:drawing>
              <wp:anchor distT="0" distB="0" distL="114300" distR="114300" simplePos="0" relativeHeight="251843584" behindDoc="0" locked="0" layoutInCell="1" allowOverlap="1">
                <wp:simplePos x="0" y="0"/>
                <wp:positionH relativeFrom="column">
                  <wp:posOffset>4798695</wp:posOffset>
                </wp:positionH>
                <wp:positionV relativeFrom="paragraph">
                  <wp:posOffset>191135</wp:posOffset>
                </wp:positionV>
                <wp:extent cx="1067435" cy="291465"/>
                <wp:effectExtent l="4445" t="4445" r="13970" b="8890"/>
                <wp:wrapNone/>
                <wp:docPr id="1129" name="文本框 120"/>
                <wp:cNvGraphicFramePr/>
                <a:graphic xmlns:a="http://schemas.openxmlformats.org/drawingml/2006/main">
                  <a:graphicData uri="http://schemas.microsoft.com/office/word/2010/wordprocessingShape">
                    <wps:wsp>
                      <wps:cNvSpPr txBox="1"/>
                      <wps:spPr>
                        <a:xfrm>
                          <a:off x="5657850" y="2379345"/>
                          <a:ext cx="106743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重大纠纷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0" o:spid="_x0000_s1026" o:spt="202" type="#_x0000_t202" style="position:absolute;left:0pt;margin-left:377.85pt;margin-top:15.05pt;height:22.95pt;width:84.05pt;z-index:251843584;mso-width-relative:page;mso-height-relative:page;" fillcolor="#FFFFFF [3201]" filled="t" stroked="t" coordsize="21600,21600" o:gfxdata="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yYd5tYAAAAJAQAADwAAAAAAAAABACAAAAAiAAAAZHJzL2Rvd25yZXYueG1sUEsBAhQA&#10;FAAAAAgAh07iQOrBqalmAgAAyAQAAA4AAAAAAAAAAQAgAAAAJQEAAGRycy9lMm9Eb2MueG1sUEsF&#10;BgAAAAAGAAYAWQEAAP0FAAAAAA==&#10;">
                <v:fill on="t" focussize="0,0"/>
                <v:stroke weight="0.5pt" color="#000000 [3204]" joinstyle="round"/>
                <v:imagedata o:title=""/>
                <o:lock v:ext="edit" aspectratio="f"/>
                <v:textbox>
                  <w:txbxContent>
                    <w:p>
                      <w:pPr>
                        <w:jc w:val="center"/>
                      </w:pPr>
                      <w:r>
                        <w:rPr>
                          <w:rFonts w:hint="eastAsia"/>
                        </w:rPr>
                        <w:t>重大纠纷</w:t>
                      </w:r>
                    </w:p>
                  </w:txbxContent>
                </v:textbox>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1579880</wp:posOffset>
                </wp:positionH>
                <wp:positionV relativeFrom="paragraph">
                  <wp:posOffset>191135</wp:posOffset>
                </wp:positionV>
                <wp:extent cx="1067435" cy="291465"/>
                <wp:effectExtent l="4445" t="4445" r="13970" b="8890"/>
                <wp:wrapNone/>
                <wp:docPr id="1365" name="文本框 82"/>
                <wp:cNvGraphicFramePr/>
                <a:graphic xmlns:a="http://schemas.openxmlformats.org/drawingml/2006/main">
                  <a:graphicData uri="http://schemas.microsoft.com/office/word/2010/wordprocessingShape">
                    <wps:wsp>
                      <wps:cNvSpPr txBox="1"/>
                      <wps:spPr>
                        <a:xfrm>
                          <a:off x="2587625" y="2379345"/>
                          <a:ext cx="106743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较大纠纷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2" o:spid="_x0000_s1026" o:spt="202" type="#_x0000_t202" style="position:absolute;left:0pt;margin-left:124.4pt;margin-top:15.05pt;height:22.95pt;width:84.05pt;z-index:251882496;mso-width-relative:page;mso-height-relative:page;" fillcolor="#FFFFFF [3201]" filled="t" stroked="t" coordsize="21600,21600" o:gfxdata="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isYt9YAAAAJAQAADwAAAAAAAAABACAAAAAiAAAAZHJzL2Rvd25yZXYueG1sUEsBAhQAFAAA&#10;AAgAh07iQJq9BJJjAgAAxwQAAA4AAAAAAAAAAQAgAAAAJQEAAGRycy9lMm9Eb2MueG1sUEsFBgAA&#10;AAAGAAYAWQEAAPoFAAAAAA==&#10;">
                <v:fill on="t" focussize="0,0"/>
                <v:stroke weight="0.5pt" color="#000000 [3204]" joinstyle="round"/>
                <v:imagedata o:title=""/>
                <o:lock v:ext="edit" aspectratio="f"/>
                <v:textbox>
                  <w:txbxContent>
                    <w:p>
                      <w:pPr>
                        <w:jc w:val="center"/>
                      </w:pPr>
                      <w:r>
                        <w:rPr>
                          <w:rFonts w:hint="eastAsia"/>
                        </w:rPr>
                        <w:t>较大纠纷</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-212725</wp:posOffset>
                </wp:positionH>
                <wp:positionV relativeFrom="paragraph">
                  <wp:posOffset>191135</wp:posOffset>
                </wp:positionV>
                <wp:extent cx="1067435" cy="291465"/>
                <wp:effectExtent l="4445" t="4445" r="13970" b="8890"/>
                <wp:wrapNone/>
                <wp:docPr id="1174" name="文本框 14"/>
                <wp:cNvGraphicFramePr/>
                <a:graphic xmlns:a="http://schemas.openxmlformats.org/drawingml/2006/main">
                  <a:graphicData uri="http://schemas.microsoft.com/office/word/2010/wordprocessingShape">
                    <wps:wsp>
                      <wps:cNvSpPr txBox="1"/>
                      <wps:spPr>
                        <a:xfrm>
                          <a:off x="795020" y="2379345"/>
                          <a:ext cx="106743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一般纠纷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16.75pt;margin-top:15.05pt;height:22.95pt;width:84.05pt;z-index:251859968;mso-width-relative:page;mso-height-relative:page;" fillcolor="#FFFFFF [3201]" filled="t" stroked="t" coordsize="21600,21600" o:gfxdata="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CjQTnVAAAACQEAAA8AAAAAAAAAAQAgAAAAIgAAAGRycy9kb3ducmV2LnhtbFBLAQIU&#10;ABQAAAAIAIdO4kD3BbP7aAIAAMYEAAAOAAAAAAAAAAEAIAAAACQBAABkcnMvZTJvRG9jLnhtbFBL&#10;BQYAAAAABgAGAFkBAAD+BQAAAAA=&#10;">
                <v:fill on="t" focussize="0,0"/>
                <v:stroke weight="0.5pt" color="#000000 [3204]" joinstyle="round"/>
                <v:imagedata o:title=""/>
                <o:lock v:ext="edit" aspectratio="f"/>
                <v:textbox>
                  <w:txbxContent>
                    <w:p>
                      <w:pPr>
                        <w:jc w:val="center"/>
                      </w:pPr>
                      <w:r>
                        <w:rPr>
                          <w:rFonts w:hint="eastAsia"/>
                        </w:rPr>
                        <w:t>一般纠纷</w:t>
                      </w:r>
                    </w:p>
                  </w:txbxContent>
                </v:textbox>
              </v:shape>
            </w:pict>
          </mc:Fallback>
        </mc:AlternateContent>
      </w:r>
    </w:p>
    <w:p>
      <w:pPr>
        <w:rPr>
          <w:rFonts w:ascii="方正小标宋简体" w:hAnsi="方正小标宋简体" w:eastAsia="方正小标宋简体" w:cs="方正小标宋简体"/>
          <w:sz w:val="44"/>
          <w:szCs w:val="52"/>
        </w:rPr>
      </w:pPr>
      <w:r>
        <w:rPr>
          <w:sz w:val="28"/>
        </w:rPr>
        <mc:AlternateContent>
          <mc:Choice Requires="wpg">
            <w:drawing>
              <wp:anchor distT="0" distB="0" distL="114300" distR="114300" simplePos="0" relativeHeight="251845632" behindDoc="0" locked="0" layoutInCell="1" allowOverlap="1">
                <wp:simplePos x="0" y="0"/>
                <wp:positionH relativeFrom="column">
                  <wp:posOffset>4516755</wp:posOffset>
                </wp:positionH>
                <wp:positionV relativeFrom="paragraph">
                  <wp:posOffset>649605</wp:posOffset>
                </wp:positionV>
                <wp:extent cx="1606550" cy="1776730"/>
                <wp:effectExtent l="4445" t="4445" r="8255" b="9525"/>
                <wp:wrapNone/>
                <wp:docPr id="1138" name="组合 310"/>
                <wp:cNvGraphicFramePr/>
                <a:graphic xmlns:a="http://schemas.openxmlformats.org/drawingml/2006/main">
                  <a:graphicData uri="http://schemas.microsoft.com/office/word/2010/wordprocessingGroup">
                    <wpg:wgp>
                      <wpg:cNvGrpSpPr/>
                      <wpg:grpSpPr>
                        <a:xfrm>
                          <a:off x="0" y="0"/>
                          <a:ext cx="1606574" cy="1776887"/>
                          <a:chOff x="9233" y="22188"/>
                          <a:chExt cx="2606" cy="2753"/>
                        </a:xfrm>
                      </wpg:grpSpPr>
                      <wps:wsp>
                        <wps:cNvPr id="1139" name="文本框 127"/>
                        <wps:cNvSpPr txBox="1"/>
                        <wps:spPr>
                          <a:xfrm>
                            <a:off x="9233" y="22203"/>
                            <a:ext cx="510" cy="27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县级党委政府</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40" name="文本框 134"/>
                        <wps:cNvSpPr txBox="1"/>
                        <wps:spPr>
                          <a:xfrm>
                            <a:off x="9826" y="22203"/>
                            <a:ext cx="492" cy="27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品牌调解室</w:t>
                              </w:r>
                            </w:p>
                          </w:txbxContent>
                        </wps:txbx>
                        <wps:bodyPr rot="0" spcFirstLastPara="0" vertOverflow="overflow" horzOverflow="overflow" vert="eaVert" wrap="square" lIns="72000" tIns="45720" rIns="72000" bIns="45720" numCol="1" spcCol="0" rtlCol="0" fromWordArt="0" anchor="ctr" anchorCtr="0" forceAA="0" compatLnSpc="1">
                          <a:noAutofit/>
                        </wps:bodyPr>
                      </wps:wsp>
                      <wps:wsp>
                        <wps:cNvPr id="1141" name="文本框 136"/>
                        <wps:cNvSpPr txBox="1"/>
                        <wps:spPr>
                          <a:xfrm>
                            <a:off x="10981" y="22188"/>
                            <a:ext cx="858" cy="27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60" w:lineRule="exact"/>
                                <w:jc w:val="center"/>
                                <w:rPr>
                                  <w:spacing w:val="20"/>
                                </w:rPr>
                              </w:pPr>
                              <w:r>
                                <w:rPr>
                                  <w:rFonts w:hint="eastAsia"/>
                                  <w:spacing w:val="20"/>
                                </w:rPr>
                                <w:t>县级综治中心</w:t>
                              </w:r>
                              <w:r>
                                <w:rPr>
                                  <w:rFonts w:hint="eastAsia"/>
                                  <w:spacing w:val="20"/>
                                  <w:sz w:val="18"/>
                                  <w:szCs w:val="18"/>
                                </w:rPr>
                                <w:br w:type="textWrapping"/>
                              </w:r>
                              <w:r>
                                <w:rPr>
                                  <w:rFonts w:hint="eastAsia"/>
                                  <w:spacing w:val="20"/>
                                </w:rPr>
                                <w:t>（矛调中心）</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42" name="文本框 135"/>
                        <wps:cNvSpPr txBox="1"/>
                        <wps:spPr>
                          <a:xfrm>
                            <a:off x="10419" y="22203"/>
                            <a:ext cx="492" cy="27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责任主体部门</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组合 310" o:spid="_x0000_s1026" o:spt="203" style="position:absolute;left:0pt;margin-left:355.65pt;margin-top:51.15pt;height:139.9pt;width:126.5pt;z-index:251845632;mso-width-relative:page;mso-height-relative:page;" coordorigin="9233,22188" coordsize="2606,2753" o:gfxdata="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lnP26toAAAALAQAADwAAAAAAAAABACAAAAAiAAAAZHJzL2Rvd25yZXYu&#10;eG1sUEsBAhQAFAAAAAgAh07iQIF9FzNPAwAAnQ4AAA4AAAAAAAAAAQAgAAAAKQEAAGRycy9lMm9E&#10;b2MueG1sUEsFBgAAAAAGAAYAWQEAAOoGAAAAAA==&#10;">
                <o:lock v:ext="edit" aspectratio="f"/>
                <v:shape id="文本框 127" o:spid="_x0000_s1026" o:spt="202" type="#_x0000_t202" style="position:absolute;left:9233;top:22203;height:2738;width:510;" fillcolor="#FFFFFF [3201]" filled="t" stroked="t" coordsize="21600,21600" o:gfxdata="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nm1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县级党委政府</w:t>
                        </w:r>
                      </w:p>
                    </w:txbxContent>
                  </v:textbox>
                </v:shape>
                <v:shape id="文本框 134" o:spid="_x0000_s1026" o:spt="202" type="#_x0000_t202" style="position:absolute;left:9826;top:22203;height:2738;width:492;v-text-anchor:middle;" fillcolor="#FFFFFF [3201]" filled="t" stroked="t" coordsize="21600,21600" o:gfxdata="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S+&#10;wAAAAN0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inset="2mm,1.27mm,2mm,1.27mm" style="layout-flow:vertical-ideographic;">
                    <w:txbxContent>
                      <w:p>
                        <w:pPr>
                          <w:spacing w:line="200" w:lineRule="exact"/>
                          <w:jc w:val="center"/>
                          <w:rPr>
                            <w:spacing w:val="20"/>
                          </w:rPr>
                        </w:pPr>
                        <w:r>
                          <w:rPr>
                            <w:rFonts w:hint="eastAsia"/>
                            <w:spacing w:val="20"/>
                          </w:rPr>
                          <w:t>品牌调解室</w:t>
                        </w:r>
                      </w:p>
                    </w:txbxContent>
                  </v:textbox>
                </v:shape>
                <v:shape id="文本框 136" o:spid="_x0000_s1026" o:spt="202" type="#_x0000_t202" style="position:absolute;left:10981;top:22188;height:2738;width:858;" fillcolor="#FFFFFF [3201]" filled="t" stroked="t" coordsize="21600,21600" o:gfxdata="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oGz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style="layout-flow:vertical-ideographic;">
                    <w:txbxContent>
                      <w:p>
                        <w:pPr>
                          <w:spacing w:line="260" w:lineRule="exact"/>
                          <w:jc w:val="center"/>
                          <w:rPr>
                            <w:spacing w:val="20"/>
                          </w:rPr>
                        </w:pPr>
                        <w:r>
                          <w:rPr>
                            <w:rFonts w:hint="eastAsia"/>
                            <w:spacing w:val="20"/>
                          </w:rPr>
                          <w:t>县级综治中心</w:t>
                        </w:r>
                        <w:r>
                          <w:rPr>
                            <w:rFonts w:hint="eastAsia"/>
                            <w:spacing w:val="20"/>
                            <w:sz w:val="18"/>
                            <w:szCs w:val="18"/>
                          </w:rPr>
                          <w:br w:type="textWrapping"/>
                        </w:r>
                        <w:r>
                          <w:rPr>
                            <w:rFonts w:hint="eastAsia"/>
                            <w:spacing w:val="20"/>
                          </w:rPr>
                          <w:t>（矛调中心）</w:t>
                        </w:r>
                      </w:p>
                    </w:txbxContent>
                  </v:textbox>
                </v:shape>
                <v:shape id="文本框 135" o:spid="_x0000_s1026" o:spt="202" type="#_x0000_t202" style="position:absolute;left:10419;top:22203;height:2738;width:492;" fillcolor="#FFFFFF [3201]" filled="t" stroked="t" coordsize="21600,21600" o:gfxdata="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iYu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责任主体部门</w:t>
                        </w:r>
                      </w:p>
                    </w:txbxContent>
                  </v:textbox>
                </v:shape>
              </v:group>
            </w:pict>
          </mc:Fallback>
        </mc:AlternateContent>
      </w:r>
      <w:r>
        <w:rPr>
          <w:sz w:val="28"/>
        </w:rPr>
        <mc:AlternateContent>
          <mc:Choice Requires="wps">
            <w:drawing>
              <wp:anchor distT="0" distB="0" distL="114300" distR="114300" simplePos="0" relativeHeight="251675648" behindDoc="1" locked="0" layoutInCell="1" allowOverlap="1">
                <wp:simplePos x="0" y="0"/>
                <wp:positionH relativeFrom="column">
                  <wp:posOffset>1784350</wp:posOffset>
                </wp:positionH>
                <wp:positionV relativeFrom="paragraph">
                  <wp:posOffset>6066155</wp:posOffset>
                </wp:positionV>
                <wp:extent cx="4100830" cy="1167765"/>
                <wp:effectExtent l="5080" t="5080" r="8890" b="8255"/>
                <wp:wrapNone/>
                <wp:docPr id="181" name="文本框 181"/>
                <wp:cNvGraphicFramePr/>
                <a:graphic xmlns:a="http://schemas.openxmlformats.org/drawingml/2006/main">
                  <a:graphicData uri="http://schemas.microsoft.com/office/word/2010/wordprocessingShape">
                    <wps:wsp>
                      <wps:cNvSpPr txBox="1"/>
                      <wps:spPr>
                        <a:xfrm>
                          <a:off x="0" y="0"/>
                          <a:ext cx="4100830" cy="11677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：在纠纷调节过程中存在主观意志偏向，不客观处理纠纷</w:t>
                            </w:r>
                          </w:p>
                          <w:p>
                            <w:pPr>
                              <w:keepNext w:val="0"/>
                              <w:keepLines w:val="0"/>
                              <w:pageBreakBefore w:val="0"/>
                              <w:widowControl w:val="0"/>
                              <w:kinsoku/>
                              <w:wordWrap/>
                              <w:overflowPunct/>
                              <w:topLinePunct w:val="0"/>
                              <w:autoSpaceDE/>
                              <w:autoSpaceDN/>
                              <w:bidi w:val="0"/>
                              <w:adjustRightInd/>
                              <w:snapToGrid/>
                              <w:spacing w:line="240" w:lineRule="exact"/>
                              <w:ind w:left="1200" w:hanging="1200" w:hanging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加强相关业务培训，工作人员需要实地调查，保证资料的真实性</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000" w:firstLineChars="5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设立举报电话，接受社会监督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000" w:firstLineChars="500"/>
                              <w:textAlignment w:val="auto"/>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落实回访制度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40.5pt;margin-top:477.65pt;height:91.95pt;width:322.9pt;z-index:-251640832;mso-width-relative:page;mso-height-relative:page;" fillcolor="#FFFFFF" filled="t" stroked="t" coordsize="21600,21600" o:gfxdata="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5FM6J2wAAAAwBAAAPAAAAAAAAAAEAIAAAACIAAABkcnMvZG93&#10;bnJldi54bWxQSwECFAAUAAAACACHTuJASj2pKjYCAACXBAAADgAAAAAAAAABACAAAAAqAQAAZHJz&#10;L2Uyb0RvYy54bWxQSwUGAAAAAAYABgBZAQAA0gU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：在纠纷调节过程中存在主观意志偏向，不客观处理纠纷</w:t>
                      </w:r>
                    </w:p>
                    <w:p>
                      <w:pPr>
                        <w:keepNext w:val="0"/>
                        <w:keepLines w:val="0"/>
                        <w:pageBreakBefore w:val="0"/>
                        <w:widowControl w:val="0"/>
                        <w:kinsoku/>
                        <w:wordWrap/>
                        <w:overflowPunct/>
                        <w:topLinePunct w:val="0"/>
                        <w:autoSpaceDE/>
                        <w:autoSpaceDN/>
                        <w:bidi w:val="0"/>
                        <w:adjustRightInd/>
                        <w:snapToGrid/>
                        <w:spacing w:line="240" w:lineRule="exact"/>
                        <w:ind w:left="1200" w:hanging="1200" w:hanging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加强相关业务培训，工作人员需要实地调查，保证资料的真实性</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000" w:firstLineChars="5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设立举报电话，接受社会监督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000" w:firstLineChars="500"/>
                        <w:textAlignment w:val="auto"/>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落实回访制度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28"/>
        </w:rPr>
        <mc:AlternateContent>
          <mc:Choice Requires="wps">
            <w:drawing>
              <wp:anchor distT="0" distB="0" distL="114300" distR="114300" simplePos="0" relativeHeight="252024832" behindDoc="0" locked="0" layoutInCell="1" allowOverlap="1">
                <wp:simplePos x="0" y="0"/>
                <wp:positionH relativeFrom="column">
                  <wp:posOffset>4253230</wp:posOffset>
                </wp:positionH>
                <wp:positionV relativeFrom="paragraph">
                  <wp:posOffset>871220</wp:posOffset>
                </wp:positionV>
                <wp:extent cx="8255" cy="330200"/>
                <wp:effectExtent l="44450" t="0" r="61595" b="12700"/>
                <wp:wrapNone/>
                <wp:docPr id="795" name="直接箭头连接符 795"/>
                <wp:cNvGraphicFramePr/>
                <a:graphic xmlns:a="http://schemas.openxmlformats.org/drawingml/2006/main">
                  <a:graphicData uri="http://schemas.microsoft.com/office/word/2010/wordprocessingShape">
                    <wps:wsp>
                      <wps:cNvCnPr>
                        <a:endCxn id="791" idx="0"/>
                      </wps:cNvCnPr>
                      <wps:spPr>
                        <a:xfrm>
                          <a:off x="5260975" y="3059430"/>
                          <a:ext cx="8255" cy="3302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4.9pt;margin-top:68.6pt;height:26pt;width:0.65pt;z-index:252024832;mso-width-relative:page;mso-height-relative:page;" filled="f" stroked="t" coordsize="21600,21600" o:gfxdata="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6hgY2AAAAAsBAAAPAAAAAAAAAAEAIAAAACIAAABkcnMvZG93bnJldi54bWxQSwEC&#10;FAAUAAAACACHTuJAwRU/My0CAAAsBAAADgAAAAAAAAABACAAAAAnAQAAZHJzL2Uyb0RvYy54bWxQ&#10;SwUGAAAAAAYABgBZAQAAxgUAAAAA&#10;">
                <v:fill on="f" focussize="0,0"/>
                <v:stroke weight="1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23808" behindDoc="0" locked="0" layoutInCell="1" allowOverlap="1">
                <wp:simplePos x="0" y="0"/>
                <wp:positionH relativeFrom="column">
                  <wp:posOffset>3474720</wp:posOffset>
                </wp:positionH>
                <wp:positionV relativeFrom="paragraph">
                  <wp:posOffset>636270</wp:posOffset>
                </wp:positionV>
                <wp:extent cx="65405" cy="226695"/>
                <wp:effectExtent l="6350" t="50800" r="14605" b="17145"/>
                <wp:wrapNone/>
                <wp:docPr id="794" name="肘形连接符 794"/>
                <wp:cNvGraphicFramePr/>
                <a:graphic xmlns:a="http://schemas.openxmlformats.org/drawingml/2006/main">
                  <a:graphicData uri="http://schemas.microsoft.com/office/word/2010/wordprocessingShape">
                    <wps:wsp>
                      <wps:cNvCnPr>
                        <a:stCxn id="790" idx="0"/>
                        <a:endCxn id="793" idx="1"/>
                      </wps:cNvCnPr>
                      <wps:spPr>
                        <a:xfrm rot="16200000">
                          <a:off x="4482465" y="2824480"/>
                          <a:ext cx="65405" cy="226695"/>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margin-left:273.6pt;margin-top:50.1pt;height:17.85pt;width:5.15pt;rotation:-5898240f;z-index:252023808;mso-width-relative:page;mso-height-relative:page;" filled="f" stroked="t" coordsize="21600,21600" o:gfxdata="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ixtFtoAAAALAQAADwAAAAAAAAABACAAAAAiAAAAZHJz&#10;L2Rvd25yZXYueG1sUEsBAhQAFAAAAAgAh07iQNwwJHQ7AgAATQQAAA4AAAAAAAAAAQAgAAAAKQEA&#10;AGRycy9lMm9Eb2MueG1sUEsFBgAAAAAGAAYAWQEAANYFAAAAAA==&#10;">
                <v:fill on="f" focussize="0,0"/>
                <v:stroke weight="1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22784" behindDoc="0" locked="0" layoutInCell="1" allowOverlap="1">
                <wp:simplePos x="0" y="0"/>
                <wp:positionH relativeFrom="column">
                  <wp:posOffset>3621405</wp:posOffset>
                </wp:positionH>
                <wp:positionV relativeFrom="paragraph">
                  <wp:posOffset>582295</wp:posOffset>
                </wp:positionV>
                <wp:extent cx="869950" cy="268605"/>
                <wp:effectExtent l="5080" t="4445" r="20320" b="12700"/>
                <wp:wrapNone/>
                <wp:docPr id="793" name="文本框 75"/>
                <wp:cNvGraphicFramePr/>
                <a:graphic xmlns:a="http://schemas.openxmlformats.org/drawingml/2006/main">
                  <a:graphicData uri="http://schemas.microsoft.com/office/word/2010/wordprocessingShape">
                    <wps:wsp>
                      <wps:cNvSpPr txBox="1"/>
                      <wps:spPr>
                        <a:xfrm>
                          <a:off x="0" y="0"/>
                          <a:ext cx="86995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未完成调解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285.15pt;margin-top:45.85pt;height:21.15pt;width:68.5pt;z-index:252022784;mso-width-relative:page;mso-height-relative:page;" fillcolor="#FFFFFF [3201]" filled="t" stroked="t" coordsize="21600,21600" o:gfxdata="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SoGg7W&#10;AAAACgEAAA8AAAAAAAAAAQAgAAAAIgAAAGRycy9kb3ducmV2LnhtbFBLAQIUABQAAAAIAIdO4kBH&#10;T6eiWwIAALk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未完成调解　</w:t>
                      </w:r>
                    </w:p>
                  </w:txbxContent>
                </v:textbox>
              </v:shape>
            </w:pict>
          </mc:Fallback>
        </mc:AlternateContent>
      </w:r>
      <w:r>
        <w:rPr>
          <w:sz w:val="28"/>
        </w:rPr>
        <mc:AlternateContent>
          <mc:Choice Requires="wps">
            <w:drawing>
              <wp:anchor distT="0" distB="0" distL="114300" distR="114300" simplePos="0" relativeHeight="252020736" behindDoc="0" locked="0" layoutInCell="1" allowOverlap="1">
                <wp:simplePos x="0" y="0"/>
                <wp:positionH relativeFrom="column">
                  <wp:posOffset>3259455</wp:posOffset>
                </wp:positionH>
                <wp:positionV relativeFrom="paragraph">
                  <wp:posOffset>782320</wp:posOffset>
                </wp:positionV>
                <wp:extent cx="270510" cy="1897380"/>
                <wp:effectExtent l="4445" t="4445" r="10795" b="22225"/>
                <wp:wrapSquare wrapText="bothSides"/>
                <wp:docPr id="790" name="文本框 75"/>
                <wp:cNvGraphicFramePr/>
                <a:graphic xmlns:a="http://schemas.openxmlformats.org/drawingml/2006/main">
                  <a:graphicData uri="http://schemas.microsoft.com/office/word/2010/wordprocessingShape">
                    <wps:wsp>
                      <wps:cNvSpPr txBox="1"/>
                      <wps:spPr>
                        <a:xfrm>
                          <a:off x="0" y="0"/>
                          <a:ext cx="270510" cy="1897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lang w:eastAsia="zh-CN"/>
                              </w:rPr>
                            </w:pPr>
                            <w:r>
                              <w:rPr>
                                <w:rFonts w:hint="eastAsia"/>
                                <w:lang w:eastAsia="zh-CN"/>
                              </w:rPr>
                              <w:t>报上级调解组织联调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256.65pt;margin-top:61.6pt;height:149.4pt;width:21.3pt;mso-wrap-distance-bottom:0pt;mso-wrap-distance-left:9pt;mso-wrap-distance-right:9pt;mso-wrap-distance-top:0pt;z-index:252020736;mso-width-relative:page;mso-height-relative:page;" fillcolor="#FFFFFF [3201]" filled="t" stroked="t" coordsize="21600,21600" o:gfxdata="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sN++1wAAAAsBAAAPAAAAAAAAAAEAIAAAACIAAABkcnMvZG93bnJldi54bWxQSwECFAAUAAAACACH&#10;TuJA8pr0QV4CAAC6BAAADgAAAAAAAAABACAAAAAmAQAAZHJzL2Uyb0RvYy54bWxQSwUGAAAAAAYA&#10;BgBZAQAA9gUAAAAA&#10;">
                <v:fill on="t" focussize="0,0"/>
                <v:stroke weight="0.5pt" color="#000000 [3204]" joinstyle="round"/>
                <v:imagedata o:title=""/>
                <o:lock v:ext="edit" aspectratio="f"/>
                <v:textbox>
                  <w:txbxContent>
                    <w:p>
                      <w:pPr>
                        <w:jc w:val="both"/>
                        <w:rPr>
                          <w:rFonts w:hint="eastAsia" w:eastAsiaTheme="minorEastAsia"/>
                          <w:lang w:eastAsia="zh-CN"/>
                        </w:rPr>
                      </w:pPr>
                      <w:r>
                        <w:rPr>
                          <w:rFonts w:hint="eastAsia"/>
                          <w:lang w:eastAsia="zh-CN"/>
                        </w:rPr>
                        <w:t>报上级调解组织联调　</w:t>
                      </w:r>
                    </w:p>
                  </w:txbxContent>
                </v:textbox>
                <w10:wrap type="square"/>
              </v:shape>
            </w:pict>
          </mc:Fallback>
        </mc:AlternateContent>
      </w:r>
      <w:r>
        <w:rPr>
          <w:sz w:val="28"/>
        </w:rPr>
        <mc:AlternateContent>
          <mc:Choice Requires="wps">
            <w:drawing>
              <wp:anchor distT="0" distB="0" distL="114300" distR="114300" simplePos="0" relativeHeight="252021760" behindDoc="0" locked="0" layoutInCell="1" allowOverlap="1">
                <wp:simplePos x="0" y="0"/>
                <wp:positionH relativeFrom="column">
                  <wp:posOffset>4126230</wp:posOffset>
                </wp:positionH>
                <wp:positionV relativeFrom="paragraph">
                  <wp:posOffset>1201420</wp:posOffset>
                </wp:positionV>
                <wp:extent cx="270510" cy="1497965"/>
                <wp:effectExtent l="4445" t="4445" r="10795" b="21590"/>
                <wp:wrapNone/>
                <wp:docPr id="791" name="文本框 75"/>
                <wp:cNvGraphicFramePr/>
                <a:graphic xmlns:a="http://schemas.openxmlformats.org/drawingml/2006/main">
                  <a:graphicData uri="http://schemas.microsoft.com/office/word/2010/wordprocessingShape">
                    <wps:wsp>
                      <wps:cNvSpPr txBox="1"/>
                      <wps:spPr>
                        <a:xfrm>
                          <a:off x="0" y="0"/>
                          <a:ext cx="270510" cy="1497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指导走司法程序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324.9pt;margin-top:94.6pt;height:117.95pt;width:21.3pt;z-index:252021760;mso-width-relative:page;mso-height-relative:page;" fillcolor="#FFFFFF [3201]" filled="t" stroked="t" coordsize="21600,21600" o:gfxdata="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CH&#10;BD/YAAAACwEAAA8AAAAAAAAAAQAgAAAAIgAAAGRycy9kb3ducmV2LnhtbFBLAQIUABQAAAAIAIdO&#10;4kDupo+lXAIAALoEAAAOAAAAAAAAAAEAIAAAACcBAABkcnMvZTJvRG9jLnhtbFBLBQYAAAAABgAG&#10;AFkBAAD1BQ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指导走司法程序　</w:t>
                      </w:r>
                    </w:p>
                  </w:txbxContent>
                </v:textbox>
              </v:shape>
            </w:pict>
          </mc:Fallback>
        </mc:AlternateContent>
      </w:r>
      <w:r>
        <w:rPr>
          <w:sz w:val="28"/>
        </w:rPr>
        <mc:AlternateContent>
          <mc:Choice Requires="wps">
            <w:drawing>
              <wp:anchor distT="0" distB="0" distL="114300" distR="114300" simplePos="0" relativeHeight="252019712" behindDoc="0" locked="0" layoutInCell="1" allowOverlap="1">
                <wp:simplePos x="0" y="0"/>
                <wp:positionH relativeFrom="column">
                  <wp:posOffset>1243965</wp:posOffset>
                </wp:positionH>
                <wp:positionV relativeFrom="paragraph">
                  <wp:posOffset>5749925</wp:posOffset>
                </wp:positionV>
                <wp:extent cx="824865" cy="291465"/>
                <wp:effectExtent l="4445" t="4445" r="8890" b="8890"/>
                <wp:wrapNone/>
                <wp:docPr id="789" name="文本框 102"/>
                <wp:cNvGraphicFramePr/>
                <a:graphic xmlns:a="http://schemas.openxmlformats.org/drawingml/2006/main">
                  <a:graphicData uri="http://schemas.microsoft.com/office/word/2010/wordprocessingShape">
                    <wps:wsp>
                      <wps:cNvSpPr txBox="1"/>
                      <wps:spPr>
                        <a:xfrm>
                          <a:off x="0" y="0"/>
                          <a:ext cx="82486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跟踪回访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97.95pt;margin-top:452.75pt;height:22.95pt;width:64.95pt;z-index:252019712;mso-width-relative:page;mso-height-relative:page;" fillcolor="#FFFFFF [3201]" filled="t" stroked="t" coordsize="21600,21600" o:gfxdata="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nIgxNcA&#10;AAALAQAADwAAAAAAAAABACAAAAAiAAAAZHJzL2Rvd25yZXYueG1sUEsBAhQAFAAAAAgAh07iQCOF&#10;eZ1ZAgAAugQAAA4AAAAAAAAAAQAgAAAAJgEAAGRycy9lMm9Eb2MueG1sUEsFBgAAAAAGAAYAWQEA&#10;APE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跟踪回访</w:t>
                      </w:r>
                    </w:p>
                  </w:txbxContent>
                </v:textbox>
              </v:shape>
            </w:pict>
          </mc:Fallback>
        </mc:AlternateContent>
      </w:r>
      <w:r>
        <w:rPr>
          <w:sz w:val="28"/>
        </w:rPr>
        <mc:AlternateContent>
          <mc:Choice Requires="wps">
            <w:drawing>
              <wp:anchor distT="0" distB="0" distL="114300" distR="114300" simplePos="0" relativeHeight="252018688" behindDoc="0" locked="0" layoutInCell="1" allowOverlap="1">
                <wp:simplePos x="0" y="0"/>
                <wp:positionH relativeFrom="column">
                  <wp:posOffset>3415030</wp:posOffset>
                </wp:positionH>
                <wp:positionV relativeFrom="paragraph">
                  <wp:posOffset>2698750</wp:posOffset>
                </wp:positionV>
                <wp:extent cx="0" cy="152400"/>
                <wp:effectExtent l="48895" t="0" r="65405" b="0"/>
                <wp:wrapNone/>
                <wp:docPr id="787" name="直接箭头连接符 787"/>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8.9pt;margin-top:212.5pt;height:12pt;width:0pt;z-index:252018688;mso-width-relative:page;mso-height-relative:page;" filled="f" stroked="t" coordsize="21600,21600" o:gfxdata="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pdcrLZAAAACwEAAA8A&#10;AAAAAAAAAQAgAAAAIgAAAGRycy9kb3ducmV2LnhtbFBLAQIUABQAAAAIAIdO4kCVPeJrFgIAAP0D&#10;AAAOAAAAAAAAAAEAIAAAACgBAABkcnMvZTJvRG9jLnhtbFBLBQYAAAAABgAGAFkBAACwBQ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4300855</wp:posOffset>
                </wp:positionH>
                <wp:positionV relativeFrom="paragraph">
                  <wp:posOffset>2717800</wp:posOffset>
                </wp:positionV>
                <wp:extent cx="0" cy="152400"/>
                <wp:effectExtent l="48895" t="0" r="65405" b="0"/>
                <wp:wrapNone/>
                <wp:docPr id="786" name="直接箭头连接符 786"/>
                <wp:cNvGraphicFramePr/>
                <a:graphic xmlns:a="http://schemas.openxmlformats.org/drawingml/2006/main">
                  <a:graphicData uri="http://schemas.microsoft.com/office/word/2010/wordprocessingShape">
                    <wps:wsp>
                      <wps:cNvCnPr/>
                      <wps:spPr>
                        <a:xfrm flipV="1">
                          <a:off x="5280025" y="4906010"/>
                          <a:ext cx="0" cy="152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38.65pt;margin-top:214pt;height:12pt;width:0pt;z-index:252017664;mso-width-relative:page;mso-height-relative:page;" filled="f" stroked="t" coordsize="21600,21600" o:gfxdata="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XfPn2AAAAAsBAAAPAAAAAAAAAAEAIAAAACIAAABkcnMvZG93bnJldi54bWxQSwECFAAUAAAACACH&#10;TuJA+t/msyQCAAAJBAAADgAAAAAAAAABACAAAAAnAQAAZHJzL2Uyb0RvYy54bWxQSwUGAAAAAAYA&#10;BgBZAQAAvQU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6640" behindDoc="0" locked="0" layoutInCell="1" allowOverlap="1">
                <wp:simplePos x="0" y="0"/>
                <wp:positionH relativeFrom="column">
                  <wp:posOffset>3386455</wp:posOffset>
                </wp:positionH>
                <wp:positionV relativeFrom="paragraph">
                  <wp:posOffset>2860675</wp:posOffset>
                </wp:positionV>
                <wp:extent cx="933450" cy="9525"/>
                <wp:effectExtent l="0" t="0" r="0" b="0"/>
                <wp:wrapNone/>
                <wp:docPr id="783" name="直接连接符 783"/>
                <wp:cNvGraphicFramePr/>
                <a:graphic xmlns:a="http://schemas.openxmlformats.org/drawingml/2006/main">
                  <a:graphicData uri="http://schemas.microsoft.com/office/word/2010/wordprocessingShape">
                    <wps:wsp>
                      <wps:cNvCnPr/>
                      <wps:spPr>
                        <a:xfrm>
                          <a:off x="4394200" y="5020310"/>
                          <a:ext cx="9334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266.65pt;margin-top:225.25pt;height:0.75pt;width:73.5pt;z-index:252016640;mso-width-relative:page;mso-height-relative:page;" filled="f" stroked="t" coordsize="21600,21600" o:gfxdata="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8qeX2gAAAAsBAAAPAAAAAAAAAAEAIAAAACIAAABkcnMvZG93bnJldi54bWxQ&#10;SwECFAAUAAAACACHTuJA+X+G0/UBAADEAwAADgAAAAAAAAABACAAAAApAQAAZHJzL2Uyb0RvYy54&#10;bWxQSwUGAAAAAAYABgBZAQAAkAUAAAAA&#10;">
                <v:fill on="f" focussize="0,0"/>
                <v:stroke weight="1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2015616" behindDoc="0" locked="0" layoutInCell="1" allowOverlap="1">
                <wp:simplePos x="0" y="0"/>
                <wp:positionH relativeFrom="column">
                  <wp:posOffset>3999230</wp:posOffset>
                </wp:positionH>
                <wp:positionV relativeFrom="paragraph">
                  <wp:posOffset>2879725</wp:posOffset>
                </wp:positionV>
                <wp:extent cx="6350" cy="110490"/>
                <wp:effectExtent l="4445" t="0" r="8255" b="3810"/>
                <wp:wrapNone/>
                <wp:docPr id="782" name="直接连接符 782"/>
                <wp:cNvGraphicFramePr/>
                <a:graphic xmlns:a="http://schemas.openxmlformats.org/drawingml/2006/main">
                  <a:graphicData uri="http://schemas.microsoft.com/office/word/2010/wordprocessingShape">
                    <wps:wsp>
                      <wps:cNvCnPr>
                        <a:stCxn id="1158" idx="0"/>
                      </wps:cNvCnPr>
                      <wps:spPr>
                        <a:xfrm flipV="1">
                          <a:off x="5006975" y="5067935"/>
                          <a:ext cx="6350" cy="1104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314.9pt;margin-top:226.75pt;height:8.7pt;width:0.5pt;z-index:252015616;mso-width-relative:page;mso-height-relative:page;" filled="f" stroked="t" coordsize="21600,21600" o:gfxdata="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lLBa9gAAAALAQAADwAAAAAAAAABACAA&#10;AAAiAAAAZHJzL2Rvd25yZXYueG1sUEsBAhQAFAAAAAgAh07iQMinOFYNAgAA9wMAAA4AAAAAAAAA&#10;AQAgAAAAJwEAAGRycy9lMm9Eb2MueG1sUEsFBgAAAAAGAAYAWQEAAKYFAAAAAA==&#10;">
                <v:fill on="f" focussize="0,0"/>
                <v:stroke weight="1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2014592" behindDoc="0" locked="0" layoutInCell="1" allowOverlap="1">
                <wp:simplePos x="0" y="0"/>
                <wp:positionH relativeFrom="column">
                  <wp:posOffset>543560</wp:posOffset>
                </wp:positionH>
                <wp:positionV relativeFrom="paragraph">
                  <wp:posOffset>6661150</wp:posOffset>
                </wp:positionV>
                <wp:extent cx="1231900" cy="193040"/>
                <wp:effectExtent l="0" t="50800" r="16510" b="12700"/>
                <wp:wrapNone/>
                <wp:docPr id="781" name="肘形连接符 781"/>
                <wp:cNvGraphicFramePr/>
                <a:graphic xmlns:a="http://schemas.openxmlformats.org/drawingml/2006/main">
                  <a:graphicData uri="http://schemas.microsoft.com/office/word/2010/wordprocessingShape">
                    <wps:wsp>
                      <wps:cNvCnPr>
                        <a:stCxn id="780" idx="0"/>
                        <a:endCxn id="519" idx="3"/>
                      </wps:cNvCnPr>
                      <wps:spPr>
                        <a:xfrm rot="16200000" flipV="1">
                          <a:off x="1551305" y="8849360"/>
                          <a:ext cx="1231900" cy="19304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2.8pt;margin-top:524.5pt;height:15.2pt;width:97pt;rotation:5898240f;z-index:252014592;mso-width-relative:page;mso-height-relative:page;" filled="f" stroked="t" coordsize="21600,21600" o:gfxdata="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xmI92AAAAAwBAAAPAAAAAAAAAAEAIAAA&#10;ACIAAABkcnMvZG93bnJldi54bWxQSwECFAAUAAAACACHTuJAZLcA8kUCAABZBAAADgAAAAAAAAAB&#10;ACAAAAAnAQAAZHJzL2Uyb0RvYy54bWxQSwUGAAAAAAYABgBZAQAA3gUAAAAA&#10;">
                <v:fill on="f" focussize="0,0"/>
                <v:stroke weight="1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3568" behindDoc="0" locked="0" layoutInCell="1" allowOverlap="1">
                <wp:simplePos x="0" y="0"/>
                <wp:positionH relativeFrom="column">
                  <wp:posOffset>773430</wp:posOffset>
                </wp:positionH>
                <wp:positionV relativeFrom="paragraph">
                  <wp:posOffset>7373620</wp:posOffset>
                </wp:positionV>
                <wp:extent cx="965200" cy="268605"/>
                <wp:effectExtent l="5080" t="4445" r="20320" b="12700"/>
                <wp:wrapNone/>
                <wp:docPr id="780" name="文本框 75"/>
                <wp:cNvGraphicFramePr/>
                <a:graphic xmlns:a="http://schemas.openxmlformats.org/drawingml/2006/main">
                  <a:graphicData uri="http://schemas.microsoft.com/office/word/2010/wordprocessingShape">
                    <wps:wsp>
                      <wps:cNvSpPr txBox="1"/>
                      <wps:spPr>
                        <a:xfrm>
                          <a:off x="0" y="0"/>
                          <a:ext cx="96520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未完成调解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60.9pt;margin-top:580.6pt;height:21.15pt;width:76pt;z-index:252013568;mso-width-relative:page;mso-height-relative:page;" fillcolor="#FFFFFF [3201]" filled="t" stroked="t" coordsize="21600,21600" o:gfxdata="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9Ko27W&#10;AAAADQEAAA8AAAAAAAAAAQAgAAAAIgAAAGRycy9kb3ducmV2LnhtbFBLAQIUABQAAAAIAIdO4kDr&#10;N1A8WwIAALk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未完成调解　</w:t>
                      </w:r>
                    </w:p>
                  </w:txbxContent>
                </v:textbox>
              </v:shape>
            </w:pict>
          </mc:Fallback>
        </mc:AlternateContent>
      </w:r>
      <w:r>
        <w:rPr>
          <w:sz w:val="28"/>
        </w:rPr>
        <mc:AlternateContent>
          <mc:Choice Requires="wps">
            <w:drawing>
              <wp:anchor distT="0" distB="0" distL="114300" distR="114300" simplePos="0" relativeHeight="252012544" behindDoc="0" locked="0" layoutInCell="1" allowOverlap="1">
                <wp:simplePos x="0" y="0"/>
                <wp:positionH relativeFrom="column">
                  <wp:posOffset>575945</wp:posOffset>
                </wp:positionH>
                <wp:positionV relativeFrom="paragraph">
                  <wp:posOffset>7308215</wp:posOffset>
                </wp:positionV>
                <wp:extent cx="133350" cy="191770"/>
                <wp:effectExtent l="4445" t="0" r="13335" b="57150"/>
                <wp:wrapNone/>
                <wp:docPr id="667" name="肘形连接符 667"/>
                <wp:cNvGraphicFramePr/>
                <a:graphic xmlns:a="http://schemas.openxmlformats.org/drawingml/2006/main">
                  <a:graphicData uri="http://schemas.microsoft.com/office/word/2010/wordprocessingShape">
                    <wps:wsp>
                      <wps:cNvCnPr>
                        <a:stCxn id="407" idx="2"/>
                      </wps:cNvCnPr>
                      <wps:spPr>
                        <a:xfrm rot="5400000" flipV="1">
                          <a:off x="1512570" y="9567545"/>
                          <a:ext cx="133350" cy="191770"/>
                        </a:xfrm>
                        <a:prstGeom prst="bentConnector2">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3" type="#_x0000_t33" style="position:absolute;left:0pt;flip:y;margin-left:45.35pt;margin-top:575.45pt;height:15.1pt;width:10.5pt;rotation:-5898240f;z-index:252012544;mso-width-relative:page;mso-height-relative:page;" filled="f" stroked="t" coordsize="21600,21600" o:gfxdata="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O1Wzv1wAAAAwBAAAPAAAAAAAAAAEAIAAAACIAAABkcnMv&#10;ZG93bnJldi54bWxQSwECFAAUAAAACACHTuJAazUJxT0CAAA7BAAADgAAAAAAAAABACAAAAAmAQAA&#10;ZHJzL2Uyb0RvYy54bWxQSwUGAAAAAAYABgBZAQAA1QUAAAAA&#10;">
                <v:fill on="f" focussize="0,0"/>
                <v:stroke weight="1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1520" behindDoc="0" locked="0" layoutInCell="1" allowOverlap="1">
                <wp:simplePos x="0" y="0"/>
                <wp:positionH relativeFrom="column">
                  <wp:posOffset>986155</wp:posOffset>
                </wp:positionH>
                <wp:positionV relativeFrom="paragraph">
                  <wp:posOffset>5163185</wp:posOffset>
                </wp:positionV>
                <wp:extent cx="3810" cy="213360"/>
                <wp:effectExtent l="36830" t="0" r="35560" b="15240"/>
                <wp:wrapNone/>
                <wp:docPr id="630" name="直接连接符 15"/>
                <wp:cNvGraphicFramePr/>
                <a:graphic xmlns:a="http://schemas.openxmlformats.org/drawingml/2006/main">
                  <a:graphicData uri="http://schemas.microsoft.com/office/word/2010/wordprocessingShape">
                    <wps:wsp>
                      <wps:cNvCnPr/>
                      <wps:spPr>
                        <a:xfrm flipV="1">
                          <a:off x="0" y="0"/>
                          <a:ext cx="3810" cy="213360"/>
                        </a:xfrm>
                        <a:prstGeom prst="line">
                          <a:avLst/>
                        </a:prstGeom>
                        <a:ln>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5" o:spid="_x0000_s1026" o:spt="20" style="position:absolute;left:0pt;flip:y;margin-left:77.65pt;margin-top:406.55pt;height:16.8pt;width:0.3pt;z-index:252011520;mso-width-relative:page;mso-height-relative:page;" filled="f" stroked="t" coordsize="21600,21600" o:gfxdata="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in/LYAAAACwEAAA8A&#10;AAAAAAAAAQAgAAAAIgAAAGRycy9kb3ducmV2LnhtbFBLAQIUABQAAAAIAIdO4kDjQVXmFwIAABkE&#10;AAAOAAAAAAAAAAEAIAAAACcBAABkcnMvZTJvRG9jLnhtbFBLBQYAAAAABgAGAFkBAACwBQAAAAA=&#10;">
                <v:fill on="f" focussize="0,0"/>
                <v:stroke weight="1pt" color="#000000 [3200]"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2010496" behindDoc="0" locked="0" layoutInCell="1" allowOverlap="1">
                <wp:simplePos x="0" y="0"/>
                <wp:positionH relativeFrom="column">
                  <wp:posOffset>792480</wp:posOffset>
                </wp:positionH>
                <wp:positionV relativeFrom="paragraph">
                  <wp:posOffset>5392420</wp:posOffset>
                </wp:positionV>
                <wp:extent cx="270510" cy="1497965"/>
                <wp:effectExtent l="4445" t="4445" r="10795" b="21590"/>
                <wp:wrapNone/>
                <wp:docPr id="519" name="文本框 75"/>
                <wp:cNvGraphicFramePr/>
                <a:graphic xmlns:a="http://schemas.openxmlformats.org/drawingml/2006/main">
                  <a:graphicData uri="http://schemas.microsoft.com/office/word/2010/wordprocessingShape">
                    <wps:wsp>
                      <wps:cNvSpPr txBox="1"/>
                      <wps:spPr>
                        <a:xfrm>
                          <a:off x="0" y="0"/>
                          <a:ext cx="270510" cy="1497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指导走司法程序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62.4pt;margin-top:424.6pt;height:117.95pt;width:21.3pt;z-index:252010496;mso-width-relative:page;mso-height-relative:page;" fillcolor="#FFFFFF [3201]" filled="t" stroked="t" coordsize="21600,21600" o:gfxdata="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WJr2AAAAAwBAAAPAAAAAAAAAAEAIAAAACIAAABkcnMvZG93bnJldi54bWxQSwECFAAUAAAACACH&#10;TuJADVPkfV0CAAC6BAAADgAAAAAAAAABACAAAAAnAQAAZHJzL2Uyb0RvYy54bWxQSwUGAAAAAAYA&#10;BgBZAQAA9gU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指导走司法程序　</w:t>
                      </w:r>
                    </w:p>
                  </w:txbxContent>
                </v:textbox>
              </v:shape>
            </w:pict>
          </mc:Fallback>
        </mc:AlternateContent>
      </w:r>
      <w:r>
        <w:rPr>
          <w:sz w:val="28"/>
        </w:rPr>
        <mc:AlternateContent>
          <mc:Choice Requires="wps">
            <w:drawing>
              <wp:anchor distT="0" distB="0" distL="114300" distR="114300" simplePos="0" relativeHeight="252007424" behindDoc="0" locked="0" layoutInCell="1" allowOverlap="1">
                <wp:simplePos x="0" y="0"/>
                <wp:positionH relativeFrom="column">
                  <wp:posOffset>411480</wp:posOffset>
                </wp:positionH>
                <wp:positionV relativeFrom="paragraph">
                  <wp:posOffset>5373370</wp:posOffset>
                </wp:positionV>
                <wp:extent cx="270510" cy="1964055"/>
                <wp:effectExtent l="5080" t="4445" r="10160" b="12700"/>
                <wp:wrapNone/>
                <wp:docPr id="407" name="文本框 75"/>
                <wp:cNvGraphicFramePr/>
                <a:graphic xmlns:a="http://schemas.openxmlformats.org/drawingml/2006/main">
                  <a:graphicData uri="http://schemas.microsoft.com/office/word/2010/wordprocessingShape">
                    <wps:wsp>
                      <wps:cNvSpPr txBox="1"/>
                      <wps:spPr>
                        <a:xfrm>
                          <a:off x="0" y="0"/>
                          <a:ext cx="270510" cy="1964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报上级调解组织联调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32.4pt;margin-top:423.1pt;height:154.65pt;width:21.3pt;z-index:252007424;mso-width-relative:page;mso-height-relative:page;" fillcolor="#FFFFFF [3201]" filled="t" stroked="t" coordsize="21600,21600" o:gfxdata="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r/&#10;v7/YAAAACwEAAA8AAAAAAAAAAQAgAAAAIgAAAGRycy9kb3ducmV2LnhtbFBLAQIUABQAAAAIAIdO&#10;4kC2veU9XAIAALoEAAAOAAAAAAAAAAEAIAAAACcBAABkcnMvZTJvRG9jLnhtbFBLBQYAAAAABgAG&#10;AFkBAAD1BQ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报上级调解组织联调　</w:t>
                      </w:r>
                    </w:p>
                  </w:txbxContent>
                </v:textbox>
              </v:shape>
            </w:pict>
          </mc:Fallback>
        </mc:AlternateContent>
      </w:r>
      <w:r>
        <w:rPr>
          <w:sz w:val="28"/>
        </w:rPr>
        <mc:AlternateContent>
          <mc:Choice Requires="wps">
            <w:drawing>
              <wp:anchor distT="0" distB="0" distL="114300" distR="114300" simplePos="0" relativeHeight="252006400" behindDoc="0" locked="0" layoutInCell="1" allowOverlap="1">
                <wp:simplePos x="0" y="0"/>
                <wp:positionH relativeFrom="column">
                  <wp:posOffset>519430</wp:posOffset>
                </wp:positionH>
                <wp:positionV relativeFrom="paragraph">
                  <wp:posOffset>5163185</wp:posOffset>
                </wp:positionV>
                <wp:extent cx="3810" cy="213360"/>
                <wp:effectExtent l="36830" t="0" r="35560" b="15240"/>
                <wp:wrapNone/>
                <wp:docPr id="401" name="直接连接符 15"/>
                <wp:cNvGraphicFramePr/>
                <a:graphic xmlns:a="http://schemas.openxmlformats.org/drawingml/2006/main">
                  <a:graphicData uri="http://schemas.microsoft.com/office/word/2010/wordprocessingShape">
                    <wps:wsp>
                      <wps:cNvCnPr/>
                      <wps:spPr>
                        <a:xfrm flipV="1">
                          <a:off x="0" y="0"/>
                          <a:ext cx="3810" cy="213360"/>
                        </a:xfrm>
                        <a:prstGeom prst="line">
                          <a:avLst/>
                        </a:prstGeom>
                        <a:ln>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5" o:spid="_x0000_s1026" o:spt="20" style="position:absolute;left:0pt;flip:y;margin-left:40.9pt;margin-top:406.55pt;height:16.8pt;width:0.3pt;z-index:252006400;mso-width-relative:page;mso-height-relative:page;" filled="f" stroked="t" coordsize="21600,21600" o:gfxdata="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KjR3XAAAACQEAAA8A&#10;AAAAAAAAAQAgAAAAIgAAAGRycy9kb3ducmV2LnhtbFBLAQIUABQAAAAIAIdO4kDxqY8iGAIAABkE&#10;AAAOAAAAAAAAAAEAIAAAACYBAABkcnMvZTJvRG9jLnhtbFBLBQYAAAAABgAGAFkBAACwBQAAAAA=&#10;">
                <v:fill on="f" focussize="0,0"/>
                <v:stroke weight="1pt" color="#000000 [3200]"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2009472" behindDoc="0" locked="0" layoutInCell="1" allowOverlap="1">
                <wp:simplePos x="0" y="0"/>
                <wp:positionH relativeFrom="column">
                  <wp:posOffset>528955</wp:posOffset>
                </wp:positionH>
                <wp:positionV relativeFrom="paragraph">
                  <wp:posOffset>5158740</wp:posOffset>
                </wp:positionV>
                <wp:extent cx="466725" cy="0"/>
                <wp:effectExtent l="0" t="0" r="0" b="0"/>
                <wp:wrapNone/>
                <wp:docPr id="410" name="直接连接符 410"/>
                <wp:cNvGraphicFramePr/>
                <a:graphic xmlns:a="http://schemas.openxmlformats.org/drawingml/2006/main">
                  <a:graphicData uri="http://schemas.microsoft.com/office/word/2010/wordprocessingShape">
                    <wps:wsp>
                      <wps:cNvCnPr/>
                      <wps:spPr>
                        <a:xfrm>
                          <a:off x="1574800" y="7375525"/>
                          <a:ext cx="466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41.65pt;margin-top:406.2pt;height:0pt;width:36.75pt;z-index:252009472;mso-width-relative:page;mso-height-relative:page;" filled="f" stroked="t" coordsize="21600,21600" o:gfxdata="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SGGkPYAAAACgEAAA8AAAAAAAAAAQAgAAAAIgAAAGRycy9kb3ducmV2LnhtbFBLAQIU&#10;ABQAAAAIAIdO4kAM6cl78wEAAMEDAAAOAAAAAAAAAAEAIAAAACcBAABkcnMvZTJvRG9jLnhtbFBL&#10;BQYAAAAABgAGAFkBAACMBQAAAAA=&#10;">
                <v:fill on="f" focussize="0,0"/>
                <v:stroke weight="1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2008448" behindDoc="0" locked="0" layoutInCell="1" allowOverlap="1">
                <wp:simplePos x="0" y="0"/>
                <wp:positionH relativeFrom="column">
                  <wp:posOffset>757555</wp:posOffset>
                </wp:positionH>
                <wp:positionV relativeFrom="paragraph">
                  <wp:posOffset>5010785</wp:posOffset>
                </wp:positionV>
                <wp:extent cx="6985" cy="138430"/>
                <wp:effectExtent l="4445" t="0" r="7620" b="13970"/>
                <wp:wrapNone/>
                <wp:docPr id="409" name="直接连接符 409"/>
                <wp:cNvGraphicFramePr/>
                <a:graphic xmlns:a="http://schemas.openxmlformats.org/drawingml/2006/main">
                  <a:graphicData uri="http://schemas.microsoft.com/office/word/2010/wordprocessingShape">
                    <wps:wsp>
                      <wps:cNvCnPr>
                        <a:stCxn id="1271" idx="2"/>
                      </wps:cNvCnPr>
                      <wps:spPr>
                        <a:xfrm flipH="1">
                          <a:off x="1765300" y="7198995"/>
                          <a:ext cx="6985"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9.65pt;margin-top:394.55pt;height:10.9pt;width:0.55pt;z-index:252008448;mso-width-relative:page;mso-height-relative:page;" filled="f" stroked="t" coordsize="21600,21600" o:gfxdata="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BiH4dgAAAALAQAADwAAAAAAAAAB&#10;ACAAAAAiAAAAZHJzL2Rvd25yZXYueG1sUEsBAhQAFAAAAAgAh07iQOzLBYQQAgAA9gMAAA4AAAAA&#10;AAAAAQAgAAAAJwEAAGRycy9lMm9Eb2MueG1sUEsFBgAAAAAGAAYAWQEAAKk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862016" behindDoc="0" locked="0" layoutInCell="1" allowOverlap="1">
                <wp:simplePos x="0" y="0"/>
                <wp:positionH relativeFrom="column">
                  <wp:posOffset>578485</wp:posOffset>
                </wp:positionH>
                <wp:positionV relativeFrom="paragraph">
                  <wp:posOffset>3973830</wp:posOffset>
                </wp:positionV>
                <wp:extent cx="371475" cy="1036955"/>
                <wp:effectExtent l="4445" t="4445" r="5080" b="6350"/>
                <wp:wrapNone/>
                <wp:docPr id="1271" name="文本框 60"/>
                <wp:cNvGraphicFramePr/>
                <a:graphic xmlns:a="http://schemas.openxmlformats.org/drawingml/2006/main">
                  <a:graphicData uri="http://schemas.microsoft.com/office/word/2010/wordprocessingShape">
                    <wps:wsp>
                      <wps:cNvSpPr txBox="1"/>
                      <wps:spPr>
                        <a:xfrm>
                          <a:off x="1538605" y="6352540"/>
                          <a:ext cx="371475" cy="1036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pacing w:val="20"/>
                                <w:lang w:eastAsia="zh-CN"/>
                              </w:rPr>
                            </w:pPr>
                            <w:r>
                              <w:rPr>
                                <w:rFonts w:hint="eastAsia"/>
                                <w:spacing w:val="20"/>
                              </w:rPr>
                              <w:t>未完成</w:t>
                            </w:r>
                            <w:r>
                              <w:rPr>
                                <w:rFonts w:hint="eastAsia"/>
                                <w:spacing w:val="20"/>
                                <w:lang w:eastAsia="zh-CN"/>
                              </w:rPr>
                              <w:t>调解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60" o:spid="_x0000_s1026" o:spt="202" type="#_x0000_t202" style="position:absolute;left:0pt;margin-left:45.55pt;margin-top:312.9pt;height:81.65pt;width:29.25pt;z-index:251862016;mso-width-relative:page;mso-height-relative:page;" fillcolor="#FFFFFF [3201]" filled="t" stroked="t" coordsize="21600,21600" o:gfxdata="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7W6i31gAAAAoBAAAPAAAAAAAAAAEAIAAAACIAAABkcnMvZG93bnJldi54bWxQSwECFAAU&#10;AAAACACHTuJAZ5cDFmUCAADJBAAADgAAAAAAAAABACAAAAAlAQAAZHJzL2Uyb0RvYy54bWxQSwUG&#10;AAAAAAYABgBZAQAA/AUAAAAA&#10;">
                <v:fill on="t" focussize="0,0"/>
                <v:stroke weight="0.5pt" color="#000000 [3204]" joinstyle="round"/>
                <v:imagedata o:title=""/>
                <o:lock v:ext="edit" aspectratio="f"/>
                <v:textbox style="layout-flow:vertical-ideographic;">
                  <w:txbxContent>
                    <w:p>
                      <w:pPr>
                        <w:jc w:val="center"/>
                        <w:rPr>
                          <w:rFonts w:hint="eastAsia" w:eastAsiaTheme="minorEastAsia"/>
                          <w:spacing w:val="20"/>
                          <w:lang w:eastAsia="zh-CN"/>
                        </w:rPr>
                      </w:pPr>
                      <w:r>
                        <w:rPr>
                          <w:rFonts w:hint="eastAsia"/>
                          <w:spacing w:val="20"/>
                        </w:rPr>
                        <w:t>未完成</w:t>
                      </w:r>
                      <w:r>
                        <w:rPr>
                          <w:rFonts w:hint="eastAsia"/>
                          <w:spacing w:val="20"/>
                          <w:lang w:eastAsia="zh-CN"/>
                        </w:rPr>
                        <w:t>调解</w:t>
                      </w:r>
                    </w:p>
                  </w:txbxContent>
                </v:textbox>
              </v:shape>
            </w:pict>
          </mc:Fallback>
        </mc:AlternateContent>
      </w:r>
      <w:r>
        <w:rPr>
          <w:sz w:val="28"/>
        </w:rPr>
        <mc:AlternateContent>
          <mc:Choice Requires="wps">
            <w:drawing>
              <wp:anchor distT="0" distB="0" distL="114300" distR="114300" simplePos="0" relativeHeight="251994112" behindDoc="0" locked="0" layoutInCell="1" allowOverlap="1">
                <wp:simplePos x="0" y="0"/>
                <wp:positionH relativeFrom="column">
                  <wp:posOffset>4611370</wp:posOffset>
                </wp:positionH>
                <wp:positionV relativeFrom="paragraph">
                  <wp:posOffset>5060315</wp:posOffset>
                </wp:positionV>
                <wp:extent cx="877570" cy="290195"/>
                <wp:effectExtent l="4445" t="4445" r="13335" b="10160"/>
                <wp:wrapNone/>
                <wp:docPr id="143" name="文本框 306"/>
                <wp:cNvGraphicFramePr/>
                <a:graphic xmlns:a="http://schemas.openxmlformats.org/drawingml/2006/main">
                  <a:graphicData uri="http://schemas.microsoft.com/office/word/2010/wordprocessingShape">
                    <wps:wsp>
                      <wps:cNvSpPr txBox="1"/>
                      <wps:spPr>
                        <a:xfrm>
                          <a:off x="0" y="0"/>
                          <a:ext cx="877570" cy="290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跟踪回访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6" o:spid="_x0000_s1026" o:spt="202" type="#_x0000_t202" style="position:absolute;left:0pt;margin-left:363.1pt;margin-top:398.45pt;height:22.85pt;width:69.1pt;z-index:251994112;mso-width-relative:page;mso-height-relative:page;" fillcolor="#FFFFFF [3201]" filled="t" stroked="t" coordsize="21600,21600" o:gfxdata="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dQB7&#10;2AAAAAsBAAAPAAAAAAAAAAEAIAAAACIAAABkcnMvZG93bnJldi54bWxQSwECFAAUAAAACACHTuJA&#10;KRCvVFoCAAC6BAAADgAAAAAAAAABACAAAAAnAQAAZHJzL2Uyb0RvYy54bWxQSwUGAAAAAAYABgBZ&#10;AQAA8wUAAAAA&#10;">
                <v:fill on="t" focussize="0,0"/>
                <v:stroke weight="0.5pt" color="#000000 [3204]" joinstyle="round"/>
                <v:imagedata o:title=""/>
                <o:lock v:ext="edit" aspectratio="f"/>
                <v:textbox>
                  <w:txbxContent>
                    <w:p>
                      <w:pPr>
                        <w:jc w:val="center"/>
                      </w:pPr>
                      <w:r>
                        <w:rPr>
                          <w:rFonts w:hint="eastAsia"/>
                        </w:rPr>
                        <w:t>跟踪回访</w:t>
                      </w:r>
                    </w:p>
                  </w:txbxContent>
                </v:textbox>
              </v:shape>
            </w:pict>
          </mc:Fallback>
        </mc:AlternateContent>
      </w:r>
      <w:r>
        <w:rPr>
          <w:sz w:val="28"/>
        </w:rPr>
        <mc:AlternateContent>
          <mc:Choice Requires="wps">
            <w:drawing>
              <wp:anchor distT="0" distB="0" distL="114300" distR="114300" simplePos="0" relativeHeight="251993088" behindDoc="0" locked="0" layoutInCell="1" allowOverlap="1">
                <wp:simplePos x="0" y="0"/>
                <wp:positionH relativeFrom="column">
                  <wp:posOffset>5058410</wp:posOffset>
                </wp:positionH>
                <wp:positionV relativeFrom="paragraph">
                  <wp:posOffset>4912360</wp:posOffset>
                </wp:positionV>
                <wp:extent cx="1270" cy="161925"/>
                <wp:effectExtent l="37465" t="0" r="37465" b="9525"/>
                <wp:wrapNone/>
                <wp:docPr id="27" name="直接连接符 15"/>
                <wp:cNvGraphicFramePr/>
                <a:graphic xmlns:a="http://schemas.openxmlformats.org/drawingml/2006/main">
                  <a:graphicData uri="http://schemas.microsoft.com/office/word/2010/wordprocessingShape">
                    <wps:wsp>
                      <wps:cNvCnPr/>
                      <wps:spPr>
                        <a:xfrm flipH="1" flipV="1">
                          <a:off x="0" y="0"/>
                          <a:ext cx="1270" cy="16192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x y;margin-left:398.3pt;margin-top:386.8pt;height:12.75pt;width:0.1pt;z-index:251993088;mso-width-relative:page;mso-height-relative:page;" filled="f" stroked="t" coordsize="21600,21600" o:gfxdata="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mKFlNcAAAALAQAADwAAAAAAAAABACAA&#10;AAAiAAAAZHJzL2Rvd25yZXYueG1sUEsBAhQAFAAAAAgAh07iQIrSSwUOAgAA/QMAAA4AAAAAAAAA&#10;AQAgAAAAJgEAAGRycy9lMm9Eb2MueG1sUEsFBgAAAAAGAAYAWQEAAKYFA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56896" behindDoc="0" locked="0" layoutInCell="1" allowOverlap="1">
                <wp:simplePos x="0" y="0"/>
                <wp:positionH relativeFrom="column">
                  <wp:posOffset>4633595</wp:posOffset>
                </wp:positionH>
                <wp:positionV relativeFrom="paragraph">
                  <wp:posOffset>4606925</wp:posOffset>
                </wp:positionV>
                <wp:extent cx="824865" cy="291465"/>
                <wp:effectExtent l="4445" t="4445" r="8890" b="8890"/>
                <wp:wrapNone/>
                <wp:docPr id="1171" name="文本框 287"/>
                <wp:cNvGraphicFramePr/>
                <a:graphic xmlns:a="http://schemas.openxmlformats.org/drawingml/2006/main">
                  <a:graphicData uri="http://schemas.microsoft.com/office/word/2010/wordprocessingShape">
                    <wps:wsp>
                      <wps:cNvSpPr txBox="1"/>
                      <wps:spPr>
                        <a:xfrm>
                          <a:off x="4594225" y="8310880"/>
                          <a:ext cx="82486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7" o:spid="_x0000_s1026" o:spt="202" type="#_x0000_t202" style="position:absolute;left:0pt;margin-left:364.85pt;margin-top:362.75pt;height:22.95pt;width:64.95pt;z-index:251856896;mso-width-relative:page;mso-height-relative:page;" fillcolor="#FFFFFF [3201]" filled="t" stroked="t" coordsize="21600,21600" o:gfxdata="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8nEYzYAAAACwEAAA8AAAAAAAAAAQAgAAAAIgAAAGRycy9kb3ducmV2LnhtbFBLAQIU&#10;ABQAAAAIAIdO4kBLAHSeZQIAAMcEAAAOAAAAAAAAAAEAIAAAACcBAABkcnMvZTJvRG9jLnhtbFBL&#10;BQYAAAAABgAGAFkBAAD+BQAAAAA=&#10;">
                <v:fill on="t" focussize="0,0"/>
                <v:stroke weight="0.5pt" color="#000000 [3204]" joinstyle="round"/>
                <v:imagedata o:title=""/>
                <o:lock v:ext="edit" aspectratio="f"/>
                <v:textbox>
                  <w:txbxContent>
                    <w:p>
                      <w:pPr>
                        <w:jc w:val="center"/>
                      </w:pPr>
                      <w:r>
                        <w:rPr>
                          <w:rFonts w:hint="eastAsia"/>
                        </w:rPr>
                        <w:t>办结归档</w:t>
                      </w:r>
                    </w:p>
                  </w:txbxContent>
                </v:textbox>
              </v:shape>
            </w:pict>
          </mc:Fallback>
        </mc:AlternateContent>
      </w:r>
      <w:r>
        <w:rPr>
          <w:sz w:val="28"/>
        </w:rPr>
        <mc:AlternateContent>
          <mc:Choice Requires="wps">
            <w:drawing>
              <wp:anchor distT="0" distB="0" distL="114300" distR="114300" simplePos="0" relativeHeight="251858944" behindDoc="0" locked="0" layoutInCell="1" allowOverlap="1">
                <wp:simplePos x="0" y="0"/>
                <wp:positionH relativeFrom="column">
                  <wp:posOffset>4258310</wp:posOffset>
                </wp:positionH>
                <wp:positionV relativeFrom="paragraph">
                  <wp:posOffset>4711065</wp:posOffset>
                </wp:positionV>
                <wp:extent cx="370840" cy="6985"/>
                <wp:effectExtent l="0" t="36830" r="10160" b="32385"/>
                <wp:wrapNone/>
                <wp:docPr id="1173" name="直接连接符 15"/>
                <wp:cNvGraphicFramePr/>
                <a:graphic xmlns:a="http://schemas.openxmlformats.org/drawingml/2006/main">
                  <a:graphicData uri="http://schemas.microsoft.com/office/word/2010/wordprocessingShape">
                    <wps:wsp>
                      <wps:cNvCnPr/>
                      <wps:spPr>
                        <a:xfrm flipH="1">
                          <a:off x="5020945" y="7964170"/>
                          <a:ext cx="370840" cy="698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x;margin-left:335.3pt;margin-top:370.95pt;height:0.55pt;width:29.2pt;z-index:251858944;mso-width-relative:page;mso-height-relative:page;" filled="f" stroked="t" coordsize="21600,21600" o:gfxdata="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1EqN2wAA&#10;AAsBAAAPAAAAAAAAAAEAIAAAACIAAABkcnMvZG93bnJldi54bWxQSwECFAAUAAAACACHTuJA2mw9&#10;5hsCAAABBAAADgAAAAAAAAABACAAAAAqAQAAZHJzL2Uyb0RvYy54bWxQSwUGAAAAAAYABgBZAQAA&#10;twU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53824" behindDoc="0" locked="0" layoutInCell="1" allowOverlap="1">
                <wp:simplePos x="0" y="0"/>
                <wp:positionH relativeFrom="column">
                  <wp:posOffset>3785235</wp:posOffset>
                </wp:positionH>
                <wp:positionV relativeFrom="paragraph">
                  <wp:posOffset>4407535</wp:posOffset>
                </wp:positionV>
                <wp:extent cx="409575" cy="833120"/>
                <wp:effectExtent l="4445" t="4445" r="5080" b="19685"/>
                <wp:wrapNone/>
                <wp:docPr id="1168" name="文本框 285"/>
                <wp:cNvGraphicFramePr/>
                <a:graphic xmlns:a="http://schemas.openxmlformats.org/drawingml/2006/main">
                  <a:graphicData uri="http://schemas.microsoft.com/office/word/2010/wordprocessingShape">
                    <wps:wsp>
                      <wps:cNvSpPr txBox="1"/>
                      <wps:spPr>
                        <a:xfrm>
                          <a:off x="4801870" y="7107555"/>
                          <a:ext cx="409575" cy="833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达成协议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85" o:spid="_x0000_s1026" o:spt="202" type="#_x0000_t202" style="position:absolute;left:0pt;margin-left:298.05pt;margin-top:347.05pt;height:65.6pt;width:32.25pt;z-index:251853824;mso-width-relative:page;mso-height-relative:page;" fillcolor="#FFFFFF [3201]" filled="t" stroked="t" coordsize="21600,21600" o:gfxdata="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5kiq2AAAAAsBAAAPAAAAAAAAAAEAIAAAACIAAABkcnMvZG93bnJldi54&#10;bWxQSwECFAAUAAAACACHTuJATgR5ZWwCAADJBAAADgAAAAAAAAABACAAAAAnAQAAZHJzL2Uyb0Rv&#10;Yy54bWxQSwUGAAAAAAYABgBZAQAABQY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达成协议</w:t>
                      </w:r>
                    </w:p>
                  </w:txbxContent>
                </v:textbox>
              </v:shape>
            </w:pict>
          </mc:Fallback>
        </mc:AlternateContent>
      </w:r>
      <w:r>
        <w:rPr>
          <w:sz w:val="28"/>
        </w:rPr>
        <mc:AlternateContent>
          <mc:Choice Requires="wps">
            <w:drawing>
              <wp:anchor distT="0" distB="0" distL="114300" distR="114300" simplePos="0" relativeHeight="251887616" behindDoc="0" locked="0" layoutInCell="1" allowOverlap="1">
                <wp:simplePos x="0" y="0"/>
                <wp:positionH relativeFrom="column">
                  <wp:posOffset>1215390</wp:posOffset>
                </wp:positionH>
                <wp:positionV relativeFrom="paragraph">
                  <wp:posOffset>5264150</wp:posOffset>
                </wp:positionV>
                <wp:extent cx="824865" cy="291465"/>
                <wp:effectExtent l="4445" t="4445" r="8890" b="8890"/>
                <wp:wrapNone/>
                <wp:docPr id="1378" name="文本框 102"/>
                <wp:cNvGraphicFramePr/>
                <a:graphic xmlns:a="http://schemas.openxmlformats.org/drawingml/2006/main">
                  <a:graphicData uri="http://schemas.microsoft.com/office/word/2010/wordprocessingShape">
                    <wps:wsp>
                      <wps:cNvSpPr txBox="1"/>
                      <wps:spPr>
                        <a:xfrm>
                          <a:off x="2223135" y="8310880"/>
                          <a:ext cx="82486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26" o:spt="202" type="#_x0000_t202" style="position:absolute;left:0pt;margin-left:95.7pt;margin-top:414.5pt;height:22.95pt;width:64.95pt;z-index:251887616;mso-width-relative:page;mso-height-relative:page;" fillcolor="#FFFFFF [3201]" filled="t" stroked="t" coordsize="21600,21600" o:gfxdata="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EfMu1wAAAAsBAAAPAAAAAAAAAAEAIAAAACIAAABkcnMvZG93bnJldi54bWxQSwECFAAU&#10;AAAACACHTuJAwAhWHWQCAADHBAAADgAAAAAAAAABACAAAAAmAQAAZHJzL2Uyb0RvYy54bWxQSwUG&#10;AAAAAAYABgBZAQAA/AUAAAAA&#10;">
                <v:fill on="t" focussize="0,0"/>
                <v:stroke weight="0.5pt" color="#000000 [3204]" joinstyle="round"/>
                <v:imagedata o:title=""/>
                <o:lock v:ext="edit" aspectratio="f"/>
                <v:textbox>
                  <w:txbxContent>
                    <w:p>
                      <w:pPr>
                        <w:jc w:val="center"/>
                      </w:pPr>
                      <w:r>
                        <w:rPr>
                          <w:rFonts w:hint="eastAsia"/>
                        </w:rPr>
                        <w:t>办结归档</w:t>
                      </w:r>
                    </w:p>
                  </w:txbxContent>
                </v:textbox>
              </v:shape>
            </w:pict>
          </mc:Fallback>
        </mc:AlternateContent>
      </w:r>
      <w:r>
        <w:rPr>
          <w:sz w:val="28"/>
        </w:rPr>
        <mc:AlternateContent>
          <mc:Choice Requires="wps">
            <w:drawing>
              <wp:anchor distT="0" distB="0" distL="114300" distR="114300" simplePos="0" relativeHeight="251876352" behindDoc="0" locked="0" layoutInCell="1" allowOverlap="1">
                <wp:simplePos x="0" y="0"/>
                <wp:positionH relativeFrom="column">
                  <wp:posOffset>-417195</wp:posOffset>
                </wp:positionH>
                <wp:positionV relativeFrom="paragraph">
                  <wp:posOffset>6202045</wp:posOffset>
                </wp:positionV>
                <wp:extent cx="765810" cy="297180"/>
                <wp:effectExtent l="4445" t="4445" r="10795" b="22225"/>
                <wp:wrapNone/>
                <wp:docPr id="1307" name="文本框 75"/>
                <wp:cNvGraphicFramePr/>
                <a:graphic xmlns:a="http://schemas.openxmlformats.org/drawingml/2006/main">
                  <a:graphicData uri="http://schemas.microsoft.com/office/word/2010/wordprocessingShape">
                    <wps:wsp>
                      <wps:cNvSpPr txBox="1"/>
                      <wps:spPr>
                        <a:xfrm>
                          <a:off x="939800" y="8590280"/>
                          <a:ext cx="765810" cy="297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跟踪回访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26" o:spt="202" type="#_x0000_t202" style="position:absolute;left:0pt;margin-left:-32.85pt;margin-top:488.35pt;height:23.4pt;width:60.3pt;z-index:251876352;mso-width-relative:page;mso-height-relative:page;" fillcolor="#FFFFFF [3201]" filled="t" stroked="t" coordsize="21600,21600" o:gfxdata="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sbCZi2AAAAAsBAAAPAAAAAAAAAAEAIAAAACIAAABkcnMvZG93bnJldi54bWxQSwEC&#10;FAAUAAAACACHTuJA8pacLmYCAADFBAAADgAAAAAAAAABACAAAAAnAQAAZHJzL2Uyb0RvYy54bWxQ&#10;SwUGAAAAAAYABgBZAQAA/wUAAAAA&#10;">
                <v:fill on="t" focussize="0,0"/>
                <v:stroke weight="0.5pt" color="#000000 [3204]" joinstyle="round"/>
                <v:imagedata o:title=""/>
                <o:lock v:ext="edit" aspectratio="f"/>
                <v:textbox>
                  <w:txbxContent>
                    <w:p>
                      <w:pPr>
                        <w:jc w:val="center"/>
                      </w:pPr>
                      <w:r>
                        <w:rPr>
                          <w:rFonts w:hint="eastAsia"/>
                        </w:rPr>
                        <w:t>跟踪回访</w:t>
                      </w:r>
                    </w:p>
                  </w:txbxContent>
                </v:textbox>
              </v:shape>
            </w:pict>
          </mc:Fallback>
        </mc:AlternateContent>
      </w:r>
      <w:r>
        <w:rPr>
          <w:sz w:val="28"/>
        </w:rPr>
        <mc:AlternateContent>
          <mc:Choice Requires="wps">
            <w:drawing>
              <wp:anchor distT="0" distB="0" distL="114300" distR="114300" simplePos="0" relativeHeight="251875328" behindDoc="0" locked="0" layoutInCell="1" allowOverlap="1">
                <wp:simplePos x="0" y="0"/>
                <wp:positionH relativeFrom="column">
                  <wp:posOffset>-417195</wp:posOffset>
                </wp:positionH>
                <wp:positionV relativeFrom="paragraph">
                  <wp:posOffset>5393690</wp:posOffset>
                </wp:positionV>
                <wp:extent cx="765810" cy="297180"/>
                <wp:effectExtent l="4445" t="4445" r="10795" b="22225"/>
                <wp:wrapNone/>
                <wp:docPr id="1306" name="文本框 74"/>
                <wp:cNvGraphicFramePr/>
                <a:graphic xmlns:a="http://schemas.openxmlformats.org/drawingml/2006/main">
                  <a:graphicData uri="http://schemas.microsoft.com/office/word/2010/wordprocessingShape">
                    <wps:wsp>
                      <wps:cNvSpPr txBox="1"/>
                      <wps:spPr>
                        <a:xfrm>
                          <a:off x="939800" y="7781925"/>
                          <a:ext cx="765810" cy="297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4" o:spid="_x0000_s1026" o:spt="202" type="#_x0000_t202" style="position:absolute;left:0pt;margin-left:-32.85pt;margin-top:424.7pt;height:23.4pt;width:60.3pt;z-index:251875328;mso-width-relative:page;mso-height-relative:page;" fillcolor="#FFFFFF [3201]" filled="t" stroked="t" coordsize="21600,21600" o:gfxdata="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DBn9dgAAAAKAQAADwAAAAAAAAABACAAAAAiAAAAZHJzL2Rvd25yZXYueG1sUEsB&#10;AhQAFAAAAAgAh07iQEwKzh9nAgAAxQQAAA4AAAAAAAAAAQAgAAAAJwEAAGRycy9lMm9Eb2MueG1s&#10;UEsFBgAAAAAGAAYAWQEAAAAGAAAAAA==&#10;">
                <v:fill on="t" focussize="0,0"/>
                <v:stroke weight="0.5pt" color="#000000 [3204]" joinstyle="round"/>
                <v:imagedata o:title=""/>
                <o:lock v:ext="edit" aspectratio="f"/>
                <v:textbox>
                  <w:txbxContent>
                    <w:p>
                      <w:pPr>
                        <w:jc w:val="center"/>
                      </w:pPr>
                      <w:r>
                        <w:rPr>
                          <w:rFonts w:hint="eastAsia"/>
                        </w:rPr>
                        <w:t>办结归档</w:t>
                      </w:r>
                    </w:p>
                  </w:txbxContent>
                </v:textbox>
              </v:shape>
            </w:pict>
          </mc:Fallback>
        </mc:AlternateContent>
      </w:r>
      <w:r>
        <w:rPr>
          <w:sz w:val="28"/>
        </w:rPr>
        <mc:AlternateContent>
          <mc:Choice Requires="wps">
            <w:drawing>
              <wp:anchor distT="0" distB="0" distL="114300" distR="114300" simplePos="0" relativeHeight="251879424" behindDoc="0" locked="0" layoutInCell="1" allowOverlap="1">
                <wp:simplePos x="0" y="0"/>
                <wp:positionH relativeFrom="column">
                  <wp:posOffset>-33020</wp:posOffset>
                </wp:positionH>
                <wp:positionV relativeFrom="paragraph">
                  <wp:posOffset>5715635</wp:posOffset>
                </wp:positionV>
                <wp:extent cx="3810" cy="504190"/>
                <wp:effectExtent l="37465" t="0" r="34925" b="10160"/>
                <wp:wrapNone/>
                <wp:docPr id="1346" name="直接连接符 15"/>
                <wp:cNvGraphicFramePr/>
                <a:graphic xmlns:a="http://schemas.openxmlformats.org/drawingml/2006/main">
                  <a:graphicData uri="http://schemas.microsoft.com/office/word/2010/wordprocessingShape">
                    <wps:wsp>
                      <wps:cNvCnPr/>
                      <wps:spPr>
                        <a:xfrm flipV="1">
                          <a:off x="1323975" y="8141970"/>
                          <a:ext cx="3810" cy="504190"/>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6pt;margin-top:450.05pt;height:39.7pt;width:0.3pt;z-index:251879424;mso-width-relative:page;mso-height-relative:page;" filled="f" stroked="t" coordsize="21600,21600" o:gfxdata="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f3QBtoAAAAJAQAA&#10;DwAAAAAAAAABACAAAAAiAAAAZHJzL2Rvd25yZXYueG1sUEsBAhQAFAAAAAgAh07iQDE1hMkXAgAA&#10;AQQAAA4AAAAAAAAAAQAgAAAAKQEAAGRycy9lMm9Eb2MueG1sUEsFBgAAAAAGAAYAWQEAALIFAAAA&#10;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945984" behindDoc="0" locked="0" layoutInCell="1" allowOverlap="1">
                <wp:simplePos x="0" y="0"/>
                <wp:positionH relativeFrom="column">
                  <wp:posOffset>-62865</wp:posOffset>
                </wp:positionH>
                <wp:positionV relativeFrom="paragraph">
                  <wp:posOffset>5010150</wp:posOffset>
                </wp:positionV>
                <wp:extent cx="2540" cy="360045"/>
                <wp:effectExtent l="37465" t="0" r="36195" b="1905"/>
                <wp:wrapNone/>
                <wp:docPr id="26" name="直接连接符 15"/>
                <wp:cNvGraphicFramePr/>
                <a:graphic xmlns:a="http://schemas.openxmlformats.org/drawingml/2006/main">
                  <a:graphicData uri="http://schemas.microsoft.com/office/word/2010/wordprocessingShape">
                    <wps:wsp>
                      <wps:cNvCnPr/>
                      <wps:spPr>
                        <a:xfrm flipV="1">
                          <a:off x="0" y="0"/>
                          <a:ext cx="2540" cy="36004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4.95pt;margin-top:394.5pt;height:28.35pt;width:0.2pt;z-index:251945984;mso-width-relative:page;mso-height-relative:page;" filled="f" stroked="t" coordsize="21600,21600" o:gfxdata="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MgAB2gAAAAkBAAAPAAAAAAAAAAEAIAAA&#10;ACIAAABkcnMvZG93bnJldi54bWxQSwECFAAUAAAACACHTuJArvHdXAoCAADzAwAADgAAAAAAAAAB&#10;ACAAAAApAQAAZHJzL2Uyb0RvYy54bWxQSwUGAAAAAAYABgBZAQAApQU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52800" behindDoc="0" locked="0" layoutInCell="1" allowOverlap="1">
                <wp:simplePos x="0" y="0"/>
                <wp:positionH relativeFrom="column">
                  <wp:posOffset>2108835</wp:posOffset>
                </wp:positionH>
                <wp:positionV relativeFrom="paragraph">
                  <wp:posOffset>2762250</wp:posOffset>
                </wp:positionV>
                <wp:extent cx="0" cy="198120"/>
                <wp:effectExtent l="38100" t="0" r="38100" b="11430"/>
                <wp:wrapNone/>
                <wp:docPr id="1162" name="直接连接符 27"/>
                <wp:cNvGraphicFramePr/>
                <a:graphic xmlns:a="http://schemas.openxmlformats.org/drawingml/2006/main">
                  <a:graphicData uri="http://schemas.microsoft.com/office/word/2010/wordprocessingShape">
                    <wps:wsp>
                      <wps:cNvCnPr/>
                      <wps:spPr>
                        <a:xfrm>
                          <a:off x="3811905" y="4969510"/>
                          <a:ext cx="0" cy="198120"/>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7" o:spid="_x0000_s1026" o:spt="20" style="position:absolute;left:0pt;margin-left:166.05pt;margin-top:217.5pt;height:15.6pt;width:0pt;z-index:251852800;mso-width-relative:page;mso-height-relative:page;" filled="f" stroked="t" coordsize="21600,21600" o:gfxdata="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YciC1gAAAAsBAAAPAAAAAAAAAAEAIAAAACIAAABkcnMv&#10;ZG93bnJldi54bWxQSwECFAAUAAAACACHTuJA1uRs2wUCAADcAwAADgAAAAAAAAABACAAAAAlAQAA&#10;ZHJzL2Uyb0RvYy54bWxQSwUGAAAAAAYABgBZAQAAnAUA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92736" behindDoc="0" locked="0" layoutInCell="1" allowOverlap="1">
                <wp:simplePos x="0" y="0"/>
                <wp:positionH relativeFrom="column">
                  <wp:posOffset>1585595</wp:posOffset>
                </wp:positionH>
                <wp:positionV relativeFrom="paragraph">
                  <wp:posOffset>2551430</wp:posOffset>
                </wp:positionV>
                <wp:extent cx="0" cy="215900"/>
                <wp:effectExtent l="5080" t="0" r="13970" b="12700"/>
                <wp:wrapNone/>
                <wp:docPr id="1160" name="直接连接符 15"/>
                <wp:cNvGraphicFramePr/>
                <a:graphic xmlns:a="http://schemas.openxmlformats.org/drawingml/2006/main">
                  <a:graphicData uri="http://schemas.microsoft.com/office/word/2010/wordprocessingShape">
                    <wps:wsp>
                      <wps:cNvCnPr/>
                      <wps:spPr>
                        <a:xfrm rot="10800000">
                          <a:off x="2993390" y="5139690"/>
                          <a:ext cx="0" cy="2159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124.85pt;margin-top:200.9pt;height:17pt;width:0pt;rotation:11796480f;z-index:251892736;mso-width-relative:page;mso-height-relative:page;" filled="f" stroked="t" coordsize="21600,21600" o:gfxdata="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yJwW1wAAAAsBAAAPAAAAAAAAAAEAIAAAACIAAABkcnMvZG93bnJldi54&#10;bWxQSwECFAAUAAAACACHTuJAUP8pP/sBAADPAwAADgAAAAAAAAABACAAAAAmAQAAZHJzL2Uyb0Rv&#10;Yy54bWxQSwUGAAAAAAYABgBZAQAAkwU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938816" behindDoc="0" locked="0" layoutInCell="1" allowOverlap="1">
                <wp:simplePos x="0" y="0"/>
                <wp:positionH relativeFrom="column">
                  <wp:posOffset>2804795</wp:posOffset>
                </wp:positionH>
                <wp:positionV relativeFrom="paragraph">
                  <wp:posOffset>2560955</wp:posOffset>
                </wp:positionV>
                <wp:extent cx="0" cy="198120"/>
                <wp:effectExtent l="4445" t="0" r="14605" b="11430"/>
                <wp:wrapNone/>
                <wp:docPr id="276" name="直接连接符 15"/>
                <wp:cNvGraphicFramePr/>
                <a:graphic xmlns:a="http://schemas.openxmlformats.org/drawingml/2006/main">
                  <a:graphicData uri="http://schemas.microsoft.com/office/word/2010/wordprocessingShape">
                    <wps:wsp>
                      <wps:cNvCnPr/>
                      <wps:spPr>
                        <a:xfrm rot="10800000">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220.85pt;margin-top:201.65pt;height:15.6pt;width:0pt;rotation:11796480f;z-index:251938816;mso-width-relative:page;mso-height-relative:page;" filled="f" stroked="t" coordsize="21600,21600" o:gfxdata="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0C4+LXAAAACwEAAA8AAAAAAAAAAQAgAAAAIgAAAGRycy9kb3ducmV2LnhtbFBLAQIUABQAAAAI&#10;AIdO4kAbPJhe7gEAAMIDAAAOAAAAAAAAAAEAIAAAACYBAABkcnMvZTJvRG9jLnhtbFBLBQYAAAAA&#10;BgAGAFkBAACG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937792" behindDoc="0" locked="0" layoutInCell="1" allowOverlap="1">
                <wp:simplePos x="0" y="0"/>
                <wp:positionH relativeFrom="column">
                  <wp:posOffset>2099945</wp:posOffset>
                </wp:positionH>
                <wp:positionV relativeFrom="paragraph">
                  <wp:posOffset>2560955</wp:posOffset>
                </wp:positionV>
                <wp:extent cx="0" cy="198120"/>
                <wp:effectExtent l="4445" t="0" r="14605" b="11430"/>
                <wp:wrapNone/>
                <wp:docPr id="130" name="直接连接符 15"/>
                <wp:cNvGraphicFramePr/>
                <a:graphic xmlns:a="http://schemas.openxmlformats.org/drawingml/2006/main">
                  <a:graphicData uri="http://schemas.microsoft.com/office/word/2010/wordprocessingShape">
                    <wps:wsp>
                      <wps:cNvCnPr/>
                      <wps:spPr>
                        <a:xfrm rot="10800000">
                          <a:off x="0" y="0"/>
                          <a:ext cx="0" cy="198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165.35pt;margin-top:201.65pt;height:15.6pt;width:0pt;rotation:11796480f;z-index:251937792;mso-width-relative:page;mso-height-relative:page;" filled="f" stroked="t" coordsize="21600,21600" o:gfxdata="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ykd9/XAAAACwEAAA8AAAAAAAAAAQAgAAAAIgAAAGRycy9kb3ducmV2LnhtbFBLAQIUABQAAAAI&#10;AIdO4kDgF+Jd7gEAAMIDAAAOAAAAAAAAAAEAIAAAACYBAABkcnMvZTJvRG9jLnhtbFBLBQYAAAAA&#10;BgAGAFkBAACG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83520" behindDoc="0" locked="0" layoutInCell="1" allowOverlap="1">
                <wp:simplePos x="0" y="0"/>
                <wp:positionH relativeFrom="column">
                  <wp:posOffset>1631950</wp:posOffset>
                </wp:positionH>
                <wp:positionV relativeFrom="paragraph">
                  <wp:posOffset>4900295</wp:posOffset>
                </wp:positionV>
                <wp:extent cx="2540" cy="360045"/>
                <wp:effectExtent l="37465" t="0" r="36195" b="1905"/>
                <wp:wrapNone/>
                <wp:docPr id="1376" name="直接连接符 15"/>
                <wp:cNvGraphicFramePr/>
                <a:graphic xmlns:a="http://schemas.openxmlformats.org/drawingml/2006/main">
                  <a:graphicData uri="http://schemas.microsoft.com/office/word/2010/wordprocessingShape">
                    <wps:wsp>
                      <wps:cNvCnPr/>
                      <wps:spPr>
                        <a:xfrm flipV="1">
                          <a:off x="2639695" y="7307580"/>
                          <a:ext cx="2540" cy="36004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128.5pt;margin-top:385.85pt;height:28.35pt;width:0.2pt;z-index:251883520;mso-width-relative:page;mso-height-relative:page;" filled="f" stroked="t" coordsize="21600,21600" o:gfxdata="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SVckvbAAAA&#10;CwEAAA8AAAAAAAAAAQAgAAAAIgAAAGRycy9kb3ducmV2LnhtbFBLAQIUABQAAAAIAIdO4kAdBrIu&#10;GgIAAAEEAAAOAAAAAAAAAAEAIAAAACoBAABkcnMvZTJvRG9jLnhtbFBLBQYAAAAABgAGAFkBAAC2&#10;BQ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84544" behindDoc="0" locked="0" layoutInCell="1" allowOverlap="1">
                <wp:simplePos x="0" y="0"/>
                <wp:positionH relativeFrom="column">
                  <wp:posOffset>1633855</wp:posOffset>
                </wp:positionH>
                <wp:positionV relativeFrom="paragraph">
                  <wp:posOffset>5566410</wp:posOffset>
                </wp:positionV>
                <wp:extent cx="635" cy="170815"/>
                <wp:effectExtent l="38100" t="0" r="37465" b="635"/>
                <wp:wrapNone/>
                <wp:docPr id="1377" name="直接连接符 15"/>
                <wp:cNvGraphicFramePr/>
                <a:graphic xmlns:a="http://schemas.openxmlformats.org/drawingml/2006/main">
                  <a:graphicData uri="http://schemas.microsoft.com/office/word/2010/wordprocessingShape">
                    <wps:wsp>
                      <wps:cNvCnPr/>
                      <wps:spPr>
                        <a:xfrm flipV="1">
                          <a:off x="2639695" y="7964170"/>
                          <a:ext cx="635" cy="17081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128.65pt;margin-top:438.3pt;height:13.45pt;width:0.05pt;z-index:251884544;mso-width-relative:page;mso-height-relative:page;" filled="f" stroked="t" coordsize="21600,21600" o:gfxdata="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37LL2wAAAAsBAAAP&#10;AAAAAAAAAAEAIAAAACIAAABkcnMvZG93bnJldi54bWxQSwECFAAUAAAACACHTuJANZOEKxUCAAAA&#10;BAAADgAAAAAAAAABACAAAAAqAQAAZHJzL2Uyb0RvYy54bWxQSwUGAAAAAAYABgBZAQAAsQU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94784" behindDoc="0" locked="0" layoutInCell="1" allowOverlap="1">
                <wp:simplePos x="0" y="0"/>
                <wp:positionH relativeFrom="column">
                  <wp:posOffset>3564890</wp:posOffset>
                </wp:positionH>
                <wp:positionV relativeFrom="paragraph">
                  <wp:posOffset>4377055</wp:posOffset>
                </wp:positionV>
                <wp:extent cx="125730" cy="635"/>
                <wp:effectExtent l="0" t="0" r="0" b="0"/>
                <wp:wrapNone/>
                <wp:docPr id="1167" name="直接连接符 15"/>
                <wp:cNvGraphicFramePr/>
                <a:graphic xmlns:a="http://schemas.openxmlformats.org/drawingml/2006/main">
                  <a:graphicData uri="http://schemas.microsoft.com/office/word/2010/wordprocessingShape">
                    <wps:wsp>
                      <wps:cNvCnPr/>
                      <wps:spPr>
                        <a:xfrm flipV="1">
                          <a:off x="4582160" y="6765290"/>
                          <a:ext cx="125730" cy="635"/>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80.7pt;margin-top:344.65pt;height:0.05pt;width:9.9pt;z-index:251894784;mso-width-relative:page;mso-height-relative:page;" filled="f" stroked="t" coordsize="21600,21600" o:gfxdata="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JT9sAAAALAQAADwAA&#10;AAAAAAABACAAAAAiAAAAZHJzL2Rvd25yZXYueG1sUEsBAhQAFAAAAAgAh07iQETul0kTAgAA/AMA&#10;AA4AAAAAAAAAAQAgAAAAKgEAAGRycy9lMm9Eb2MueG1sUEsFBgAAAAAGAAYAWQEAAK8FA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68160" behindDoc="0" locked="0" layoutInCell="1" allowOverlap="1">
                <wp:simplePos x="0" y="0"/>
                <wp:positionH relativeFrom="column">
                  <wp:posOffset>314960</wp:posOffset>
                </wp:positionH>
                <wp:positionV relativeFrom="paragraph">
                  <wp:posOffset>2255520</wp:posOffset>
                </wp:positionV>
                <wp:extent cx="2540" cy="323215"/>
                <wp:effectExtent l="37465" t="0" r="36195" b="635"/>
                <wp:wrapNone/>
                <wp:docPr id="1187" name="直接连接符 15"/>
                <wp:cNvGraphicFramePr/>
                <a:graphic xmlns:a="http://schemas.openxmlformats.org/drawingml/2006/main">
                  <a:graphicData uri="http://schemas.microsoft.com/office/word/2010/wordprocessingShape">
                    <wps:wsp>
                      <wps:cNvCnPr/>
                      <wps:spPr>
                        <a:xfrm rot="10800000" flipH="1">
                          <a:off x="1322705" y="4634230"/>
                          <a:ext cx="2540" cy="32321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x;margin-left:24.8pt;margin-top:177.6pt;height:25.45pt;width:0.2pt;rotation:11796480f;z-index:251868160;mso-width-relative:page;mso-height-relative:page;" filled="f" stroked="t" coordsize="21600,21600" o:gfxdata="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EVXf&#10;1wAAAAkBAAAPAAAAAAAAAAEAIAAAACIAAABkcnMvZG93bnJldi54bWxQSwECFAAUAAAACACHTuJA&#10;A8r1PiICAAAQBAAADgAAAAAAAAABACAAAAAmAQAAZHJzL2Uyb0RvYy54bWxQSwUGAAAAAAYABgBZ&#10;AQAAugU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901952" behindDoc="0" locked="0" layoutInCell="1" allowOverlap="1">
                <wp:simplePos x="0" y="0"/>
                <wp:positionH relativeFrom="column">
                  <wp:posOffset>317500</wp:posOffset>
                </wp:positionH>
                <wp:positionV relativeFrom="paragraph">
                  <wp:posOffset>2873375</wp:posOffset>
                </wp:positionV>
                <wp:extent cx="2540" cy="414020"/>
                <wp:effectExtent l="37465" t="0" r="36195" b="5080"/>
                <wp:wrapNone/>
                <wp:docPr id="1242" name="直接连接符 15"/>
                <wp:cNvGraphicFramePr/>
                <a:graphic xmlns:a="http://schemas.openxmlformats.org/drawingml/2006/main">
                  <a:graphicData uri="http://schemas.microsoft.com/office/word/2010/wordprocessingShape">
                    <wps:wsp>
                      <wps:cNvCnPr/>
                      <wps:spPr>
                        <a:xfrm flipV="1">
                          <a:off x="1325245" y="5337810"/>
                          <a:ext cx="2540" cy="414020"/>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5pt;margin-top:226.25pt;height:32.6pt;width:0.2pt;z-index:251901952;mso-width-relative:page;mso-height-relative:page;" filled="f" stroked="t" coordsize="21600,21600" o:gfxdata="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Pl7v3aAAAACQEA&#10;AA8AAAAAAAAAAQAgAAAAIgAAAGRycy9kb3ducmV2LnhtbFBLAQIUABQAAAAIAIdO4kCQsQj2GAIA&#10;AAEEAAAOAAAAAAAAAAEAIAAAACkBAABkcnMvZTJvRG9jLnhtbFBLBQYAAAAABgAGAFkBAACzBQAA&#10;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50752" behindDoc="0" locked="0" layoutInCell="1" allowOverlap="1">
                <wp:simplePos x="0" y="0"/>
                <wp:positionH relativeFrom="column">
                  <wp:posOffset>2741930</wp:posOffset>
                </wp:positionH>
                <wp:positionV relativeFrom="paragraph">
                  <wp:posOffset>465455</wp:posOffset>
                </wp:positionV>
                <wp:extent cx="0" cy="179705"/>
                <wp:effectExtent l="38100" t="0" r="38100" b="10795"/>
                <wp:wrapNone/>
                <wp:docPr id="1154" name="直接连接符 28"/>
                <wp:cNvGraphicFramePr/>
                <a:graphic xmlns:a="http://schemas.openxmlformats.org/drawingml/2006/main">
                  <a:graphicData uri="http://schemas.microsoft.com/office/word/2010/wordprocessingShape">
                    <wps:wsp>
                      <wps:cNvCnPr/>
                      <wps:spPr>
                        <a:xfrm>
                          <a:off x="3816350" y="2844165"/>
                          <a:ext cx="0" cy="179705"/>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8" o:spid="_x0000_s1026" o:spt="20" style="position:absolute;left:0pt;margin-left:215.9pt;margin-top:36.65pt;height:14.15pt;width:0pt;z-index:251850752;mso-width-relative:page;mso-height-relative:page;" filled="f" stroked="t" coordsize="21600,21600" o:gfxdata="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cysbdUAAAAKAQAADwAAAAAAAAABACAAAAAiAAAAZHJz&#10;L2Rvd25yZXYueG1sUEsBAhQAFAAAAAgAh07iQO4bydEHAgAA3AMAAA4AAAAAAAAAAQAgAAAAJAEA&#10;AGRycy9lMm9Eb2MueG1sUEsFBgAAAAAGAAYAWQEAAJ0FAA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48704" behindDoc="0" locked="0" layoutInCell="1" allowOverlap="1">
                <wp:simplePos x="0" y="0"/>
                <wp:positionH relativeFrom="column">
                  <wp:posOffset>2501265</wp:posOffset>
                </wp:positionH>
                <wp:positionV relativeFrom="paragraph">
                  <wp:posOffset>680720</wp:posOffset>
                </wp:positionV>
                <wp:extent cx="484505" cy="1874520"/>
                <wp:effectExtent l="4445" t="4445" r="6350" b="6985"/>
                <wp:wrapNone/>
                <wp:docPr id="1148" name="文本框 136"/>
                <wp:cNvGraphicFramePr/>
                <a:graphic xmlns:a="http://schemas.openxmlformats.org/drawingml/2006/main">
                  <a:graphicData uri="http://schemas.microsoft.com/office/word/2010/wordprocessingShape">
                    <wps:wsp>
                      <wps:cNvSpPr txBox="1"/>
                      <wps:spPr>
                        <a:xfrm>
                          <a:off x="3642360" y="3068955"/>
                          <a:ext cx="484505" cy="1874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pacing w:val="20"/>
                              </w:rPr>
                            </w:pPr>
                            <w:r>
                              <w:rPr>
                                <w:rFonts w:hint="eastAsia"/>
                                <w:spacing w:val="20"/>
                              </w:rPr>
                              <w:t>乡镇、县</w:t>
                            </w:r>
                          </w:p>
                          <w:p>
                            <w:pPr>
                              <w:spacing w:line="240" w:lineRule="exact"/>
                              <w:jc w:val="center"/>
                              <w:rPr>
                                <w:rFonts w:hint="eastAsia" w:eastAsiaTheme="minorEastAsia"/>
                                <w:spacing w:val="20"/>
                                <w:lang w:eastAsia="zh-CN"/>
                              </w:rPr>
                            </w:pPr>
                            <w:r>
                              <w:rPr>
                                <w:rFonts w:hint="eastAsia"/>
                                <w:spacing w:val="20"/>
                              </w:rPr>
                              <w:t>社区</w:t>
                            </w:r>
                            <w:r>
                              <w:rPr>
                                <w:rFonts w:hint="eastAsia"/>
                                <w:spacing w:val="20"/>
                                <w:lang w:eastAsia="zh-CN"/>
                              </w:rPr>
                              <w:t>服务中心</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136" o:spid="_x0000_s1026" o:spt="202" type="#_x0000_t202" style="position:absolute;left:0pt;margin-left:196.95pt;margin-top:53.6pt;height:147.6pt;width:38.15pt;z-index:251848704;mso-width-relative:page;mso-height-relative:page;" fillcolor="#FFFFFF [3201]" filled="t" stroked="t" coordsize="21600,21600" o:gfxdata="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N/pX1wAAAAsBAAAPAAAAAAAAAAEAIAAAACIAAABkcnMvZG93bnJldi54&#10;bWxQSwECFAAUAAAACACHTuJA4cKyzm0CAADKBAAADgAAAAAAAAABACAAAAAmAQAAZHJzL2Uyb0Rv&#10;Yy54bWxQSwUGAAAAAAYABgBZAQAABQYAAAAA&#10;">
                <v:fill on="t" focussize="0,0"/>
                <v:stroke weight="0.5pt" color="#000000 [3204]" joinstyle="round"/>
                <v:imagedata o:title=""/>
                <o:lock v:ext="edit" aspectratio="f"/>
                <v:textbox style="layout-flow:vertical-ideographic;">
                  <w:txbxContent>
                    <w:p>
                      <w:pPr>
                        <w:spacing w:line="240" w:lineRule="exact"/>
                        <w:jc w:val="center"/>
                        <w:rPr>
                          <w:spacing w:val="20"/>
                        </w:rPr>
                      </w:pPr>
                      <w:r>
                        <w:rPr>
                          <w:rFonts w:hint="eastAsia"/>
                          <w:spacing w:val="20"/>
                        </w:rPr>
                        <w:t>乡镇、县</w:t>
                      </w:r>
                    </w:p>
                    <w:p>
                      <w:pPr>
                        <w:spacing w:line="240" w:lineRule="exact"/>
                        <w:jc w:val="center"/>
                        <w:rPr>
                          <w:rFonts w:hint="eastAsia" w:eastAsiaTheme="minorEastAsia"/>
                          <w:spacing w:val="20"/>
                          <w:lang w:eastAsia="zh-CN"/>
                        </w:rPr>
                      </w:pPr>
                      <w:r>
                        <w:rPr>
                          <w:rFonts w:hint="eastAsia"/>
                          <w:spacing w:val="20"/>
                        </w:rPr>
                        <w:t>社区</w:t>
                      </w:r>
                      <w:r>
                        <w:rPr>
                          <w:rFonts w:hint="eastAsia"/>
                          <w:spacing w:val="20"/>
                          <w:lang w:eastAsia="zh-CN"/>
                        </w:rPr>
                        <w:t>服务中心</w:t>
                      </w:r>
                    </w:p>
                  </w:txbxContent>
                </v:textbox>
              </v:shape>
            </w:pict>
          </mc:Fallback>
        </mc:AlternateContent>
      </w:r>
      <w:r>
        <w:rPr>
          <w:sz w:val="28"/>
        </w:rPr>
        <mc:AlternateContent>
          <mc:Choice Requires="wps">
            <w:drawing>
              <wp:anchor distT="0" distB="0" distL="114300" distR="114300" simplePos="0" relativeHeight="251877376" behindDoc="0" locked="0" layoutInCell="1" allowOverlap="1">
                <wp:simplePos x="0" y="0"/>
                <wp:positionH relativeFrom="column">
                  <wp:posOffset>1593850</wp:posOffset>
                </wp:positionH>
                <wp:positionV relativeFrom="paragraph">
                  <wp:posOffset>454025</wp:posOffset>
                </wp:positionV>
                <wp:extent cx="1151890" cy="0"/>
                <wp:effectExtent l="0" t="0" r="0" b="0"/>
                <wp:wrapNone/>
                <wp:docPr id="1152" name="直接连接符 26"/>
                <wp:cNvGraphicFramePr/>
                <a:graphic xmlns:a="http://schemas.openxmlformats.org/drawingml/2006/main">
                  <a:graphicData uri="http://schemas.microsoft.com/office/word/2010/wordprocessingShape">
                    <wps:wsp>
                      <wps:cNvCnPr/>
                      <wps:spPr>
                        <a:xfrm>
                          <a:off x="2439670" y="2842260"/>
                          <a:ext cx="115189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6" o:spid="_x0000_s1026" o:spt="20" style="position:absolute;left:0pt;margin-left:125.5pt;margin-top:35.75pt;height:0pt;width:90.7pt;z-index:251877376;mso-width-relative:page;mso-height-relative:page;" filled="f" stroked="t" coordsize="21600,21600" o:gfxdata="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h0FzZAAAACQEAAA8AAAAAAAAAAQAgAAAAIgAAAGRycy9kb3ducmV2LnhtbFBLAQIU&#10;ABQAAAAIAIdO4kB8r9aJ8gEAAMEDAAAOAAAAAAAAAAEAIAAAACgBAABkcnMvZTJvRG9jLnhtbFBL&#10;BQYAAAAABgAGAFkBAACM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85568" behindDoc="0" locked="0" layoutInCell="1" allowOverlap="1">
                <wp:simplePos x="0" y="0"/>
                <wp:positionH relativeFrom="column">
                  <wp:posOffset>1586230</wp:posOffset>
                </wp:positionH>
                <wp:positionV relativeFrom="paragraph">
                  <wp:posOffset>2762885</wp:posOffset>
                </wp:positionV>
                <wp:extent cx="1224280" cy="0"/>
                <wp:effectExtent l="0" t="0" r="0" b="0"/>
                <wp:wrapNone/>
                <wp:docPr id="1161" name="直接连接符 26"/>
                <wp:cNvGraphicFramePr/>
                <a:graphic xmlns:a="http://schemas.openxmlformats.org/drawingml/2006/main">
                  <a:graphicData uri="http://schemas.microsoft.com/office/word/2010/wordprocessingShape">
                    <wps:wsp>
                      <wps:cNvCnPr/>
                      <wps:spPr>
                        <a:xfrm rot="10800000">
                          <a:off x="2441575" y="5151120"/>
                          <a:ext cx="12242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6" o:spid="_x0000_s1026" o:spt="20" style="position:absolute;left:0pt;margin-left:124.9pt;margin-top:217.55pt;height:0pt;width:96.4pt;rotation:11796480f;z-index:251885568;mso-width-relative:page;mso-height-relative:page;" filled="f" stroked="t" coordsize="21600,21600" o:gfxdata="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jsw3NgAAAALAQAADwAAAAAAAAABACAAAAAiAAAAZHJzL2Rvd25y&#10;ZXYueG1sUEsBAhQAFAAAAAgAh07iQMu2Pgz+AQAA0AMAAA4AAAAAAAAAAQAgAAAAJwEAAGRycy9l&#10;Mm9Eb2MueG1sUEsFBgAAAAAGAAYAWQEAAJcFA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80448" behindDoc="0" locked="0" layoutInCell="1" allowOverlap="1">
                <wp:simplePos x="0" y="0"/>
                <wp:positionH relativeFrom="column">
                  <wp:posOffset>1967230</wp:posOffset>
                </wp:positionH>
                <wp:positionV relativeFrom="paragraph">
                  <wp:posOffset>680720</wp:posOffset>
                </wp:positionV>
                <wp:extent cx="313690" cy="1874520"/>
                <wp:effectExtent l="4445" t="4445" r="5715" b="6985"/>
                <wp:wrapNone/>
                <wp:docPr id="1149" name="文本框 135"/>
                <wp:cNvGraphicFramePr/>
                <a:graphic xmlns:a="http://schemas.openxmlformats.org/drawingml/2006/main">
                  <a:graphicData uri="http://schemas.microsoft.com/office/word/2010/wordprocessingShape">
                    <wps:wsp>
                      <wps:cNvSpPr txBox="1"/>
                      <wps:spPr>
                        <a:xfrm>
                          <a:off x="3241675" y="3068955"/>
                          <a:ext cx="313690" cy="1874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相关行业部门派驻机构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135" o:spid="_x0000_s1026" o:spt="202" type="#_x0000_t202" style="position:absolute;left:0pt;margin-left:154.9pt;margin-top:53.6pt;height:147.6pt;width:24.7pt;z-index:251880448;mso-width-relative:page;mso-height-relative:page;" fillcolor="#FFFFFF [3201]" filled="t" stroked="t" coordsize="21600,21600" o:gfxdata="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iEJkdcAAAALAQAADwAAAAAAAAABACAAAAAiAAAAZHJzL2Rvd25yZXYu&#10;eG1sUEsBAhQAFAAAAAgAh07iQC1GQhNuAgAAygQAAA4AAAAAAAAAAQAgAAAAJgEAAGRycy9lMm9E&#10;b2MueG1sUEsFBgAAAAAGAAYAWQEAAAYGAAA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相关行业部门派驻机构</w:t>
                      </w:r>
                    </w:p>
                  </w:txbxContent>
                </v:textbox>
              </v:shape>
            </w:pict>
          </mc:Fallback>
        </mc:AlternateContent>
      </w:r>
      <w:r>
        <w:rPr>
          <w:sz w:val="28"/>
        </w:rPr>
        <mc:AlternateContent>
          <mc:Choice Requires="wps">
            <w:drawing>
              <wp:anchor distT="0" distB="0" distL="114300" distR="114300" simplePos="0" relativeHeight="251893760" behindDoc="0" locked="0" layoutInCell="1" allowOverlap="1">
                <wp:simplePos x="0" y="0"/>
                <wp:positionH relativeFrom="column">
                  <wp:posOffset>2121535</wp:posOffset>
                </wp:positionH>
                <wp:positionV relativeFrom="paragraph">
                  <wp:posOffset>455930</wp:posOffset>
                </wp:positionV>
                <wp:extent cx="0" cy="179705"/>
                <wp:effectExtent l="38100" t="0" r="38100" b="10795"/>
                <wp:wrapNone/>
                <wp:docPr id="1155" name="直接连接符 29"/>
                <wp:cNvGraphicFramePr/>
                <a:graphic xmlns:a="http://schemas.openxmlformats.org/drawingml/2006/main">
                  <a:graphicData uri="http://schemas.microsoft.com/office/word/2010/wordprocessingShape">
                    <wps:wsp>
                      <wps:cNvCnPr/>
                      <wps:spPr>
                        <a:xfrm>
                          <a:off x="3424555" y="2844165"/>
                          <a:ext cx="0" cy="179705"/>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9" o:spid="_x0000_s1026" o:spt="20" style="position:absolute;left:0pt;margin-left:167.05pt;margin-top:35.9pt;height:14.15pt;width:0pt;z-index:251893760;mso-width-relative:page;mso-height-relative:page;" filled="f" stroked="t" coordsize="21600,21600" o:gfxdata="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rbUDVAAAACgEAAA8AAAAAAAAAAQAgAAAAIgAAAGRycy9k&#10;b3ducmV2LnhtbFBLAQIUABQAAAAIAIdO4kClSNikBQIAANwDAAAOAAAAAAAAAAEAIAAAACQBAABk&#10;cnMvZTJvRG9jLnhtbFBLBQYAAAAABgAGAFkBAACbBQA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46656" behindDoc="0" locked="0" layoutInCell="1" allowOverlap="1">
                <wp:simplePos x="0" y="0"/>
                <wp:positionH relativeFrom="column">
                  <wp:posOffset>1430655</wp:posOffset>
                </wp:positionH>
                <wp:positionV relativeFrom="paragraph">
                  <wp:posOffset>680720</wp:posOffset>
                </wp:positionV>
                <wp:extent cx="312420" cy="1874520"/>
                <wp:effectExtent l="4445" t="4445" r="6985" b="6985"/>
                <wp:wrapNone/>
                <wp:docPr id="1145" name="文本框 127"/>
                <wp:cNvGraphicFramePr/>
                <a:graphic xmlns:a="http://schemas.openxmlformats.org/drawingml/2006/main">
                  <a:graphicData uri="http://schemas.microsoft.com/office/word/2010/wordprocessingShape">
                    <wps:wsp>
                      <wps:cNvSpPr txBox="1"/>
                      <wps:spPr>
                        <a:xfrm>
                          <a:off x="2257425" y="3068955"/>
                          <a:ext cx="312420" cy="1874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180" w:lineRule="exact"/>
                              <w:jc w:val="center"/>
                              <w:rPr>
                                <w:spacing w:val="20"/>
                              </w:rPr>
                            </w:pPr>
                            <w:r>
                              <w:rPr>
                                <w:rFonts w:hint="eastAsia"/>
                                <w:spacing w:val="20"/>
                              </w:rPr>
                              <w:t>司法所</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127" o:spid="_x0000_s1026" o:spt="202" type="#_x0000_t202" style="position:absolute;left:0pt;margin-left:112.65pt;margin-top:53.6pt;height:147.6pt;width:24.6pt;z-index:251846656;mso-width-relative:page;mso-height-relative:page;" fillcolor="#FFFFFF [3201]" filled="t" stroked="t" coordsize="21600,21600" o:gfxdata="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dOPG1wAAAAsBAAAPAAAAAAAAAAEAIAAAACIAAABkcnMvZG93bnJldi54bWxQ&#10;SwECFAAUAAAACACHTuJAo6n2wGoCAADKBAAADgAAAAAAAAABACAAAAAmAQAAZHJzL2Uyb0RvYy54&#10;bWxQSwUGAAAAAAYABgBZAQAAAgYAAAAA&#10;">
                <v:fill on="t" focussize="0,0"/>
                <v:stroke weight="0.5pt" color="#000000 [3204]" joinstyle="round"/>
                <v:imagedata o:title=""/>
                <o:lock v:ext="edit" aspectratio="f"/>
                <v:textbox style="layout-flow:vertical-ideographic;">
                  <w:txbxContent>
                    <w:p>
                      <w:pPr>
                        <w:spacing w:line="180" w:lineRule="exact"/>
                        <w:jc w:val="center"/>
                        <w:rPr>
                          <w:spacing w:val="20"/>
                        </w:rPr>
                      </w:pPr>
                      <w:r>
                        <w:rPr>
                          <w:rFonts w:hint="eastAsia"/>
                          <w:spacing w:val="20"/>
                        </w:rPr>
                        <w:t>司法所</w:t>
                      </w:r>
                    </w:p>
                  </w:txbxContent>
                </v:textbox>
              </v:shape>
            </w:pict>
          </mc:Fallback>
        </mc:AlternateContent>
      </w:r>
      <w:r>
        <w:rPr>
          <w:sz w:val="28"/>
        </w:rPr>
        <mc:AlternateContent>
          <mc:Choice Requires="wps">
            <w:drawing>
              <wp:anchor distT="0" distB="0" distL="114300" distR="114300" simplePos="0" relativeHeight="251849728" behindDoc="0" locked="0" layoutInCell="1" allowOverlap="1">
                <wp:simplePos x="0" y="0"/>
                <wp:positionH relativeFrom="column">
                  <wp:posOffset>1598295</wp:posOffset>
                </wp:positionH>
                <wp:positionV relativeFrom="paragraph">
                  <wp:posOffset>455930</wp:posOffset>
                </wp:positionV>
                <wp:extent cx="0" cy="179705"/>
                <wp:effectExtent l="38100" t="0" r="38100" b="10795"/>
                <wp:wrapNone/>
                <wp:docPr id="1153" name="直接连接符 27"/>
                <wp:cNvGraphicFramePr/>
                <a:graphic xmlns:a="http://schemas.openxmlformats.org/drawingml/2006/main">
                  <a:graphicData uri="http://schemas.microsoft.com/office/word/2010/wordprocessingShape">
                    <wps:wsp>
                      <wps:cNvCnPr/>
                      <wps:spPr>
                        <a:xfrm>
                          <a:off x="2444115" y="2844165"/>
                          <a:ext cx="0" cy="179705"/>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7" o:spid="_x0000_s1026" o:spt="20" style="position:absolute;left:0pt;margin-left:125.85pt;margin-top:35.9pt;height:14.15pt;width:0pt;z-index:251849728;mso-width-relative:page;mso-height-relative:page;" filled="f" stroked="t" coordsize="21600,21600" o:gfxdata="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48ND1QAAAAoBAAAPAAAAAAAAAAEAIAAAACIAAABkcnMvZG93&#10;bnJldi54bWxQSwECFAAUAAAACACHTuJAcbGyJQMCAADcAwAADgAAAAAAAAABACAAAAAkAQAAZHJz&#10;L2Uyb0RvYy54bWxQSwUGAAAAAAYABgBZAQAAmQUA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47680" behindDoc="0" locked="0" layoutInCell="1" allowOverlap="1">
                <wp:simplePos x="0" y="0"/>
                <wp:positionH relativeFrom="column">
                  <wp:posOffset>2121535</wp:posOffset>
                </wp:positionH>
                <wp:positionV relativeFrom="paragraph">
                  <wp:posOffset>285750</wp:posOffset>
                </wp:positionV>
                <wp:extent cx="0" cy="179705"/>
                <wp:effectExtent l="4445" t="0" r="14605" b="10795"/>
                <wp:wrapNone/>
                <wp:docPr id="1151" name="直接连接符 15"/>
                <wp:cNvGraphicFramePr/>
                <a:graphic xmlns:a="http://schemas.openxmlformats.org/drawingml/2006/main">
                  <a:graphicData uri="http://schemas.microsoft.com/office/word/2010/wordprocessingShape">
                    <wps:wsp>
                      <wps:cNvCnPr/>
                      <wps:spPr>
                        <a:xfrm>
                          <a:off x="3129280" y="2673985"/>
                          <a:ext cx="0" cy="1797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margin-left:167.05pt;margin-top:22.5pt;height:14.15pt;width:0pt;z-index:251847680;mso-width-relative:page;mso-height-relative:page;" filled="f" stroked="t" coordsize="21600,21600" o:gfxdata="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fsLi1wAAAAkBAAAPAAAAAAAAAAEAIAAAACIAAABkcnMvZG93bnJldi54bWxQSwEC&#10;FAAUAAAACACHTuJARQXPAPUBAADAAwAADgAAAAAAAAABACAAAAAmAQAAZHJzL2Uyb0RvYy54bWxQ&#10;SwUGAAAAAAYABgBZAQAAjQU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69184" behindDoc="0" locked="0" layoutInCell="1" allowOverlap="1">
                <wp:simplePos x="0" y="0"/>
                <wp:positionH relativeFrom="column">
                  <wp:posOffset>-212725</wp:posOffset>
                </wp:positionH>
                <wp:positionV relativeFrom="paragraph">
                  <wp:posOffset>2251710</wp:posOffset>
                </wp:positionV>
                <wp:extent cx="1188085" cy="635"/>
                <wp:effectExtent l="0" t="0" r="0" b="0"/>
                <wp:wrapNone/>
                <wp:docPr id="1188" name="直接连接符 26"/>
                <wp:cNvGraphicFramePr/>
                <a:graphic xmlns:a="http://schemas.openxmlformats.org/drawingml/2006/main">
                  <a:graphicData uri="http://schemas.microsoft.com/office/word/2010/wordprocessingShape">
                    <wps:wsp>
                      <wps:cNvCnPr/>
                      <wps:spPr>
                        <a:xfrm rot="10800000" flipV="1">
                          <a:off x="680720" y="4639945"/>
                          <a:ext cx="118808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6" o:spid="_x0000_s1026" o:spt="20" style="position:absolute;left:0pt;flip:y;margin-left:-16.75pt;margin-top:177.3pt;height:0.05pt;width:93.55pt;rotation:11796480f;z-index:251869184;mso-width-relative:page;mso-height-relative:page;" filled="f" stroked="t" coordsize="21600,21600" o:gfxdata="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tG4L1wAAAAsBAAAPAAAAAAAAAAEAIAAAACIAAABkcnMv&#10;ZG93bnJldi54bWxQSwECFAAUAAAACACHTuJA00sVBwQCAADbAwAADgAAAAAAAAABACAAAAAmAQAA&#10;ZHJzL2Uyb0RvYy54bWxQSwUGAAAAAAYABgBZAQAAnAU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71232" behindDoc="0" locked="0" layoutInCell="1" allowOverlap="1">
                <wp:simplePos x="0" y="0"/>
                <wp:positionH relativeFrom="column">
                  <wp:posOffset>-211455</wp:posOffset>
                </wp:positionH>
                <wp:positionV relativeFrom="paragraph">
                  <wp:posOffset>2075815</wp:posOffset>
                </wp:positionV>
                <wp:extent cx="0" cy="179705"/>
                <wp:effectExtent l="4445" t="0" r="14605" b="10795"/>
                <wp:wrapNone/>
                <wp:docPr id="1190" name="直接连接符 28"/>
                <wp:cNvGraphicFramePr/>
                <a:graphic xmlns:a="http://schemas.openxmlformats.org/drawingml/2006/main">
                  <a:graphicData uri="http://schemas.microsoft.com/office/word/2010/wordprocessingShape">
                    <wps:wsp>
                      <wps:cNvCnPr/>
                      <wps:spPr>
                        <a:xfrm rot="10800000">
                          <a:off x="681990" y="4464050"/>
                          <a:ext cx="0" cy="179705"/>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8" o:spid="_x0000_s1026" o:spt="20" style="position:absolute;left:0pt;margin-left:-16.65pt;margin-top:163.45pt;height:14.15pt;width:0pt;rotation:11796480f;z-index:251871232;mso-width-relative:page;mso-height-relative:page;" filled="f" stroked="t" coordsize="21600,21600" o:gfxdata="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UKS+9gAAAALAQAADwAAAAAAAAAB&#10;ACAAAAAiAAAAZHJzL2Rvd25yZXYueG1sUEsBAhQAFAAAAAgAh07iQIB8OMAQAgAA/gMAAA4AAAAA&#10;AAAAAQAgAAAAJwEAAGRycy9lMm9Eb2MueG1sUEsFBgAAAAAGAAYAWQEAAKkFA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72256" behindDoc="0" locked="0" layoutInCell="1" allowOverlap="1">
                <wp:simplePos x="0" y="0"/>
                <wp:positionH relativeFrom="column">
                  <wp:posOffset>317500</wp:posOffset>
                </wp:positionH>
                <wp:positionV relativeFrom="paragraph">
                  <wp:posOffset>2075815</wp:posOffset>
                </wp:positionV>
                <wp:extent cx="0" cy="179705"/>
                <wp:effectExtent l="4445" t="0" r="14605" b="10795"/>
                <wp:wrapNone/>
                <wp:docPr id="1199" name="直接连接符 29"/>
                <wp:cNvGraphicFramePr/>
                <a:graphic xmlns:a="http://schemas.openxmlformats.org/drawingml/2006/main">
                  <a:graphicData uri="http://schemas.microsoft.com/office/word/2010/wordprocessingShape">
                    <wps:wsp>
                      <wps:cNvCnPr/>
                      <wps:spPr>
                        <a:xfrm rot="10800000">
                          <a:off x="1325245" y="4464050"/>
                          <a:ext cx="0" cy="179705"/>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9" o:spid="_x0000_s1026" o:spt="20" style="position:absolute;left:0pt;margin-left:25pt;margin-top:163.45pt;height:14.15pt;width:0pt;rotation:11796480f;z-index:251872256;mso-width-relative:page;mso-height-relative:page;" filled="f" stroked="t" coordsize="21600,21600" o:gfxdata="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VY0bdYAAAAJAQAADwAAAAAAAAABACAAAAAi&#10;AAAAZHJzL2Rvd25yZXYueG1sUEsBAhQAFAAAAAgAh07iQGKukJ8MAgAA5wMAAA4AAAAAAAAAAQAg&#10;AAAAJQEAAGRycy9lMm9Eb2MueG1sUEsFBgAAAAAGAAYAWQEAAKMFA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70208" behindDoc="0" locked="0" layoutInCell="1" allowOverlap="1">
                <wp:simplePos x="0" y="0"/>
                <wp:positionH relativeFrom="column">
                  <wp:posOffset>960755</wp:posOffset>
                </wp:positionH>
                <wp:positionV relativeFrom="paragraph">
                  <wp:posOffset>2075815</wp:posOffset>
                </wp:positionV>
                <wp:extent cx="0" cy="179705"/>
                <wp:effectExtent l="4445" t="0" r="14605" b="10795"/>
                <wp:wrapNone/>
                <wp:docPr id="1189" name="直接连接符 27"/>
                <wp:cNvGraphicFramePr/>
                <a:graphic xmlns:a="http://schemas.openxmlformats.org/drawingml/2006/main">
                  <a:graphicData uri="http://schemas.microsoft.com/office/word/2010/wordprocessingShape">
                    <wps:wsp>
                      <wps:cNvCnPr/>
                      <wps:spPr>
                        <a:xfrm rot="10800000">
                          <a:off x="1968500" y="4464050"/>
                          <a:ext cx="0" cy="179705"/>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7" o:spid="_x0000_s1026" o:spt="20" style="position:absolute;left:0pt;margin-left:75.65pt;margin-top:163.45pt;height:14.15pt;width:0pt;rotation:11796480f;z-index:251870208;mso-width-relative:page;mso-height-relative:page;" filled="f" stroked="t" coordsize="21600,21600" o:gfxdata="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qfwg1wAAAAsBAAAPAAAAAAAAAAEAIAAAACIA&#10;AABkcnMvZG93bnJldi54bWxQSwECFAAUAAAACACHTuJAkmiCzgoCAADnAwAADgAAAAAAAAABACAA&#10;AAAmAQAAZHJzL2Uyb0RvYy54bWxQSwUGAAAAAAYABgBZAQAAogU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65088" behindDoc="0" locked="0" layoutInCell="1" allowOverlap="1">
                <wp:simplePos x="0" y="0"/>
                <wp:positionH relativeFrom="column">
                  <wp:posOffset>-401320</wp:posOffset>
                </wp:positionH>
                <wp:positionV relativeFrom="paragraph">
                  <wp:posOffset>649605</wp:posOffset>
                </wp:positionV>
                <wp:extent cx="360045" cy="1410335"/>
                <wp:effectExtent l="4445" t="4445" r="16510" b="13970"/>
                <wp:wrapNone/>
                <wp:docPr id="1178" name="文本框 25"/>
                <wp:cNvGraphicFramePr/>
                <a:graphic xmlns:a="http://schemas.openxmlformats.org/drawingml/2006/main">
                  <a:graphicData uri="http://schemas.microsoft.com/office/word/2010/wordprocessingShape">
                    <wps:wsp>
                      <wps:cNvSpPr txBox="1"/>
                      <wps:spPr>
                        <a:xfrm>
                          <a:off x="396875" y="3037840"/>
                          <a:ext cx="360045" cy="1410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sz w:val="18"/>
                                <w:szCs w:val="18"/>
                              </w:rPr>
                            </w:pPr>
                            <w:r>
                              <w:rPr>
                                <w:rFonts w:hint="eastAsia"/>
                                <w:spacing w:val="20"/>
                              </w:rPr>
                              <w:t>村（社区）</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31.6pt;margin-top:51.15pt;height:111.05pt;width:28.35pt;z-index:251865088;mso-width-relative:page;mso-height-relative:page;" fillcolor="#FFFFFF [3201]" filled="t" stroked="t" coordsize="21600,21600" o:gfxdata="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J+hrh1gAAAAoBAAAPAAAAAAAAAAEAIAAAACIAAABkcnMvZG93bnJldi54bWxQSwEC&#10;FAAUAAAACACHTuJAkEorqmgCAADIBAAADgAAAAAAAAABACAAAAAlAQAAZHJzL2Uyb0RvYy54bWxQ&#10;SwUGAAAAAAYABgBZAQAA/wUAAAAA&#10;">
                <v:fill on="t" focussize="0,0"/>
                <v:stroke weight="0.5pt" color="#000000 [3204]" joinstyle="round"/>
                <v:imagedata o:title=""/>
                <o:lock v:ext="edit" aspectratio="f"/>
                <v:textbox style="layout-flow:vertical-ideographic;">
                  <w:txbxContent>
                    <w:p>
                      <w:pPr>
                        <w:jc w:val="center"/>
                        <w:rPr>
                          <w:spacing w:val="20"/>
                          <w:sz w:val="18"/>
                          <w:szCs w:val="18"/>
                        </w:rPr>
                      </w:pPr>
                      <w:r>
                        <w:rPr>
                          <w:rFonts w:hint="eastAsia"/>
                          <w:spacing w:val="20"/>
                        </w:rPr>
                        <w:t>村（社区）</w:t>
                      </w:r>
                    </w:p>
                  </w:txbxContent>
                </v:textbox>
              </v:shape>
            </w:pict>
          </mc:Fallback>
        </mc:AlternateContent>
      </w:r>
      <w:r>
        <w:rPr>
          <w:sz w:val="28"/>
        </w:rPr>
        <mc:AlternateContent>
          <mc:Choice Requires="wps">
            <w:drawing>
              <wp:anchor distT="0" distB="0" distL="114300" distR="114300" simplePos="0" relativeHeight="251873280" behindDoc="0" locked="0" layoutInCell="1" allowOverlap="1">
                <wp:simplePos x="0" y="0"/>
                <wp:positionH relativeFrom="column">
                  <wp:posOffset>4684395</wp:posOffset>
                </wp:positionH>
                <wp:positionV relativeFrom="paragraph">
                  <wp:posOffset>3348355</wp:posOffset>
                </wp:positionV>
                <wp:extent cx="1067435" cy="291465"/>
                <wp:effectExtent l="4445" t="4445" r="13970" b="8890"/>
                <wp:wrapNone/>
                <wp:docPr id="1115" name="文本框 306"/>
                <wp:cNvGraphicFramePr/>
                <a:graphic xmlns:a="http://schemas.openxmlformats.org/drawingml/2006/main">
                  <a:graphicData uri="http://schemas.microsoft.com/office/word/2010/wordprocessingShape">
                    <wps:wsp>
                      <wps:cNvSpPr txBox="1"/>
                      <wps:spPr>
                        <a:xfrm>
                          <a:off x="5749290" y="5725160"/>
                          <a:ext cx="106743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跟踪回访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6" o:spid="_x0000_s1026" o:spt="202" type="#_x0000_t202" style="position:absolute;left:0pt;margin-left:368.85pt;margin-top:263.65pt;height:22.95pt;width:84.05pt;z-index:251873280;mso-width-relative:page;mso-height-relative:page;" fillcolor="#FFFFFF [3201]" filled="t" stroked="t" coordsize="21600,21600" o:gfxdata="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PclBa1wAAAAsBAAAPAAAAAAAAAAEAIAAAACIAAABkcnMvZG93bnJldi54bWxQSwECFAAU&#10;AAAACACHTuJAH3HNpGQCAADIBAAADgAAAAAAAAABACAAAAAmAQAAZHJzL2Uyb0RvYy54bWxQSwUG&#10;AAAAAAYABgBZAQAA/AUAAAAA&#10;">
                <v:fill on="t" focussize="0,0"/>
                <v:stroke weight="0.5pt" color="#000000 [3204]" joinstyle="round"/>
                <v:imagedata o:title=""/>
                <o:lock v:ext="edit" aspectratio="f"/>
                <v:textbox>
                  <w:txbxContent>
                    <w:p>
                      <w:pPr>
                        <w:jc w:val="center"/>
                      </w:pPr>
                      <w:r>
                        <w:rPr>
                          <w:rFonts w:hint="eastAsia"/>
                        </w:rPr>
                        <w:t>跟踪回访</w:t>
                      </w:r>
                    </w:p>
                  </w:txbxContent>
                </v:textbox>
              </v:shape>
            </w:pict>
          </mc:Fallback>
        </mc:AlternateContent>
      </w:r>
      <w:r>
        <w:rPr>
          <w:sz w:val="28"/>
        </w:rPr>
        <mc:AlternateContent>
          <mc:Choice Requires="wps">
            <w:drawing>
              <wp:anchor distT="0" distB="0" distL="114300" distR="114300" simplePos="0" relativeHeight="251842560" behindDoc="0" locked="0" layoutInCell="1" allowOverlap="1">
                <wp:simplePos x="0" y="0"/>
                <wp:positionH relativeFrom="column">
                  <wp:posOffset>5217795</wp:posOffset>
                </wp:positionH>
                <wp:positionV relativeFrom="paragraph">
                  <wp:posOffset>3166110</wp:posOffset>
                </wp:positionV>
                <wp:extent cx="1270" cy="161925"/>
                <wp:effectExtent l="37465" t="0" r="37465" b="9525"/>
                <wp:wrapNone/>
                <wp:docPr id="1128" name="直接连接符 15"/>
                <wp:cNvGraphicFramePr/>
                <a:graphic xmlns:a="http://schemas.openxmlformats.org/drawingml/2006/main">
                  <a:graphicData uri="http://schemas.microsoft.com/office/word/2010/wordprocessingShape">
                    <wps:wsp>
                      <wps:cNvCnPr/>
                      <wps:spPr>
                        <a:xfrm flipH="1" flipV="1">
                          <a:off x="6282690" y="5542915"/>
                          <a:ext cx="1270" cy="16192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x y;margin-left:410.85pt;margin-top:249.3pt;height:12.75pt;width:0.1pt;z-index:251842560;mso-width-relative:page;mso-height-relative:page;" filled="f" stroked="t" coordsize="21600,21600" o:gfxdata="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QztG2gAA&#10;AAsBAAAPAAAAAAAAAAEAIAAAACIAAABkcnMvZG93bnJldi54bWxQSwECFAAUAAAACACHTuJAY0Sf&#10;PBwCAAALBAAADgAAAAAAAAABACAAAAApAQAAZHJzL2Uyb0RvYy54bWxQSwUGAAAAAAYABgBZAQAA&#10;twUAAAAA&#10;">
                <v:fill on="f" focussize="0,0"/>
                <v:stroke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840512" behindDoc="0" locked="0" layoutInCell="1" allowOverlap="1">
                <wp:simplePos x="0" y="0"/>
                <wp:positionH relativeFrom="column">
                  <wp:posOffset>4684395</wp:posOffset>
                </wp:positionH>
                <wp:positionV relativeFrom="paragraph">
                  <wp:posOffset>2824480</wp:posOffset>
                </wp:positionV>
                <wp:extent cx="1067435" cy="291465"/>
                <wp:effectExtent l="4445" t="4445" r="13970" b="8890"/>
                <wp:wrapNone/>
                <wp:docPr id="1119" name="文本框 297"/>
                <wp:cNvGraphicFramePr/>
                <a:graphic xmlns:a="http://schemas.openxmlformats.org/drawingml/2006/main">
                  <a:graphicData uri="http://schemas.microsoft.com/office/word/2010/wordprocessingShape">
                    <wps:wsp>
                      <wps:cNvSpPr txBox="1"/>
                      <wps:spPr>
                        <a:xfrm>
                          <a:off x="5749290" y="5201285"/>
                          <a:ext cx="1067435" cy="291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7" o:spid="_x0000_s1026" o:spt="202" type="#_x0000_t202" style="position:absolute;left:0pt;margin-left:368.85pt;margin-top:222.4pt;height:22.95pt;width:84.05pt;z-index:251840512;mso-width-relative:page;mso-height-relative:page;" fillcolor="#FFFFFF [3201]" filled="t" stroked="t" coordsize="21600,21600" o:gfxdata="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uW4F9gAAAALAQAADwAAAAAAAAABACAAAAAiAAAAZHJzL2Rvd25yZXYueG1sUEsB&#10;AhQAFAAAAAgAh07iQKEKiB9nAgAAyAQAAA4AAAAAAAAAAQAgAAAAJwEAAGRycy9lMm9Eb2MueG1s&#10;UEsFBgAAAAAGAAYAWQEAAAAGAAAAAA==&#10;">
                <v:fill on="t" focussize="0,0"/>
                <v:stroke weight="0.5pt" color="#000000 [3204]" joinstyle="round"/>
                <v:imagedata o:title=""/>
                <o:lock v:ext="edit" aspectratio="f"/>
                <v:textbox>
                  <w:txbxContent>
                    <w:p>
                      <w:pPr>
                        <w:jc w:val="center"/>
                      </w:pPr>
                      <w:r>
                        <w:rPr>
                          <w:rFonts w:hint="eastAsia"/>
                        </w:rPr>
                        <w:t>办结归档</w:t>
                      </w:r>
                    </w:p>
                  </w:txbxContent>
                </v:textbox>
              </v:shape>
            </w:pict>
          </mc:Fallback>
        </mc:AlternateContent>
      </w:r>
      <w:r>
        <w:rPr>
          <w:sz w:val="28"/>
        </w:rPr>
        <mc:AlternateContent>
          <mc:Choice Requires="wpg">
            <w:drawing>
              <wp:anchor distT="0" distB="0" distL="114300" distR="114300" simplePos="0" relativeHeight="251841536" behindDoc="0" locked="0" layoutInCell="1" allowOverlap="1">
                <wp:simplePos x="0" y="0"/>
                <wp:positionH relativeFrom="column">
                  <wp:posOffset>4647565</wp:posOffset>
                </wp:positionH>
                <wp:positionV relativeFrom="paragraph">
                  <wp:posOffset>2413000</wp:posOffset>
                </wp:positionV>
                <wp:extent cx="1151890" cy="401320"/>
                <wp:effectExtent l="3810" t="0" r="6350" b="17780"/>
                <wp:wrapNone/>
                <wp:docPr id="1120" name="组合 313"/>
                <wp:cNvGraphicFramePr/>
                <a:graphic xmlns:a="http://schemas.openxmlformats.org/drawingml/2006/main">
                  <a:graphicData uri="http://schemas.microsoft.com/office/word/2010/wordprocessingGroup">
                    <wpg:wgp>
                      <wpg:cNvGrpSpPr/>
                      <wpg:grpSpPr>
                        <a:xfrm rot="10800000">
                          <a:off x="0" y="0"/>
                          <a:ext cx="1151890" cy="401320"/>
                          <a:chOff x="2206" y="21541"/>
                          <a:chExt cx="1814" cy="632"/>
                        </a:xfrm>
                      </wpg:grpSpPr>
                      <wps:wsp>
                        <wps:cNvPr id="1121" name="直接连接符 15"/>
                        <wps:cNvCnPr/>
                        <wps:spPr>
                          <a:xfrm>
                            <a:off x="3114" y="21541"/>
                            <a:ext cx="0" cy="283"/>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122" name="直接连接符 26"/>
                        <wps:cNvCnPr/>
                        <wps:spPr>
                          <a:xfrm>
                            <a:off x="2206" y="21887"/>
                            <a:ext cx="181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 name="直接连接符 28"/>
                        <wps:cNvCnPr/>
                        <wps:spPr>
                          <a:xfrm>
                            <a:off x="4019"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125" name="直接连接符 29"/>
                        <wps:cNvCnPr/>
                        <wps:spPr>
                          <a:xfrm>
                            <a:off x="3420"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126" name="直接连接符 29"/>
                        <wps:cNvCnPr/>
                        <wps:spPr>
                          <a:xfrm>
                            <a:off x="2244" y="21890"/>
                            <a:ext cx="0" cy="283"/>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7" name="直接连接符 29"/>
                        <wps:cNvCnPr/>
                        <wps:spPr>
                          <a:xfrm>
                            <a:off x="2825"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13" o:spid="_x0000_s1026" o:spt="203" style="position:absolute;left:0pt;margin-left:365.95pt;margin-top:190pt;height:31.6pt;width:90.7pt;rotation:11796480f;z-index:251841536;mso-width-relative:page;mso-height-relative:page;" coordorigin="2206,21541" coordsize="1814,632" o:gfxdata="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WMOY12gAAAAsBAAAPAAAAAAAAAAEAIAAAACIAAABkcnMvZG93bnJldi54bWxQSwEC&#10;FAAUAAAACACHTuJAzBxbZg8DAADTDgAADgAAAAAAAAABACAAAAApAQAAZHJzL2Uyb0RvYy54bWxQ&#10;SwUGAAAAAAYABgBZAQAAqgYAAAAA&#10;">
                <o:lock v:ext="edit" aspectratio="f"/>
                <v:line id="直接连接符 15" o:spid="_x0000_s1026" o:spt="20" style="position:absolute;left:3114;top:21541;height:283;width:0;" filled="f" stroked="t" coordsize="21600,21600" o:gfxdata="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AlU28AAAA&#10;3QAAAA8AAAAAAAAAAQAgAAAAIgAAAGRycy9kb3ducmV2LnhtbFBLAQIUABQAAAAIAIdO4kAzLwWe&#10;OwAAADkAAAAQAAAAAAAAAAEAIAAAAAsBAABkcnMvc2hhcGV4bWwueG1sUEsFBgAAAAAGAAYAWwEA&#10;ALUDAAAAAA==&#10;">
                  <v:fill on="f" focussize="0,0"/>
                  <v:stroke color="#000000 [3213]" miterlimit="8" joinstyle="miter" startarrow="block"/>
                  <v:imagedata o:title=""/>
                  <o:lock v:ext="edit" aspectratio="f"/>
                </v:line>
                <v:line id="直接连接符 26" o:spid="_x0000_s1026" o:spt="20" style="position:absolute;left:2206;top:21887;height:0;width:1814;" filled="f" stroked="t" coordsize="21600,21600" o:gfxdata="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GmhG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28" o:spid="_x0000_s1026" o:spt="20" style="position:absolute;left:4019;top:21890;height:283;width:0;" filled="f" stroked="t" coordsize="21600,21600" o:gfxdata="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On/r4A&#10;AADd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9" o:spid="_x0000_s1026" o:spt="20" style="position:absolute;left:3420;top:21890;height:283;width:0;" filled="f" stroked="t" coordsize="21600,21600" o:gfxdata="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CZb4A&#10;AADd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9" o:spid="_x0000_s1026" o:spt="20" style="position:absolute;left:2244;top:21890;height:283;width:0;" filled="f" stroked="t" coordsize="21600,21600" o:gfxdata="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cEr4A&#10;AADd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9" o:spid="_x0000_s1026" o:spt="20" style="position:absolute;left:2825;top:21890;height:283;width:0;" filled="f" stroked="t" coordsize="21600,21600" o:gfxdata="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E5ib4A&#10;AADd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w:pict>
          </mc:Fallback>
        </mc:AlternateContent>
      </w:r>
      <w:r>
        <w:rPr>
          <w:sz w:val="28"/>
        </w:rPr>
        <mc:AlternateContent>
          <mc:Choice Requires="wpg">
            <w:drawing>
              <wp:anchor distT="0" distB="0" distL="114300" distR="114300" simplePos="0" relativeHeight="251844608" behindDoc="0" locked="0" layoutInCell="1" allowOverlap="1">
                <wp:simplePos x="0" y="0"/>
                <wp:positionH relativeFrom="column">
                  <wp:posOffset>4681855</wp:posOffset>
                </wp:positionH>
                <wp:positionV relativeFrom="paragraph">
                  <wp:posOffset>287655</wp:posOffset>
                </wp:positionV>
                <wp:extent cx="1122045" cy="355600"/>
                <wp:effectExtent l="33655" t="0" r="44450" b="6350"/>
                <wp:wrapNone/>
                <wp:docPr id="1130" name="组合 307"/>
                <wp:cNvGraphicFramePr/>
                <a:graphic xmlns:a="http://schemas.openxmlformats.org/drawingml/2006/main">
                  <a:graphicData uri="http://schemas.microsoft.com/office/word/2010/wordprocessingGroup">
                    <wpg:wgp>
                      <wpg:cNvGrpSpPr/>
                      <wpg:grpSpPr>
                        <a:xfrm>
                          <a:off x="0" y="0"/>
                          <a:ext cx="1122045" cy="355600"/>
                          <a:chOff x="1653" y="21613"/>
                          <a:chExt cx="1767" cy="560"/>
                        </a:xfrm>
                      </wpg:grpSpPr>
                      <wps:wsp>
                        <wps:cNvPr id="1131" name="直接连接符 15"/>
                        <wps:cNvCnPr/>
                        <wps:spPr>
                          <a:xfrm>
                            <a:off x="2610" y="21613"/>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 name="直接连接符 26"/>
                        <wps:cNvCnPr/>
                        <wps:spPr>
                          <a:xfrm>
                            <a:off x="1653" y="21887"/>
                            <a:ext cx="17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3" name="直接连接符 27"/>
                        <wps:cNvCnPr/>
                        <wps:spPr>
                          <a:xfrm>
                            <a:off x="1660"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5" name="直接连接符 29"/>
                        <wps:cNvCnPr/>
                        <wps:spPr>
                          <a:xfrm>
                            <a:off x="3420"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6" name="直接连接符 29"/>
                        <wps:cNvCnPr/>
                        <wps:spPr>
                          <a:xfrm>
                            <a:off x="2244"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7" name="直接连接符 29"/>
                        <wps:cNvCnPr/>
                        <wps:spPr>
                          <a:xfrm>
                            <a:off x="2825"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07" o:spid="_x0000_s1026" o:spt="203" style="position:absolute;left:0pt;margin-left:368.65pt;margin-top:22.65pt;height:28pt;width:88.35pt;z-index:251844608;mso-width-relative:page;mso-height-relative:page;" coordorigin="1653,21613" coordsize="1767,560" o:gfxdata="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FLd6BDaAAAACgEAAA8AAAAAAAAA&#10;AQAgAAAAIgAAAGRycy9kb3ducmV2LnhtbFBLAQIUABQAAAAIAIdO4kCLbkU68wIAAKAOAAAOAAAA&#10;AAAAAAEAIAAAACkBAABkcnMvZTJvRG9jLnhtbFBLBQYAAAAABgAGAFkBAACOBgAAAAA=&#10;">
                <o:lock v:ext="edit" aspectratio="f"/>
                <v:line id="直接连接符 15" o:spid="_x0000_s1026" o:spt="20" style="position:absolute;left:2610;top:21613;height:283;width:0;" filled="f" stroked="t" coordsize="21600,21600" o:gfxdata="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ZK7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1653;top:21887;height:0;width:1757;" filled="f" stroked="t" coordsize="21600,21600" o:gfxdata="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8MzL4A&#10;AADd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7" o:spid="_x0000_s1026" o:spt="20" style="position:absolute;left:1660;top:21890;height:283;width:0;" filled="f" stroked="t" coordsize="21600,21600" o:gfxdata="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7Qo8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9" o:spid="_x0000_s1026" o:spt="20" style="position:absolute;left:3420;top:21890;height:283;width:0;" filled="f" stroked="t" coordsize="21600,21600" o:gfxdata="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SDfT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9" o:spid="_x0000_s1026" o:spt="20" style="position:absolute;left:2244;top:21890;height:283;width:0;" filled="f" stroked="t" coordsize="21600,21600" o:gfxdata="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mqmk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9" o:spid="_x0000_s1026" o:spt="20" style="position:absolute;left:2825;top:21890;height:283;width:0;" filled="f" stroked="t" coordsize="21600,21600" o:gfxdata="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1gw/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w:pict>
          </mc:Fallback>
        </mc:AlternateContent>
      </w:r>
      <w:r>
        <w:rPr>
          <w:sz w:val="28"/>
        </w:rPr>
        <mc:AlternateContent>
          <mc:Choice Requires="wps">
            <w:drawing>
              <wp:anchor distT="0" distB="0" distL="114300" distR="114300" simplePos="0" relativeHeight="251878400" behindDoc="0" locked="0" layoutInCell="1" allowOverlap="1">
                <wp:simplePos x="0" y="0"/>
                <wp:positionH relativeFrom="column">
                  <wp:posOffset>2600325</wp:posOffset>
                </wp:positionH>
                <wp:positionV relativeFrom="paragraph">
                  <wp:posOffset>3632835</wp:posOffset>
                </wp:positionV>
                <wp:extent cx="409575" cy="1534795"/>
                <wp:effectExtent l="4445" t="4445" r="5080" b="22860"/>
                <wp:wrapNone/>
                <wp:docPr id="1374" name="文本框 96"/>
                <wp:cNvGraphicFramePr/>
                <a:graphic xmlns:a="http://schemas.openxmlformats.org/drawingml/2006/main">
                  <a:graphicData uri="http://schemas.microsoft.com/office/word/2010/wordprocessingShape">
                    <wps:wsp>
                      <wps:cNvSpPr txBox="1"/>
                      <wps:spPr>
                        <a:xfrm>
                          <a:off x="3608070" y="6021070"/>
                          <a:ext cx="409575" cy="153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领导小组联席会议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96" o:spid="_x0000_s1026" o:spt="202" type="#_x0000_t202" style="position:absolute;left:0pt;margin-left:204.75pt;margin-top:286.05pt;height:120.85pt;width:32.25pt;z-index:251878400;mso-width-relative:page;mso-height-relative:page;" fillcolor="#FFFFFF [3201]" filled="t" stroked="t" coordsize="21600,21600" o:gfxdata="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E57wNgAAAALAQAADwAAAAAAAAABACAAAAAiAAAAZHJzL2Rvd25yZXYueG1sUEsB&#10;AhQAFAAAAAgAh07iQO8fpXZnAgAAyQQAAA4AAAAAAAAAAQAgAAAAJwEAAGRycy9lMm9Eb2MueG1s&#10;UEsFBgAAAAAGAAYAWQEAAAAGA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领导小组联席会议</w:t>
                      </w:r>
                    </w:p>
                  </w:txbxContent>
                </v:textbox>
              </v:shape>
            </w:pict>
          </mc:Fallback>
        </mc:AlternateContent>
      </w:r>
      <w:r>
        <w:rPr>
          <w:sz w:val="28"/>
        </w:rPr>
        <mc:AlternateContent>
          <mc:Choice Requires="wpg">
            <w:drawing>
              <wp:anchor distT="0" distB="0" distL="114300" distR="114300" simplePos="0" relativeHeight="251890688" behindDoc="0" locked="0" layoutInCell="1" allowOverlap="1">
                <wp:simplePos x="0" y="0"/>
                <wp:positionH relativeFrom="column">
                  <wp:posOffset>1653540</wp:posOffset>
                </wp:positionH>
                <wp:positionV relativeFrom="paragraph">
                  <wp:posOffset>3475355</wp:posOffset>
                </wp:positionV>
                <wp:extent cx="610870" cy="354330"/>
                <wp:effectExtent l="33655" t="0" r="41275" b="7620"/>
                <wp:wrapNone/>
                <wp:docPr id="1369" name="组合 315"/>
                <wp:cNvGraphicFramePr/>
                <a:graphic xmlns:a="http://schemas.openxmlformats.org/drawingml/2006/main">
                  <a:graphicData uri="http://schemas.microsoft.com/office/word/2010/wordprocessingGroup">
                    <wpg:wgp>
                      <wpg:cNvGrpSpPr/>
                      <wpg:grpSpPr>
                        <a:xfrm>
                          <a:off x="0" y="0"/>
                          <a:ext cx="610870" cy="354330"/>
                          <a:chOff x="2248" y="21615"/>
                          <a:chExt cx="962" cy="558"/>
                        </a:xfrm>
                      </wpg:grpSpPr>
                      <wps:wsp>
                        <wps:cNvPr id="1370" name="直接连接符 15"/>
                        <wps:cNvCnPr/>
                        <wps:spPr>
                          <a:xfrm>
                            <a:off x="2736" y="21615"/>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1" name="直接连接符 26"/>
                        <wps:cNvCnPr/>
                        <wps:spPr>
                          <a:xfrm>
                            <a:off x="2248" y="21889"/>
                            <a:ext cx="957"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 name="直接连接符 27"/>
                        <wps:cNvCnPr/>
                        <wps:spPr>
                          <a:xfrm>
                            <a:off x="2255"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3" name="直接连接符 28"/>
                        <wps:cNvCnPr/>
                        <wps:spPr>
                          <a:xfrm>
                            <a:off x="3210"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15" o:spid="_x0000_s1026" o:spt="203" style="position:absolute;left:0pt;margin-left:130.2pt;margin-top:273.65pt;height:27.9pt;width:48.1pt;z-index:251890688;mso-width-relative:page;mso-height-relative:page;" coordorigin="2248,21615" coordsize="962,558" o:gfxdata="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zBPBL2wAAAAsBAAAPAAAAAAAAAAEAIAAAACIAAABkcnMvZG93bnJldi54&#10;bWxQSwECFAAUAAAACACHTuJAaD0+cNsCAACxCgAADgAAAAAAAAABACAAAAAqAQAAZHJzL2Uyb0Rv&#10;Yy54bWxQSwUGAAAAAAYABgBZAQAAdwYAAAAA&#10;">
                <o:lock v:ext="edit" aspectratio="f"/>
                <v:line id="直接连接符 15" o:spid="_x0000_s1026" o:spt="20" style="position:absolute;left:2736;top:21615;height:283;width:0;" filled="f" stroked="t" coordsize="21600,21600" o:gfxdata="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AB&#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6" o:spid="_x0000_s1026" o:spt="20" style="position:absolute;left:2248;top:21889;height:2;width:957;" filled="f" stroked="t" coordsize="21600,21600" o:gfxdata="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40Wa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7" o:spid="_x0000_s1026" o:spt="20" style="position:absolute;left:2255;top:21890;height:283;width:0;" filled="f" stroked="t" coordsize="21600,21600" o:gfxdata="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3iG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8" o:spid="_x0000_s1026" o:spt="20" style="position:absolute;left:3210;top:21890;height:283;width:0;" filled="f" stroked="t" coordsize="21600,21600" o:gfxdata="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0d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w:pict>
          </mc:Fallback>
        </mc:AlternateContent>
      </w:r>
      <w:r>
        <w:rPr>
          <w:sz w:val="28"/>
        </w:rPr>
        <mc:AlternateContent>
          <mc:Choice Requires="wps">
            <w:drawing>
              <wp:anchor distT="0" distB="0" distL="114300" distR="114300" simplePos="0" relativeHeight="251889664" behindDoc="0" locked="0" layoutInCell="1" allowOverlap="1">
                <wp:simplePos x="0" y="0"/>
                <wp:positionH relativeFrom="column">
                  <wp:posOffset>1428750</wp:posOffset>
                </wp:positionH>
                <wp:positionV relativeFrom="paragraph">
                  <wp:posOffset>3859530</wp:posOffset>
                </wp:positionV>
                <wp:extent cx="409575" cy="1036955"/>
                <wp:effectExtent l="4445" t="4445" r="5080" b="6350"/>
                <wp:wrapNone/>
                <wp:docPr id="1368" name="文本框 95"/>
                <wp:cNvGraphicFramePr/>
                <a:graphic xmlns:a="http://schemas.openxmlformats.org/drawingml/2006/main">
                  <a:graphicData uri="http://schemas.microsoft.com/office/word/2010/wordprocessingShape">
                    <wps:wsp>
                      <wps:cNvSpPr txBox="1"/>
                      <wps:spPr>
                        <a:xfrm>
                          <a:off x="2436495" y="6247765"/>
                          <a:ext cx="409575" cy="1036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达成协议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95" o:spid="_x0000_s1026" o:spt="202" type="#_x0000_t202" style="position:absolute;left:0pt;margin-left:112.5pt;margin-top:303.9pt;height:81.65pt;width:32.25pt;z-index:251889664;mso-width-relative:page;mso-height-relative:page;" fillcolor="#FFFFFF [3201]" filled="t" stroked="t" coordsize="21600,21600" o:gfxdata="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jO5s2AAAAAsBAAAPAAAAAAAAAAEAIAAAACIAAABkcnMvZG93bnJldi54&#10;bWxQSwECFAAUAAAACACHTuJAD2HOO2wCAADJBAAADgAAAAAAAAABACAAAAAnAQAAZHJzL2Uyb0Rv&#10;Yy54bWxQSwUGAAAAAAYABgBZAQAABQY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达成协议</w:t>
                      </w:r>
                    </w:p>
                  </w:txbxContent>
                </v:textbox>
              </v:shape>
            </w:pict>
          </mc:Fallback>
        </mc:AlternateContent>
      </w:r>
      <w:r>
        <w:rPr>
          <w:sz w:val="28"/>
        </w:rPr>
        <mc:AlternateContent>
          <mc:Choice Requires="wps">
            <w:drawing>
              <wp:anchor distT="0" distB="0" distL="114300" distR="114300" simplePos="0" relativeHeight="251888640" behindDoc="0" locked="0" layoutInCell="1" allowOverlap="1">
                <wp:simplePos x="0" y="0"/>
                <wp:positionH relativeFrom="column">
                  <wp:posOffset>2048510</wp:posOffset>
                </wp:positionH>
                <wp:positionV relativeFrom="paragraph">
                  <wp:posOffset>3859530</wp:posOffset>
                </wp:positionV>
                <wp:extent cx="409575" cy="1036955"/>
                <wp:effectExtent l="4445" t="4445" r="5080" b="6350"/>
                <wp:wrapNone/>
                <wp:docPr id="1367" name="文本框 94"/>
                <wp:cNvGraphicFramePr/>
                <a:graphic xmlns:a="http://schemas.openxmlformats.org/drawingml/2006/main">
                  <a:graphicData uri="http://schemas.microsoft.com/office/word/2010/wordprocessingShape">
                    <wps:wsp>
                      <wps:cNvSpPr txBox="1"/>
                      <wps:spPr>
                        <a:xfrm>
                          <a:off x="3056255" y="6247765"/>
                          <a:ext cx="409575" cy="1036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未达成协议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94" o:spid="_x0000_s1026" o:spt="202" type="#_x0000_t202" style="position:absolute;left:0pt;margin-left:161.3pt;margin-top:303.9pt;height:81.65pt;width:32.25pt;z-index:251888640;mso-width-relative:page;mso-height-relative:page;" fillcolor="#FFFFFF [3201]" filled="t" stroked="t" coordsize="21600,21600" o:gfxdata="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Rw+HK1wAAAAsBAAAPAAAAAAAAAAEAIAAAACIAAABkcnMvZG93bnJldi54bWxQ&#10;SwECFAAUAAAACACHTuJAzDNFNGoCAADJBAAADgAAAAAAAAABACAAAAAmAQAAZHJzL2Uyb0RvYy54&#10;bWxQSwUGAAAAAAYABgBZAQAAAgY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未达成协议</w:t>
                      </w:r>
                    </w:p>
                  </w:txbxContent>
                </v:textbox>
              </v:shape>
            </w:pict>
          </mc:Fallback>
        </mc:AlternateContent>
      </w:r>
      <w:r>
        <w:rPr>
          <w:sz w:val="28"/>
        </w:rPr>
        <mc:AlternateContent>
          <mc:Choice Requires="wps">
            <w:drawing>
              <wp:anchor distT="0" distB="0" distL="114300" distR="114300" simplePos="0" relativeHeight="251886592" behindDoc="0" locked="0" layoutInCell="1" allowOverlap="1">
                <wp:simplePos x="0" y="0"/>
                <wp:positionH relativeFrom="column">
                  <wp:posOffset>1556385</wp:posOffset>
                </wp:positionH>
                <wp:positionV relativeFrom="paragraph">
                  <wp:posOffset>2959735</wp:posOffset>
                </wp:positionV>
                <wp:extent cx="847725" cy="500380"/>
                <wp:effectExtent l="5080" t="4445" r="4445" b="9525"/>
                <wp:wrapNone/>
                <wp:docPr id="1366" name="文本框 88"/>
                <wp:cNvGraphicFramePr/>
                <a:graphic xmlns:a="http://schemas.openxmlformats.org/drawingml/2006/main">
                  <a:graphicData uri="http://schemas.microsoft.com/office/word/2010/wordprocessingShape">
                    <wps:wsp>
                      <wps:cNvSpPr txBox="1"/>
                      <wps:spPr>
                        <a:xfrm>
                          <a:off x="2564130" y="5347970"/>
                          <a:ext cx="847725" cy="500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多措并举</w:t>
                            </w:r>
                          </w:p>
                          <w:p>
                            <w:pPr>
                              <w:jc w:val="center"/>
                            </w:pPr>
                            <w:r>
                              <w:rPr>
                                <w:rFonts w:hint="eastAsia"/>
                              </w:rPr>
                              <w:t>协调化解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26" o:spt="202" type="#_x0000_t202" style="position:absolute;left:0pt;margin-left:122.55pt;margin-top:233.05pt;height:39.4pt;width:66.75pt;z-index:251886592;mso-width-relative:page;mso-height-relative:page;" fillcolor="#FFFFFF [3201]" filled="t" stroked="t" coordsize="21600,21600" o:gfxdata="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lIJWNgAAAALAQAADwAAAAAAAAABACAAAAAiAAAAZHJzL2Rvd25yZXYueG1sUEsB&#10;AhQAFAAAAAgAh07iQIHKiJhnAgAAxgQAAA4AAAAAAAAAAQAgAAAAJwEAAGRycy9lMm9Eb2MueG1s&#10;UEsFBgAAAAAGAAYAWQEAAAAGAAAAAA==&#10;">
                <v:fill on="t" focussize="0,0"/>
                <v:stroke weight="0.5pt" color="#000000 [3204]" joinstyle="round"/>
                <v:imagedata o:title=""/>
                <o:lock v:ext="edit" aspectratio="f"/>
                <v:textbox>
                  <w:txbxContent>
                    <w:p>
                      <w:pPr>
                        <w:jc w:val="center"/>
                      </w:pPr>
                      <w:r>
                        <w:rPr>
                          <w:rFonts w:hint="eastAsia"/>
                        </w:rPr>
                        <w:t>多措并举</w:t>
                      </w:r>
                    </w:p>
                    <w:p>
                      <w:pPr>
                        <w:jc w:val="center"/>
                      </w:pPr>
                      <w:r>
                        <w:rPr>
                          <w:rFonts w:hint="eastAsia"/>
                        </w:rPr>
                        <w:t>协调化解</w:t>
                      </w:r>
                    </w:p>
                  </w:txbxContent>
                </v:textbox>
              </v:shape>
            </w:pict>
          </mc:Fallback>
        </mc:AlternateContent>
      </w:r>
      <w:r>
        <w:rPr>
          <w:sz w:val="28"/>
        </w:rPr>
        <mc:AlternateContent>
          <mc:Choice Requires="wpg">
            <w:drawing>
              <wp:anchor distT="0" distB="0" distL="114300" distR="114300" simplePos="0" relativeHeight="251874304" behindDoc="0" locked="0" layoutInCell="1" allowOverlap="1">
                <wp:simplePos x="0" y="0"/>
                <wp:positionH relativeFrom="column">
                  <wp:posOffset>-117475</wp:posOffset>
                </wp:positionH>
                <wp:positionV relativeFrom="paragraph">
                  <wp:posOffset>3589020</wp:posOffset>
                </wp:positionV>
                <wp:extent cx="846455" cy="349885"/>
                <wp:effectExtent l="33655" t="0" r="53340" b="12065"/>
                <wp:wrapNone/>
                <wp:docPr id="1301" name="组合 316"/>
                <wp:cNvGraphicFramePr/>
                <a:graphic xmlns:a="http://schemas.openxmlformats.org/drawingml/2006/main">
                  <a:graphicData uri="http://schemas.microsoft.com/office/word/2010/wordprocessingGroup">
                    <wpg:wgp>
                      <wpg:cNvGrpSpPr/>
                      <wpg:grpSpPr>
                        <a:xfrm>
                          <a:off x="0" y="0"/>
                          <a:ext cx="846455" cy="349885"/>
                          <a:chOff x="2045" y="21622"/>
                          <a:chExt cx="1333" cy="551"/>
                        </a:xfrm>
                      </wpg:grpSpPr>
                      <wps:wsp>
                        <wps:cNvPr id="1302"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3" name="直接连接符 26"/>
                        <wps:cNvCnPr/>
                        <wps:spPr>
                          <a:xfrm>
                            <a:off x="2045" y="21896"/>
                            <a:ext cx="1331" cy="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 name="直接连接符 27"/>
                        <wps:cNvCnPr/>
                        <wps:spPr>
                          <a:xfrm>
                            <a:off x="2052"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 name="直接连接符 28"/>
                        <wps:cNvCnPr/>
                        <wps:spPr>
                          <a:xfrm>
                            <a:off x="337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16" o:spid="_x0000_s1026" o:spt="203" style="position:absolute;left:0pt;margin-left:-9.25pt;margin-top:282.6pt;height:27.55pt;width:66.65pt;z-index:251874304;mso-width-relative:page;mso-height-relative:page;" coordorigin="2045,21622" coordsize="1333,551" o:gfxdata="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kgD+a2gAAAAsBAAAPAAAAAAAAAAEAIAAAACIAAABkcnMvZG93bnJldi54bWxQSwECFAAUAAAA&#10;CACHTuJAeUV8PdACAACzCgAADgAAAAAAAAABACAAAAApAQAAZHJzL2Uyb0RvYy54bWxQSwUGAAAA&#10;AAYABgBZAQAAawYAAAAA&#10;">
                <o:lock v:ext="edit" aspectratio="f"/>
                <v:line id="直接连接符 15" o:spid="_x0000_s1026" o:spt="20" style="position:absolute;left:2736;top:21622;height:283;width:0;" filled="f" stroked="t" coordsize="21600,21600" o:gfxdata="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6iQ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2045;top:21896;height:4;width:1331;" filled="f" stroked="t" coordsize="21600,21600" o:gfxdata="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0L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7" o:spid="_x0000_s1026" o:spt="20" style="position:absolute;left:2052;top:21890;height:283;width:0;" filled="f" stroked="t" coordsize="21600,21600" o:gfxdata="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rDYU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8" o:spid="_x0000_s1026" o:spt="20" style="position:absolute;left:3378;top:21890;height:283;width:0;" filled="f" stroked="t" coordsize="21600,21600" o:gfxdata="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JOP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w:pict>
          </mc:Fallback>
        </mc:AlternateContent>
      </w:r>
      <w:r>
        <w:rPr>
          <w:sz w:val="28"/>
        </w:rPr>
        <mc:AlternateContent>
          <mc:Choice Requires="wps">
            <w:drawing>
              <wp:anchor distT="0" distB="0" distL="114300" distR="114300" simplePos="0" relativeHeight="251866112" behindDoc="0" locked="0" layoutInCell="1" allowOverlap="1">
                <wp:simplePos x="0" y="0"/>
                <wp:positionH relativeFrom="column">
                  <wp:posOffset>-311150</wp:posOffset>
                </wp:positionH>
                <wp:positionV relativeFrom="paragraph">
                  <wp:posOffset>3964305</wp:posOffset>
                </wp:positionV>
                <wp:extent cx="409575" cy="1036955"/>
                <wp:effectExtent l="4445" t="4445" r="5080" b="6350"/>
                <wp:wrapNone/>
                <wp:docPr id="1292" name="文本框 61"/>
                <wp:cNvGraphicFramePr/>
                <a:graphic xmlns:a="http://schemas.openxmlformats.org/drawingml/2006/main">
                  <a:graphicData uri="http://schemas.microsoft.com/office/word/2010/wordprocessingShape">
                    <wps:wsp>
                      <wps:cNvSpPr txBox="1"/>
                      <wps:spPr>
                        <a:xfrm>
                          <a:off x="696595" y="6352540"/>
                          <a:ext cx="409575" cy="1036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pacing w:val="20"/>
                                <w:lang w:val="en-US" w:eastAsia="zh-CN"/>
                              </w:rPr>
                            </w:pPr>
                            <w:r>
                              <w:rPr>
                                <w:rFonts w:hint="eastAsia"/>
                                <w:spacing w:val="20"/>
                              </w:rPr>
                              <w:t>完成</w:t>
                            </w:r>
                            <w:r>
                              <w:rPr>
                                <w:rFonts w:hint="eastAsia"/>
                                <w:spacing w:val="20"/>
                                <w:lang w:eastAsia="zh-CN"/>
                              </w:rPr>
                              <w:t>调解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61" o:spid="_x0000_s1026" o:spt="202" type="#_x0000_t202" style="position:absolute;left:0pt;margin-left:-24.5pt;margin-top:312.15pt;height:81.65pt;width:32.25pt;z-index:251866112;mso-width-relative:page;mso-height-relative:page;" fillcolor="#FFFFFF [3201]" filled="t" stroked="t" coordsize="21600,21600" o:gfxdata="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L/fwTXAAAACgEAAA8AAAAAAAAAAQAgAAAAIgAAAGRycy9kb3ducmV2LnhtbFBLAQIU&#10;ABQAAAAIAIdO4kAG3rXFZgIAAMgEAAAOAAAAAAAAAAEAIAAAACYBAABkcnMvZTJvRG9jLnhtbFBL&#10;BQYAAAAABgAGAFkBAAD+BQAAAAA=&#10;">
                <v:fill on="t" focussize="0,0"/>
                <v:stroke weight="0.5pt" color="#000000 [3204]" joinstyle="round"/>
                <v:imagedata o:title=""/>
                <o:lock v:ext="edit" aspectratio="f"/>
                <v:textbox style="layout-flow:vertical-ideographic;">
                  <w:txbxContent>
                    <w:p>
                      <w:pPr>
                        <w:jc w:val="center"/>
                        <w:rPr>
                          <w:rFonts w:hint="eastAsia" w:eastAsiaTheme="minorEastAsia"/>
                          <w:spacing w:val="20"/>
                          <w:lang w:val="en-US" w:eastAsia="zh-CN"/>
                        </w:rPr>
                      </w:pPr>
                      <w:r>
                        <w:rPr>
                          <w:rFonts w:hint="eastAsia"/>
                          <w:spacing w:val="20"/>
                        </w:rPr>
                        <w:t>完成</w:t>
                      </w:r>
                      <w:r>
                        <w:rPr>
                          <w:rFonts w:hint="eastAsia"/>
                          <w:spacing w:val="20"/>
                          <w:lang w:eastAsia="zh-CN"/>
                        </w:rPr>
                        <w:t>调解</w:t>
                      </w:r>
                    </w:p>
                  </w:txbxContent>
                </v:textbox>
              </v:shape>
            </w:pict>
          </mc:Fallback>
        </mc:AlternateContent>
      </w:r>
      <w:r>
        <w:rPr>
          <w:sz w:val="28"/>
        </w:rPr>
        <mc:AlternateContent>
          <mc:Choice Requires="wps">
            <w:drawing>
              <wp:anchor distT="0" distB="0" distL="114300" distR="114300" simplePos="0" relativeHeight="251909120" behindDoc="0" locked="0" layoutInCell="1" allowOverlap="1">
                <wp:simplePos x="0" y="0"/>
                <wp:positionH relativeFrom="column">
                  <wp:posOffset>65405</wp:posOffset>
                </wp:positionH>
                <wp:positionV relativeFrom="paragraph">
                  <wp:posOffset>3275330</wp:posOffset>
                </wp:positionV>
                <wp:extent cx="521335" cy="297180"/>
                <wp:effectExtent l="4445" t="4445" r="7620" b="22225"/>
                <wp:wrapNone/>
                <wp:docPr id="1252" name="文本框 58"/>
                <wp:cNvGraphicFramePr/>
                <a:graphic xmlns:a="http://schemas.openxmlformats.org/drawingml/2006/main">
                  <a:graphicData uri="http://schemas.microsoft.com/office/word/2010/wordprocessingShape">
                    <wps:wsp>
                      <wps:cNvSpPr txBox="1"/>
                      <wps:spPr>
                        <a:xfrm>
                          <a:off x="1073150" y="5663565"/>
                          <a:ext cx="521335" cy="297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8" o:spid="_x0000_s1026" o:spt="202" type="#_x0000_t202" style="position:absolute;left:0pt;margin-left:5.15pt;margin-top:257.9pt;height:23.4pt;width:41.05pt;z-index:251909120;mso-width-relative:page;mso-height-relative:page;" fillcolor="#FFFFFF [3201]" filled="t" stroked="t" coordsize="21600,21600" o:gfxdata="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srvObVAAAACQEAAA8AAAAAAAAAAQAgAAAAIgAAAGRycy9kb3ducmV2LnhtbFBLAQIU&#10;ABQAAAAIAIdO4kB0d1YnaAIAAMYEAAAOAAAAAAAAAAEAIAAAACQBAABkcnMvZTJvRG9jLnhtbFBL&#10;BQYAAAAABgAGAFkBAAD+BQAAAAA=&#10;">
                <v:fill on="t" focussize="0,0"/>
                <v:stroke weight="0.5pt" color="#000000 [3204]" joinstyle="round"/>
                <v:imagedata o:title=""/>
                <o:lock v:ext="edit" aspectratio="f"/>
                <v:textbox>
                  <w:txbxContent>
                    <w:p>
                      <w:pPr>
                        <w:jc w:val="center"/>
                      </w:pPr>
                      <w:r>
                        <w:rPr>
                          <w:rFonts w:hint="eastAsia"/>
                        </w:rPr>
                        <w:t>调解</w:t>
                      </w:r>
                    </w:p>
                  </w:txbxContent>
                </v:textbox>
              </v:shape>
            </w:pict>
          </mc:Fallback>
        </mc:AlternateContent>
      </w:r>
      <w:r>
        <w:rPr>
          <w:sz w:val="28"/>
        </w:rPr>
        <mc:AlternateContent>
          <mc:Choice Requires="wps">
            <w:drawing>
              <wp:anchor distT="0" distB="0" distL="114300" distR="114300" simplePos="0" relativeHeight="251864064" behindDoc="0" locked="0" layoutInCell="1" allowOverlap="1">
                <wp:simplePos x="0" y="0"/>
                <wp:positionH relativeFrom="column">
                  <wp:posOffset>-67945</wp:posOffset>
                </wp:positionH>
                <wp:positionV relativeFrom="paragraph">
                  <wp:posOffset>2569210</wp:posOffset>
                </wp:positionV>
                <wp:extent cx="765810" cy="306070"/>
                <wp:effectExtent l="4445" t="4445" r="10795" b="13335"/>
                <wp:wrapNone/>
                <wp:docPr id="1223" name="文本框 51"/>
                <wp:cNvGraphicFramePr/>
                <a:graphic xmlns:a="http://schemas.openxmlformats.org/drawingml/2006/main">
                  <a:graphicData uri="http://schemas.microsoft.com/office/word/2010/wordprocessingShape">
                    <wps:wsp>
                      <wps:cNvSpPr txBox="1"/>
                      <wps:spPr>
                        <a:xfrm>
                          <a:off x="939800" y="4957445"/>
                          <a:ext cx="765810"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定期排查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5.35pt;margin-top:202.3pt;height:24.1pt;width:60.3pt;z-index:251864064;mso-width-relative:page;mso-height-relative:page;" fillcolor="#FFFFFF [3201]" filled="t" stroked="t" coordsize="21600,21600" o:gfxdata="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ukP7dgAAAALAQAADwAAAAAAAAABACAAAAAiAAAAZHJzL2Rvd25yZXYueG1sUEsB&#10;AhQAFAAAAAgAh07iQPKnhu1nAgAAxQQAAA4AAAAAAAAAAQAgAAAAJwEAAGRycy9lMm9Eb2MueG1s&#10;UEsFBgAAAAAGAAYAWQEAAAAGAAAAAA==&#10;">
                <v:fill on="t" focussize="0,0"/>
                <v:stroke weight="0.5pt" color="#000000 [3204]" joinstyle="round"/>
                <v:imagedata o:title=""/>
                <o:lock v:ext="edit" aspectratio="f"/>
                <v:textbox>
                  <w:txbxContent>
                    <w:p>
                      <w:pPr>
                        <w:jc w:val="center"/>
                      </w:pPr>
                      <w:r>
                        <w:rPr>
                          <w:rFonts w:hint="eastAsia"/>
                        </w:rPr>
                        <w:t>定期排查</w:t>
                      </w:r>
                    </w:p>
                  </w:txbxContent>
                </v:textbox>
              </v:shape>
            </w:pict>
          </mc:Fallback>
        </mc:AlternateContent>
      </w:r>
      <w:r>
        <w:rPr>
          <w:sz w:val="28"/>
        </w:rPr>
        <mc:AlternateContent>
          <mc:Choice Requires="wpg">
            <w:drawing>
              <wp:anchor distT="0" distB="0" distL="114300" distR="114300" simplePos="0" relativeHeight="251867136" behindDoc="0" locked="0" layoutInCell="1" allowOverlap="1">
                <wp:simplePos x="0" y="0"/>
                <wp:positionH relativeFrom="column">
                  <wp:posOffset>-234950</wp:posOffset>
                </wp:positionH>
                <wp:positionV relativeFrom="paragraph">
                  <wp:posOffset>290195</wp:posOffset>
                </wp:positionV>
                <wp:extent cx="1153160" cy="349885"/>
                <wp:effectExtent l="33655" t="0" r="51435" b="12065"/>
                <wp:wrapNone/>
                <wp:docPr id="1179" name="组合 309"/>
                <wp:cNvGraphicFramePr/>
                <a:graphic xmlns:a="http://schemas.openxmlformats.org/drawingml/2006/main">
                  <a:graphicData uri="http://schemas.microsoft.com/office/word/2010/wordprocessingGroup">
                    <wpg:wgp>
                      <wpg:cNvGrpSpPr/>
                      <wpg:grpSpPr>
                        <a:xfrm>
                          <a:off x="0" y="0"/>
                          <a:ext cx="1153160" cy="349885"/>
                          <a:chOff x="1860" y="21622"/>
                          <a:chExt cx="1816" cy="551"/>
                        </a:xfrm>
                      </wpg:grpSpPr>
                      <wps:wsp>
                        <wps:cNvPr id="1180"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 name="直接连接符 26"/>
                        <wps:cNvCnPr/>
                        <wps:spPr>
                          <a:xfrm>
                            <a:off x="1860" y="21887"/>
                            <a:ext cx="18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 name="直接连接符 27"/>
                        <wps:cNvCnPr/>
                        <wps:spPr>
                          <a:xfrm>
                            <a:off x="1867"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4" name="直接连接符 28"/>
                        <wps:cNvCnPr/>
                        <wps:spPr>
                          <a:xfrm>
                            <a:off x="366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5" name="直接连接符 29"/>
                        <wps:cNvCnPr/>
                        <wps:spPr>
                          <a:xfrm>
                            <a:off x="2736"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09" o:spid="_x0000_s1026" o:spt="203" style="position:absolute;left:0pt;margin-left:-18.5pt;margin-top:22.85pt;height:27.55pt;width:90.8pt;z-index:251867136;mso-width-relative:page;mso-height-relative:page;" coordorigin="1860,21622" coordsize="1816,551" o:gfxdata="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nCuER2wAAAAoBAAAPAAAAAAAAAAEAIAAAACIAAABkcnMvZG93&#10;bnJldi54bWxQSwECFAAUAAAACACHTuJAycyubeECAACqDAAADgAAAAAAAAABACAAAAAqAQAAZHJz&#10;L2Uyb0RvYy54bWxQSwUGAAAAAAYABgBZAQAAfQYAAAAA&#10;">
                <o:lock v:ext="edit" aspectratio="f"/>
                <v:line id="直接连接符 15" o:spid="_x0000_s1026" o:spt="20" style="position:absolute;left:2736;top:21622;height:283;width:0;" filled="f" stroked="t" coordsize="21600,21600" o:gfxdata="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vv7H&#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6" o:spid="_x0000_s1026" o:spt="20" style="position:absolute;left:1860;top:21887;height:0;width:1816;" filled="f" stroked="t" coordsize="21600,21600" o:gfxdata="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xSu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27" o:spid="_x0000_s1026" o:spt="20" style="position:absolute;left:1867;top:21890;height:283;width:0;" filled="f" stroked="t" coordsize="21600,21600" o:gfxdata="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UsPb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8" o:spid="_x0000_s1026" o:spt="20" style="position:absolute;left:3668;top:21890;height:283;width:0;" filled="f" stroked="t" coordsize="21600,21600" o:gfxdata="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u1uv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9" o:spid="_x0000_s1026" o:spt="20" style="position:absolute;left:2736;top:21890;height:283;width:0;" filled="f" stroked="t" coordsize="21600,21600" o:gfxdata="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9/40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w:pict>
          </mc:Fallback>
        </mc:AlternateContent>
      </w:r>
      <w:r>
        <w:rPr>
          <w:sz w:val="28"/>
        </w:rPr>
        <mc:AlternateContent>
          <mc:Choice Requires="wps">
            <w:drawing>
              <wp:anchor distT="0" distB="0" distL="114300" distR="114300" simplePos="0" relativeHeight="251863040" behindDoc="0" locked="0" layoutInCell="1" allowOverlap="1">
                <wp:simplePos x="0" y="0"/>
                <wp:positionH relativeFrom="column">
                  <wp:posOffset>116205</wp:posOffset>
                </wp:positionH>
                <wp:positionV relativeFrom="paragraph">
                  <wp:posOffset>649605</wp:posOffset>
                </wp:positionV>
                <wp:extent cx="409575" cy="1410335"/>
                <wp:effectExtent l="4445" t="4445" r="5080" b="13970"/>
                <wp:wrapNone/>
                <wp:docPr id="1177" name="文本框 24"/>
                <wp:cNvGraphicFramePr/>
                <a:graphic xmlns:a="http://schemas.openxmlformats.org/drawingml/2006/main">
                  <a:graphicData uri="http://schemas.microsoft.com/office/word/2010/wordprocessingShape">
                    <wps:wsp>
                      <wps:cNvSpPr txBox="1"/>
                      <wps:spPr>
                        <a:xfrm>
                          <a:off x="1123950" y="3037840"/>
                          <a:ext cx="409575" cy="1410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村（社区）干部</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4" o:spid="_x0000_s1026" o:spt="202" type="#_x0000_t202" style="position:absolute;left:0pt;margin-left:9.15pt;margin-top:51.15pt;height:111.05pt;width:32.25pt;z-index:251863040;mso-width-relative:page;mso-height-relative:page;" fillcolor="#FFFFFF [3201]" filled="t" stroked="t" coordsize="21600,21600" o:gfxdata="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VLrGdQAAAAJAQAADwAAAAAAAAABACAAAAAiAAAAZHJzL2Rvd25yZXYueG1sUEsBAhQA&#10;FAAAAAgAh07iQCVLUlhoAgAAyQQAAA4AAAAAAAAAAQAgAAAAIwEAAGRycy9lMm9Eb2MueG1sUEsF&#10;BgAAAAAGAAYAWQEAAP0FA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村（社区）干部</w:t>
                      </w:r>
                    </w:p>
                  </w:txbxContent>
                </v:textbox>
              </v:shape>
            </w:pict>
          </mc:Fallback>
        </mc:AlternateContent>
      </w:r>
      <w:r>
        <w:rPr>
          <w:sz w:val="28"/>
        </w:rPr>
        <mc:AlternateContent>
          <mc:Choice Requires="wps">
            <w:drawing>
              <wp:anchor distT="0" distB="0" distL="114300" distR="114300" simplePos="0" relativeHeight="251860992" behindDoc="0" locked="0" layoutInCell="1" allowOverlap="1">
                <wp:simplePos x="0" y="0"/>
                <wp:positionH relativeFrom="column">
                  <wp:posOffset>673735</wp:posOffset>
                </wp:positionH>
                <wp:positionV relativeFrom="paragraph">
                  <wp:posOffset>649605</wp:posOffset>
                </wp:positionV>
                <wp:extent cx="409575" cy="1410335"/>
                <wp:effectExtent l="4445" t="4445" r="5080" b="13970"/>
                <wp:wrapNone/>
                <wp:docPr id="1176" name="文本框 23"/>
                <wp:cNvGraphicFramePr/>
                <a:graphic xmlns:a="http://schemas.openxmlformats.org/drawingml/2006/main">
                  <a:graphicData uri="http://schemas.microsoft.com/office/word/2010/wordprocessingShape">
                    <wps:wsp>
                      <wps:cNvSpPr txBox="1"/>
                      <wps:spPr>
                        <a:xfrm>
                          <a:off x="1681480" y="3037840"/>
                          <a:ext cx="409575" cy="1410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相关部门下沉力量</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53.05pt;margin-top:51.15pt;height:111.05pt;width:32.25pt;z-index:251860992;mso-width-relative:page;mso-height-relative:page;" fillcolor="#FFFFFF [3201]" filled="t" stroked="t" coordsize="21600,21600" o:gfxdata="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YZb6bVAAAACwEAAA8AAAAAAAAAAQAgAAAAIgAAAGRycy9kb3ducmV2LnhtbFBLAQIU&#10;ABQAAAAIAIdO4kDnanQ+aAIAAMkEAAAOAAAAAAAAAAEAIAAAACQBAABkcnMvZTJvRG9jLnhtbFBL&#10;BQYAAAAABgAGAFkBAAD+BQ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相关部门下沉力量</w:t>
                      </w:r>
                    </w:p>
                  </w:txbxContent>
                </v:textbox>
              </v:shape>
            </w:pict>
          </mc:Fallback>
        </mc:AlternateContent>
      </w:r>
      <w:r>
        <w:rPr>
          <w:sz w:val="28"/>
        </w:rPr>
        <mc:AlternateContent>
          <mc:Choice Requires="wps">
            <w:drawing>
              <wp:anchor distT="0" distB="0" distL="114300" distR="114300" simplePos="0" relativeHeight="251857920" behindDoc="0" locked="0" layoutInCell="1" allowOverlap="1">
                <wp:simplePos x="0" y="0"/>
                <wp:positionH relativeFrom="column">
                  <wp:posOffset>3677285</wp:posOffset>
                </wp:positionH>
                <wp:positionV relativeFrom="paragraph">
                  <wp:posOffset>3549015</wp:posOffset>
                </wp:positionV>
                <wp:extent cx="107950" cy="635"/>
                <wp:effectExtent l="0" t="37465" r="6350" b="38100"/>
                <wp:wrapNone/>
                <wp:docPr id="1172" name="直接连接符 15"/>
                <wp:cNvGraphicFramePr/>
                <a:graphic xmlns:a="http://schemas.openxmlformats.org/drawingml/2006/main">
                  <a:graphicData uri="http://schemas.microsoft.com/office/word/2010/wordprocessingShape">
                    <wps:wsp>
                      <wps:cNvCnPr/>
                      <wps:spPr>
                        <a:xfrm flipV="1">
                          <a:off x="4685030" y="5937250"/>
                          <a:ext cx="107950" cy="635"/>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89.55pt;margin-top:279.45pt;height:0.05pt;width:8.5pt;z-index:251857920;mso-width-relative:page;mso-height-relative:page;" filled="f" stroked="t" coordsize="21600,21600" o:gfxdata="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8uw92gAAAAsB&#10;AAAPAAAAAAAAAAEAIAAAACIAAABkcnMvZG93bnJldi54bWxQSwECFAAUAAAACACHTuJAO2mfkBkC&#10;AAAABAAADgAAAAAAAAABACAAAAApAQAAZHJzL2Uyb0RvYy54bWxQSwUGAAAAAAYABgBZAQAAtAUA&#10;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55872" behindDoc="0" locked="0" layoutInCell="1" allowOverlap="1">
                <wp:simplePos x="0" y="0"/>
                <wp:positionH relativeFrom="column">
                  <wp:posOffset>3677285</wp:posOffset>
                </wp:positionH>
                <wp:positionV relativeFrom="paragraph">
                  <wp:posOffset>5160645</wp:posOffset>
                </wp:positionV>
                <wp:extent cx="107950" cy="635"/>
                <wp:effectExtent l="0" t="37465" r="6350" b="38100"/>
                <wp:wrapNone/>
                <wp:docPr id="1170" name="直接连接符 15"/>
                <wp:cNvGraphicFramePr/>
                <a:graphic xmlns:a="http://schemas.openxmlformats.org/drawingml/2006/main">
                  <a:graphicData uri="http://schemas.microsoft.com/office/word/2010/wordprocessingShape">
                    <wps:wsp>
                      <wps:cNvCnPr/>
                      <wps:spPr>
                        <a:xfrm flipV="1">
                          <a:off x="4685030" y="7548880"/>
                          <a:ext cx="107950" cy="635"/>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89.55pt;margin-top:406.35pt;height:0.05pt;width:8.5pt;z-index:251855872;mso-width-relative:page;mso-height-relative:page;" filled="f" stroked="t" coordsize="21600,21600" o:gfxdata="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DYod2gAAAAsB&#10;AAAPAAAAAAAAAAEAIAAAACIAAABkcnMvZG93bnJldi54bWxQSwECFAAUAAAACACHTuJAlaD/pRkC&#10;AAAABAAADgAAAAAAAAABACAAAAApAQAAZHJzL2Uyb0RvYy54bWxQSwUGAAAAAAYABgBZAQAAtAUA&#10;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54848" behindDoc="0" locked="0" layoutInCell="1" allowOverlap="1">
                <wp:simplePos x="0" y="0"/>
                <wp:positionH relativeFrom="column">
                  <wp:posOffset>3676015</wp:posOffset>
                </wp:positionH>
                <wp:positionV relativeFrom="paragraph">
                  <wp:posOffset>3545840</wp:posOffset>
                </wp:positionV>
                <wp:extent cx="1270" cy="1619250"/>
                <wp:effectExtent l="4445" t="0" r="13335" b="0"/>
                <wp:wrapNone/>
                <wp:docPr id="1169" name="直接连接符 15"/>
                <wp:cNvGraphicFramePr/>
                <a:graphic xmlns:a="http://schemas.openxmlformats.org/drawingml/2006/main">
                  <a:graphicData uri="http://schemas.microsoft.com/office/word/2010/wordprocessingShape">
                    <wps:wsp>
                      <wps:cNvCnPr/>
                      <wps:spPr>
                        <a:xfrm flipV="1">
                          <a:off x="4683760" y="5934075"/>
                          <a:ext cx="1270" cy="1619250"/>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89.45pt;margin-top:279.2pt;height:127.5pt;width:0.1pt;z-index:251854848;mso-width-relative:page;mso-height-relative:page;" filled="f" stroked="t" coordsize="21600,21600" o:gfxdata="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QA9fcAAAACwEA&#10;AA8AAAAAAAAAAQAgAAAAIgAAAGRycy9kb3ducmV2LnhtbFBLAQIUABQAAAAIAIdO4kCDxwFaFgIA&#10;AP4DAAAOAAAAAAAAAAEAIAAAACsBAABkcnMvZTJvRG9jLnhtbFBLBQYAAAAABgAGAFkBAACzBQAA&#10;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851776" behindDoc="0" locked="0" layoutInCell="1" allowOverlap="1">
                <wp:simplePos x="0" y="0"/>
                <wp:positionH relativeFrom="column">
                  <wp:posOffset>3148330</wp:posOffset>
                </wp:positionH>
                <wp:positionV relativeFrom="paragraph">
                  <wp:posOffset>3632835</wp:posOffset>
                </wp:positionV>
                <wp:extent cx="409575" cy="1534795"/>
                <wp:effectExtent l="4445" t="4445" r="5080" b="22860"/>
                <wp:wrapNone/>
                <wp:docPr id="1166" name="文本框 279"/>
                <wp:cNvGraphicFramePr/>
                <a:graphic xmlns:a="http://schemas.openxmlformats.org/drawingml/2006/main">
                  <a:graphicData uri="http://schemas.microsoft.com/office/word/2010/wordprocessingShape">
                    <wps:wsp>
                      <wps:cNvSpPr txBox="1"/>
                      <wps:spPr>
                        <a:xfrm>
                          <a:off x="4156075" y="6021070"/>
                          <a:ext cx="409575" cy="153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继续调解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79" o:spid="_x0000_s1026" o:spt="202" type="#_x0000_t202" style="position:absolute;left:0pt;margin-left:247.9pt;margin-top:286.05pt;height:120.85pt;width:32.25pt;z-index:251851776;mso-width-relative:page;mso-height-relative:page;" fillcolor="#FFFFFF [3201]" filled="t" stroked="t" coordsize="21600,21600" o:gfxdata="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984w82AAAAAsBAAAPAAAAAAAAAAEAIAAAACIAAABkcnMvZG93bnJldi54bWxQ&#10;SwECFAAUAAAACACHTuJA5ZrmXWkCAADKBAAADgAAAAAAAAABACAAAAAnAQAAZHJzL2Uyb0RvYy54&#10;bWxQSwUGAAAAAAYABgBZAQAAAgY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继续调解</w:t>
                      </w:r>
                    </w:p>
                  </w:txbxContent>
                </v:textbox>
              </v:shape>
            </w:pict>
          </mc:Fallback>
        </mc:AlternateContent>
      </w:r>
      <w:r>
        <w:rPr>
          <w:sz w:val="28"/>
        </w:rPr>
        <mc:AlternateContent>
          <mc:Choice Requires="wps">
            <w:drawing>
              <wp:anchor distT="0" distB="0" distL="114300" distR="114300" simplePos="0" relativeHeight="251881472" behindDoc="0" locked="0" layoutInCell="1" allowOverlap="1">
                <wp:simplePos x="0" y="0"/>
                <wp:positionH relativeFrom="column">
                  <wp:posOffset>3794125</wp:posOffset>
                </wp:positionH>
                <wp:positionV relativeFrom="paragraph">
                  <wp:posOffset>2990215</wp:posOffset>
                </wp:positionV>
                <wp:extent cx="409575" cy="1029970"/>
                <wp:effectExtent l="5080" t="4445" r="4445" b="13335"/>
                <wp:wrapNone/>
                <wp:docPr id="1158" name="文本框 282"/>
                <wp:cNvGraphicFramePr/>
                <a:graphic xmlns:a="http://schemas.openxmlformats.org/drawingml/2006/main">
                  <a:graphicData uri="http://schemas.microsoft.com/office/word/2010/wordprocessingShape">
                    <wps:wsp>
                      <wps:cNvSpPr txBox="1"/>
                      <wps:spPr>
                        <a:xfrm>
                          <a:off x="4801870" y="5378450"/>
                          <a:ext cx="409575" cy="1029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未达成协议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282" o:spid="_x0000_s1026" o:spt="202" type="#_x0000_t202" style="position:absolute;left:0pt;margin-left:298.75pt;margin-top:235.45pt;height:81.1pt;width:32.25pt;z-index:251881472;mso-width-relative:page;mso-height-relative:page;" fillcolor="#FFFFFF [3201]" filled="t" stroked="t" coordsize="21600,21600" o:gfxdata="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BHWOfYAAAACwEAAA8AAAAAAAAAAQAgAAAAIgAAAGRycy9kb3ducmV2LnhtbFBL&#10;AQIUABQAAAAIAIdO4kCjU3jOaAIAAMoEAAAOAAAAAAAAAAEAIAAAACcBAABkcnMvZTJvRG9jLnht&#10;bFBLBQYAAAAABgAGAFkBAAABBg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未达成协议</w:t>
                      </w:r>
                    </w:p>
                  </w:txbxContent>
                </v:textbox>
              </v:shape>
            </w:pict>
          </mc:Fallback>
        </mc:AlternateContent>
      </w:r>
      <w:r>
        <w:rPr>
          <w:sz w:val="28"/>
        </w:rPr>
        <mc:AlternateContent>
          <mc:Choice Requires="wps">
            <w:drawing>
              <wp:anchor distT="0" distB="0" distL="114300" distR="114300" simplePos="0" relativeHeight="251891712" behindDoc="0" locked="0" layoutInCell="1" allowOverlap="1">
                <wp:simplePos x="0" y="0"/>
                <wp:positionH relativeFrom="column">
                  <wp:posOffset>3031490</wp:posOffset>
                </wp:positionH>
                <wp:positionV relativeFrom="paragraph">
                  <wp:posOffset>4377055</wp:posOffset>
                </wp:positionV>
                <wp:extent cx="107950" cy="635"/>
                <wp:effectExtent l="0" t="37465" r="6350" b="38100"/>
                <wp:wrapNone/>
                <wp:docPr id="1157" name="直接连接符 15"/>
                <wp:cNvGraphicFramePr/>
                <a:graphic xmlns:a="http://schemas.openxmlformats.org/drawingml/2006/main">
                  <a:graphicData uri="http://schemas.microsoft.com/office/word/2010/wordprocessingShape">
                    <wps:wsp>
                      <wps:cNvCnPr/>
                      <wps:spPr>
                        <a:xfrm flipV="1">
                          <a:off x="4039235" y="6765290"/>
                          <a:ext cx="107950" cy="635"/>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238.7pt;margin-top:344.65pt;height:0.05pt;width:8.5pt;z-index:251891712;mso-width-relative:page;mso-height-relative:page;" filled="f" stroked="t" coordsize="21600,21600" o:gfxdata="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5hSgY2gAAAAsB&#10;AAAPAAAAAAAAAAEAIAAAACIAAABkcnMvZG93bnJldi54bWxQSwECFAAUAAAACACHTuJAjEnp/RkC&#10;AAAABAAADgAAAAAAAAABACAAAAApAQAAZHJzL2Uyb0RvYy54bWxQSwUGAAAAAAYABgBZAQAAtAUA&#10;AAAA&#10;">
                <v:fill on="f" focussize="0,0"/>
                <v:stroke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838464" behindDoc="0" locked="0" layoutInCell="1" allowOverlap="1">
                <wp:simplePos x="0" y="0"/>
                <wp:positionH relativeFrom="column">
                  <wp:posOffset>2473960</wp:posOffset>
                </wp:positionH>
                <wp:positionV relativeFrom="paragraph">
                  <wp:posOffset>4377055</wp:posOffset>
                </wp:positionV>
                <wp:extent cx="107950" cy="635"/>
                <wp:effectExtent l="0" t="37465" r="6350" b="38100"/>
                <wp:wrapNone/>
                <wp:docPr id="1114" name="直接连接符 15"/>
                <wp:cNvGraphicFramePr/>
                <a:graphic xmlns:a="http://schemas.openxmlformats.org/drawingml/2006/main">
                  <a:graphicData uri="http://schemas.microsoft.com/office/word/2010/wordprocessingShape">
                    <wps:wsp>
                      <wps:cNvCnPr/>
                      <wps:spPr>
                        <a:xfrm flipV="1">
                          <a:off x="3481705" y="6765290"/>
                          <a:ext cx="107950" cy="635"/>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26" o:spt="20" style="position:absolute;left:0pt;flip:y;margin-left:194.8pt;margin-top:344.65pt;height:0.05pt;width:8.5pt;z-index:251838464;mso-width-relative:page;mso-height-relative:page;" filled="f" stroked="t" coordsize="21600,21600" o:gfxdata="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9KBevZAAAACwEA&#10;AA8AAAAAAAAAAQAgAAAAIgAAAGRycy9kb3ducmV2LnhtbFBLAQIUABQAAAAIAIdO4kDNUTJwGQIA&#10;AAAEAAAOAAAAAAAAAAEAIAAAACgBAABkcnMvZTJvRG9jLnhtbFBLBQYAAAAABgAGAFkBAACzBQAA&#10;AAA=&#10;">
                <v:fill on="f" focussize="0,0"/>
                <v:stroke color="#000000 [3213]" miterlimit="8" joinstyle="miter" endarrow="block"/>
                <v:imagedata o:title=""/>
                <o:lock v:ext="edit" aspectratio="f"/>
              </v:line>
            </w:pict>
          </mc:Fallback>
        </mc:AlternateContent>
      </w:r>
      <w:r>
        <w:rPr>
          <w:rFonts w:hint="eastAsia"/>
          <w:sz w:val="28"/>
        </w:rPr>
        <w:t>1</w:t>
      </w:r>
      <w:r>
        <w:rPr>
          <w:sz w:val="16"/>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06</w:t>
      </w:r>
      <w:r>
        <w:rPr>
          <w:rFonts w:hint="eastAsia" w:ascii="黑体" w:hAnsi="黑体" w:eastAsia="黑体" w:cs="黑体"/>
          <w:sz w:val="44"/>
          <w:szCs w:val="52"/>
        </w:rPr>
        <w:t>平安建设</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维护社会治安</w:t>
      </w:r>
    </w:p>
    <w:p>
      <w:pPr>
        <w:rPr>
          <w:rFonts w:ascii="楷体_GB2312" w:hAnsi="楷体_GB2312" w:eastAsia="楷体_GB2312" w:cs="楷体_GB2312"/>
          <w:sz w:val="32"/>
          <w:szCs w:val="40"/>
        </w:rPr>
      </w:pPr>
      <w:r>
        <mc:AlternateContent>
          <mc:Choice Requires="wpg">
            <w:drawing>
              <wp:anchor distT="0" distB="0" distL="114300" distR="114300" simplePos="0" relativeHeight="251837440" behindDoc="0" locked="0" layoutInCell="1" allowOverlap="1">
                <wp:simplePos x="0" y="0"/>
                <wp:positionH relativeFrom="column">
                  <wp:posOffset>-208915</wp:posOffset>
                </wp:positionH>
                <wp:positionV relativeFrom="paragraph">
                  <wp:posOffset>191135</wp:posOffset>
                </wp:positionV>
                <wp:extent cx="5923280" cy="6225540"/>
                <wp:effectExtent l="4445" t="4445" r="15875" b="18415"/>
                <wp:wrapNone/>
                <wp:docPr id="73" name="组合 73"/>
                <wp:cNvGraphicFramePr/>
                <a:graphic xmlns:a="http://schemas.openxmlformats.org/drawingml/2006/main">
                  <a:graphicData uri="http://schemas.microsoft.com/office/word/2010/wordprocessingGroup">
                    <wpg:wgp>
                      <wpg:cNvGrpSpPr/>
                      <wpg:grpSpPr>
                        <a:xfrm>
                          <a:off x="0" y="0"/>
                          <a:ext cx="5923590" cy="6225540"/>
                          <a:chOff x="4819" y="21151"/>
                          <a:chExt cx="10012" cy="9804"/>
                        </a:xfrm>
                      </wpg:grpSpPr>
                      <wps:wsp>
                        <wps:cNvPr id="81" name="直接连接符 15"/>
                        <wps:cNvCnPr/>
                        <wps:spPr>
                          <a:xfrm flipV="1">
                            <a:off x="12255" y="21433"/>
                            <a:ext cx="13" cy="6859"/>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87" name="直接连接符 15"/>
                        <wps:cNvCnPr/>
                        <wps:spPr>
                          <a:xfrm>
                            <a:off x="6975" y="28230"/>
                            <a:ext cx="372" cy="2"/>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87" name="直接连接符 15"/>
                        <wps:cNvCnPr/>
                        <wps:spPr>
                          <a:xfrm>
                            <a:off x="12260" y="21430"/>
                            <a:ext cx="495"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4" name="直接连接符 15"/>
                        <wps:cNvCnPr/>
                        <wps:spPr>
                          <a:xfrm flipV="1">
                            <a:off x="9392" y="27323"/>
                            <a:ext cx="295"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7" name="文本框 171"/>
                        <wps:cNvSpPr txBox="1"/>
                        <wps:spPr>
                          <a:xfrm>
                            <a:off x="12837" y="22938"/>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组织专班推进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连接符 15"/>
                        <wps:cNvCnPr/>
                        <wps:spPr>
                          <a:xfrm flipH="1" flipV="1">
                            <a:off x="13717" y="22582"/>
                            <a:ext cx="2" cy="25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5" name="文本框 230"/>
                        <wps:cNvSpPr txBox="1"/>
                        <wps:spPr>
                          <a:xfrm>
                            <a:off x="10786" y="28894"/>
                            <a:ext cx="1268" cy="78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完成整治</w:t>
                              </w:r>
                            </w:p>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1" name="直接连接符 15"/>
                        <wps:cNvCnPr/>
                        <wps:spPr>
                          <a:xfrm flipV="1">
                            <a:off x="8598" y="2489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12" name="直接连接符 15"/>
                        <wps:cNvCnPr/>
                        <wps:spPr>
                          <a:xfrm flipV="1">
                            <a:off x="7355" y="21383"/>
                            <a:ext cx="13" cy="6859"/>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13" name="直接连接符 15"/>
                        <wps:cNvCnPr/>
                        <wps:spPr>
                          <a:xfrm>
                            <a:off x="7375" y="21390"/>
                            <a:ext cx="372"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414" name="文本框 165"/>
                        <wps:cNvSpPr txBox="1"/>
                        <wps:spPr>
                          <a:xfrm>
                            <a:off x="12837" y="22065"/>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县级公安局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226"/>
                        <wps:cNvSpPr txBox="1"/>
                        <wps:spPr>
                          <a:xfrm>
                            <a:off x="10786" y="28031"/>
                            <a:ext cx="1268"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w w:val="90"/>
                                </w:rPr>
                              </w:pPr>
                              <w:r>
                                <w:rPr>
                                  <w:rFonts w:hint="eastAsia"/>
                                  <w:w w:val="90"/>
                                </w:rPr>
                                <w:t>未完成整治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直接连接符 15"/>
                        <wps:cNvCnPr/>
                        <wps:spPr>
                          <a:xfrm flipV="1">
                            <a:off x="8598" y="23834"/>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60" name="直接连接符 15"/>
                        <wps:cNvCnPr/>
                        <wps:spPr>
                          <a:xfrm flipH="1" flipV="1">
                            <a:off x="13717" y="21697"/>
                            <a:ext cx="2" cy="255"/>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73" name="文本框 222"/>
                        <wps:cNvSpPr txBox="1"/>
                        <wps:spPr>
                          <a:xfrm>
                            <a:off x="10786" y="27168"/>
                            <a:ext cx="127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集中整治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5" name="直接连接符 15"/>
                        <wps:cNvCnPr/>
                        <wps:spPr>
                          <a:xfrm flipV="1">
                            <a:off x="8598" y="2274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58" name="文本框 150"/>
                        <wps:cNvSpPr txBox="1"/>
                        <wps:spPr>
                          <a:xfrm>
                            <a:off x="12837"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重大治安问题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08" name="组合 198"/>
                        <wpg:cNvGrpSpPr/>
                        <wpg:grpSpPr>
                          <a:xfrm>
                            <a:off x="10379" y="25673"/>
                            <a:ext cx="369" cy="3630"/>
                            <a:chOff x="7666" y="25673"/>
                            <a:chExt cx="369" cy="3630"/>
                          </a:xfrm>
                        </wpg:grpSpPr>
                        <wps:wsp>
                          <wps:cNvPr id="709" name="直接连接符 15"/>
                          <wps:cNvCnPr/>
                          <wps:spPr>
                            <a:xfrm flipV="1">
                              <a:off x="7820" y="25675"/>
                              <a:ext cx="13" cy="3628"/>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0" name="直接连接符 15"/>
                          <wps:cNvCnPr/>
                          <wps:spPr>
                            <a:xfrm flipV="1">
                              <a:off x="7825" y="25673"/>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1" name="直接连接符 15"/>
                          <wps:cNvCnPr/>
                          <wps:spPr>
                            <a:xfrm flipV="1">
                              <a:off x="7666" y="27390"/>
                              <a:ext cx="170" cy="1"/>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2" name="直接连接符 15"/>
                          <wps:cNvCnPr/>
                          <wps:spPr>
                            <a:xfrm flipV="1">
                              <a:off x="7825" y="29295"/>
                              <a:ext cx="209" cy="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3" name="直接连接符 15"/>
                          <wps:cNvCnPr/>
                          <wps:spPr>
                            <a:xfrm flipV="1">
                              <a:off x="7825" y="28262"/>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4" name="直接连接符 15"/>
                          <wps:cNvCnPr/>
                          <wps:spPr>
                            <a:xfrm flipV="1">
                              <a:off x="7825" y="27390"/>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715" name="直接连接符 15"/>
                          <wps:cNvCnPr/>
                          <wps:spPr>
                            <a:xfrm flipV="1">
                              <a:off x="7825" y="26574"/>
                              <a:ext cx="210" cy="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16" name="组合 181"/>
                        <wpg:cNvGrpSpPr/>
                        <wpg:grpSpPr>
                          <a:xfrm>
                            <a:off x="12433" y="23974"/>
                            <a:ext cx="2398" cy="1377"/>
                            <a:chOff x="10178" y="23854"/>
                            <a:chExt cx="2811" cy="1377"/>
                          </a:xfrm>
                        </wpg:grpSpPr>
                        <wps:wsp>
                          <wps:cNvPr id="717" name="文本框 127"/>
                          <wps:cNvSpPr txBox="1"/>
                          <wps:spPr>
                            <a:xfrm>
                              <a:off x="10178" y="23854"/>
                              <a:ext cx="673"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制定方案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18" name="文本框 134"/>
                          <wps:cNvSpPr txBox="1"/>
                          <wps:spPr>
                            <a:xfrm>
                              <a:off x="10835" y="23854"/>
                              <a:ext cx="672"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挂牌督办</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19" name="文本框 136"/>
                          <wps:cNvSpPr txBox="1"/>
                          <wps:spPr>
                            <a:xfrm>
                              <a:off x="12316" y="23854"/>
                              <a:ext cx="673"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办结归档</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31" name="文本框 135"/>
                          <wps:cNvSpPr txBox="1"/>
                          <wps:spPr>
                            <a:xfrm>
                              <a:off x="11616" y="23854"/>
                              <a:ext cx="633" cy="13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spacing w:val="20"/>
                                  </w:rPr>
                                </w:pPr>
                                <w:r>
                                  <w:rPr>
                                    <w:rFonts w:hint="eastAsia"/>
                                    <w:spacing w:val="20"/>
                                  </w:rPr>
                                  <w:t>集中打击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cNvPr id="732" name="组合 173"/>
                        <wpg:cNvGrpSpPr/>
                        <wpg:grpSpPr>
                          <a:xfrm>
                            <a:off x="12851" y="23407"/>
                            <a:ext cx="1816" cy="551"/>
                            <a:chOff x="1860" y="21622"/>
                            <a:chExt cx="1816" cy="551"/>
                          </a:xfrm>
                        </wpg:grpSpPr>
                        <wps:wsp>
                          <wps:cNvPr id="733"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4" name="直接连接符 26"/>
                          <wps:cNvCnPr/>
                          <wps:spPr>
                            <a:xfrm>
                              <a:off x="1860" y="21887"/>
                              <a:ext cx="18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 name="直接连接符 27"/>
                          <wps:cNvCnPr/>
                          <wps:spPr>
                            <a:xfrm>
                              <a:off x="1867"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直接连接符 28"/>
                          <wps:cNvCnPr/>
                          <wps:spPr>
                            <a:xfrm>
                              <a:off x="366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直接连接符 29"/>
                          <wps:cNvCnPr/>
                          <wps:spPr>
                            <a:xfrm>
                              <a:off x="2961"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直接连接符 29"/>
                          <wps:cNvCnPr/>
                          <wps:spPr>
                            <a:xfrm>
                              <a:off x="2406"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9" name="文本框 212"/>
                        <wps:cNvSpPr txBox="1"/>
                        <wps:spPr>
                          <a:xfrm>
                            <a:off x="10786" y="26305"/>
                            <a:ext cx="126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挂牌督办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1" name="直接连接符 15"/>
                        <wps:cNvCnPr/>
                        <wps:spPr>
                          <a:xfrm flipV="1">
                            <a:off x="8598" y="2169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42" name="文本框 152"/>
                        <wps:cNvSpPr txBox="1"/>
                        <wps:spPr>
                          <a:xfrm>
                            <a:off x="5161"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一般治安问题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3" name="文本框 168"/>
                        <wps:cNvSpPr txBox="1"/>
                        <wps:spPr>
                          <a:xfrm>
                            <a:off x="6557" y="22188"/>
                            <a:ext cx="645" cy="221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szCs w:val="21"/>
                                </w:rPr>
                              </w:pPr>
                              <w:r>
                                <w:rPr>
                                  <w:rFonts w:hint="eastAsia"/>
                                  <w:spacing w:val="20"/>
                                  <w:szCs w:val="21"/>
                                </w:rPr>
                                <w:t>驻村（社区）民警</w:t>
                              </w:r>
                            </w:p>
                          </w:txbxContent>
                        </wps:txbx>
                        <wps:bodyPr rot="0" spcFirstLastPara="0" vertOverflow="overflow" horzOverflow="overflow" vert="eaVert" wrap="square" lIns="90000" tIns="0" rIns="91440" bIns="0" numCol="1" spcCol="0" rtlCol="0" fromWordArt="0" anchor="ctr" anchorCtr="0" forceAA="0" compatLnSpc="1">
                          <a:noAutofit/>
                        </wps:bodyPr>
                      </wps:wsp>
                      <wps:wsp>
                        <wps:cNvPr id="744" name="文本框 169"/>
                        <wps:cNvSpPr txBox="1"/>
                        <wps:spPr>
                          <a:xfrm>
                            <a:off x="5679" y="22188"/>
                            <a:ext cx="645" cy="22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村（社区）干部</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745" name="文本框 167"/>
                        <wps:cNvSpPr txBox="1"/>
                        <wps:spPr>
                          <a:xfrm>
                            <a:off x="4819" y="22188"/>
                            <a:ext cx="645" cy="22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网格员</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746" name="组合 159"/>
                        <wpg:cNvGrpSpPr/>
                        <wpg:grpSpPr>
                          <a:xfrm>
                            <a:off x="5126" y="21622"/>
                            <a:ext cx="1816" cy="551"/>
                            <a:chOff x="1860" y="21622"/>
                            <a:chExt cx="1816" cy="551"/>
                          </a:xfrm>
                        </wpg:grpSpPr>
                        <wps:wsp>
                          <wps:cNvPr id="747"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直接连接符 26"/>
                          <wps:cNvCnPr/>
                          <wps:spPr>
                            <a:xfrm>
                              <a:off x="1860" y="21887"/>
                              <a:ext cx="18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直接连接符 27"/>
                          <wps:cNvCnPr/>
                          <wps:spPr>
                            <a:xfrm>
                              <a:off x="1867"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0" name="直接连接符 28"/>
                          <wps:cNvCnPr/>
                          <wps:spPr>
                            <a:xfrm>
                              <a:off x="366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直接连接符 29"/>
                          <wps:cNvCnPr/>
                          <wps:spPr>
                            <a:xfrm>
                              <a:off x="2736"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56" name="组合 189"/>
                        <wpg:cNvGrpSpPr/>
                        <wpg:grpSpPr>
                          <a:xfrm rot="10800000">
                            <a:off x="4982" y="24435"/>
                            <a:ext cx="2034" cy="550"/>
                            <a:chOff x="1716" y="21622"/>
                            <a:chExt cx="2034" cy="550"/>
                          </a:xfrm>
                        </wpg:grpSpPr>
                        <wps:wsp>
                          <wps:cNvPr id="758" name="直接连接符 15"/>
                          <wps:cNvCnPr/>
                          <wps:spPr>
                            <a:xfrm>
                              <a:off x="2736" y="21622"/>
                              <a:ext cx="0" cy="283"/>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59" name="直接连接符 26"/>
                          <wps:cNvCnPr/>
                          <wps:spPr>
                            <a:xfrm flipV="1">
                              <a:off x="1716" y="21895"/>
                              <a:ext cx="203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 name="直接连接符 27"/>
                          <wps:cNvCnPr/>
                          <wps:spPr>
                            <a:xfrm>
                              <a:off x="1723"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61" name="直接连接符 28"/>
                          <wps:cNvCnPr/>
                          <wps:spPr>
                            <a:xfrm>
                              <a:off x="3749" y="21890"/>
                              <a:ext cx="0" cy="283"/>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3" name="直接连接符 29"/>
                          <wps:cNvCnPr/>
                          <wps:spPr>
                            <a:xfrm>
                              <a:off x="2736" y="21890"/>
                              <a:ext cx="0" cy="283"/>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904" name="文本框 197"/>
                        <wps:cNvSpPr txBox="1"/>
                        <wps:spPr>
                          <a:xfrm>
                            <a:off x="5389" y="25011"/>
                            <a:ext cx="1206" cy="74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定期排查</w:t>
                              </w:r>
                            </w:p>
                            <w:p>
                              <w:pPr>
                                <w:jc w:val="center"/>
                              </w:pPr>
                              <w:r>
                                <w:rPr>
                                  <w:rFonts w:hint="eastAsia"/>
                                </w:rPr>
                                <w:t>信息研判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6" name="直接连接符 15"/>
                        <wps:cNvCnPr/>
                        <wps:spPr>
                          <a:xfrm flipV="1">
                            <a:off x="5996" y="25810"/>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977" name="文本框 221"/>
                        <wps:cNvSpPr txBox="1"/>
                        <wps:spPr>
                          <a:xfrm>
                            <a:off x="5389" y="26323"/>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协同整治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1" name="文本框 224"/>
                        <wps:cNvSpPr txBox="1"/>
                        <wps:spPr>
                          <a:xfrm>
                            <a:off x="6332" y="274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未完成整治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88" name="文本框 225"/>
                        <wps:cNvSpPr txBox="1"/>
                        <wps:spPr>
                          <a:xfrm>
                            <a:off x="5006" y="274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1024" name="组合 216"/>
                        <wpg:cNvGrpSpPr/>
                        <wpg:grpSpPr>
                          <a:xfrm>
                            <a:off x="5311" y="26817"/>
                            <a:ext cx="1333" cy="551"/>
                            <a:chOff x="2045" y="21622"/>
                            <a:chExt cx="1333" cy="551"/>
                          </a:xfrm>
                        </wpg:grpSpPr>
                        <wps:wsp>
                          <wps:cNvPr id="1032" name="直接连接符 15"/>
                          <wps:cNvCnPr/>
                          <wps:spPr>
                            <a:xfrm>
                              <a:off x="2736" y="21622"/>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0" name="直接连接符 26"/>
                          <wps:cNvCnPr/>
                          <wps:spPr>
                            <a:xfrm>
                              <a:off x="2045" y="21896"/>
                              <a:ext cx="1331" cy="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 name="直接连接符 27"/>
                          <wps:cNvCnPr/>
                          <wps:spPr>
                            <a:xfrm>
                              <a:off x="2052"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2" name="直接连接符 28"/>
                          <wps:cNvCnPr/>
                          <wps:spPr>
                            <a:xfrm>
                              <a:off x="3378"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73" name="文本框 239"/>
                        <wps:cNvSpPr txBox="1"/>
                        <wps:spPr>
                          <a:xfrm>
                            <a:off x="4914" y="29334"/>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跟踪观察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4" name="文本框 241"/>
                        <wps:cNvSpPr txBox="1"/>
                        <wps:spPr>
                          <a:xfrm>
                            <a:off x="4902" y="30487"/>
                            <a:ext cx="1206" cy="46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5" name="直接连接符 15"/>
                        <wps:cNvCnPr/>
                        <wps:spPr>
                          <a:xfrm rot="10800000">
                            <a:off x="5453" y="29048"/>
                            <a:ext cx="0" cy="283"/>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1090" name="直接连接符 15"/>
                        <wps:cNvCnPr/>
                        <wps:spPr>
                          <a:xfrm flipV="1">
                            <a:off x="5459" y="29841"/>
                            <a:ext cx="6" cy="632"/>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91" name="文本框 151"/>
                        <wps:cNvSpPr txBox="1"/>
                        <wps:spPr>
                          <a:xfrm>
                            <a:off x="7759" y="21151"/>
                            <a:ext cx="168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较大治安问题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2" name="文本框 166"/>
                        <wps:cNvSpPr txBox="1"/>
                        <wps:spPr>
                          <a:xfrm>
                            <a:off x="7908" y="22222"/>
                            <a:ext cx="1383"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公安派出所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180"/>
                        <wps:cNvSpPr txBox="1"/>
                        <wps:spPr>
                          <a:xfrm>
                            <a:off x="8010" y="23293"/>
                            <a:ext cx="118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深入调查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文本框 187"/>
                        <wps:cNvSpPr txBox="1"/>
                        <wps:spPr>
                          <a:xfrm>
                            <a:off x="8010" y="24364"/>
                            <a:ext cx="1180"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5" name="文本框 196"/>
                        <wps:cNvSpPr txBox="1"/>
                        <wps:spPr>
                          <a:xfrm>
                            <a:off x="8187" y="25435"/>
                            <a:ext cx="825"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整治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6" name="文本框 215"/>
                        <wps:cNvSpPr txBox="1"/>
                        <wps:spPr>
                          <a:xfrm>
                            <a:off x="8722" y="265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未完成整治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97" name="文本框 214"/>
                        <wps:cNvSpPr txBox="1"/>
                        <wps:spPr>
                          <a:xfrm>
                            <a:off x="7746" y="26508"/>
                            <a:ext cx="645" cy="16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完成整治</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1098" name="组合 206"/>
                        <wpg:cNvGrpSpPr/>
                        <wpg:grpSpPr>
                          <a:xfrm>
                            <a:off x="8100" y="25903"/>
                            <a:ext cx="962" cy="558"/>
                            <a:chOff x="2248" y="21615"/>
                            <a:chExt cx="962" cy="558"/>
                          </a:xfrm>
                        </wpg:grpSpPr>
                        <wps:wsp>
                          <wps:cNvPr id="1099" name="直接连接符 15"/>
                          <wps:cNvCnPr/>
                          <wps:spPr>
                            <a:xfrm>
                              <a:off x="2736" y="21615"/>
                              <a:ext cx="0" cy="2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0" name="直接连接符 26"/>
                          <wps:cNvCnPr/>
                          <wps:spPr>
                            <a:xfrm>
                              <a:off x="2248" y="21889"/>
                              <a:ext cx="957"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 name="直接连接符 27"/>
                          <wps:cNvCnPr/>
                          <wps:spPr>
                            <a:xfrm>
                              <a:off x="2255"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2" name="直接连接符 28"/>
                          <wps:cNvCnPr/>
                          <wps:spPr>
                            <a:xfrm>
                              <a:off x="3210" y="21890"/>
                              <a:ext cx="0" cy="283"/>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03" name="文本框 213"/>
                        <wps:cNvSpPr txBox="1"/>
                        <wps:spPr>
                          <a:xfrm>
                            <a:off x="9723" y="26436"/>
                            <a:ext cx="645" cy="17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20"/>
                                </w:rPr>
                              </w:pPr>
                              <w:r>
                                <w:rPr>
                                  <w:rFonts w:hint="eastAsia"/>
                                  <w:spacing w:val="20"/>
                                </w:rPr>
                                <w:t>召开专题会议</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04" name="文本框 231"/>
                        <wps:cNvSpPr txBox="1"/>
                        <wps:spPr>
                          <a:xfrm>
                            <a:off x="7410" y="28698"/>
                            <a:ext cx="1299"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跟踪观察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5" name="直接连接符 15"/>
                        <wps:cNvCnPr/>
                        <wps:spPr>
                          <a:xfrm flipV="1">
                            <a:off x="8066" y="28177"/>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6" name="直接连接符 15"/>
                        <wps:cNvCnPr/>
                        <wps:spPr>
                          <a:xfrm flipV="1">
                            <a:off x="8066" y="29211"/>
                            <a:ext cx="4" cy="477"/>
                          </a:xfrm>
                          <a:prstGeom prst="line">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7" name="文本框 238"/>
                        <wps:cNvSpPr txBox="1"/>
                        <wps:spPr>
                          <a:xfrm>
                            <a:off x="7410" y="29757"/>
                            <a:ext cx="1299"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办结归档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8" name="文本框 195"/>
                        <wps:cNvSpPr txBox="1"/>
                        <wps:spPr>
                          <a:xfrm>
                            <a:off x="10786" y="25442"/>
                            <a:ext cx="126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11"/>
                                  <w:w w:val="75"/>
                                </w:rPr>
                              </w:pPr>
                              <w:r>
                                <w:rPr>
                                  <w:rFonts w:hint="eastAsia"/>
                                  <w:spacing w:val="-11"/>
                                  <w:w w:val="75"/>
                                </w:rPr>
                                <w:t>完善整治方案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9" name="直接连接符 15"/>
                        <wps:cNvCnPr/>
                        <wps:spPr>
                          <a:xfrm flipV="1">
                            <a:off x="12064" y="28281"/>
                            <a:ext cx="186" cy="1"/>
                          </a:xfrm>
                          <a:prstGeom prst="line">
                            <a:avLst/>
                          </a:prstGeom>
                          <a:ln w="9525">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45pt;margin-top:15.05pt;height:490.2pt;width:466.4pt;z-index:251837440;mso-width-relative:page;mso-height-relative:page;" coordorigin="4819,21151" coordsize="10012,9804" o:gfxdata="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">
                <o:lock v:ext="edit" aspectratio="f"/>
                <v:line id="直接连接符 15" o:spid="_x0000_s1026" o:spt="20" style="position:absolute;left:12255;top:21433;flip:y;height:6859;width:13;" filled="f" stroked="t" coordsize="21600,21600" o:gfxdata="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yCr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15" o:spid="_x0000_s1026" o:spt="20" style="position:absolute;left:6975;top:28230;height:2;width:372;" filled="f" stroked="t" coordsize="21600,21600" o:gfxdata="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NpB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15" o:spid="_x0000_s1026" o:spt="20" style="position:absolute;left:12260;top:21430;height:2;width:495;" filled="f" stroked="t" coordsize="21600,21600" o:gfxdata="UEsDBAoAAAAAAIdO4kAAAAAAAAAAAAAAAAAEAAAAZHJzL1BLAwQUAAAACACHTuJA5PAUJ7kAAADc&#10;AAAADwAAAGRycy9kb3ducmV2LnhtbEVPS4vCMBC+L/gfwgje1lQFV6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FCe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line id="直接连接符 15" o:spid="_x0000_s1026" o:spt="20" style="position:absolute;left:9392;top:27323;flip:y;height:1;width:295;" filled="f" stroked="t" coordsize="21600,21600" o:gfxdata="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91k&#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shape id="文本框 171" o:spid="_x0000_s1026" o:spt="202" type="#_x0000_t202" style="position:absolute;left:12837;top:22938;height:459;width:1681;" fillcolor="#FFFFFF [3201]" filled="t" stroked="t" coordsize="21600,21600" o:gfxdata="UEsDBAoAAAAAAIdO4kAAAAAAAAAAAAAAAAAEAAAAZHJzL1BLAwQUAAAACACHTuJA+bcKnrwAAADc&#10;AAAADwAAAGRycy9kb3ducmV2LnhtbEWPzWrDMBCE74G8g9hCbrEcG9z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3Cp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rPr>
                          <w:t>组织专班推进</w:t>
                        </w:r>
                      </w:p>
                    </w:txbxContent>
                  </v:textbox>
                </v:shape>
                <v:line id="直接连接符 15" o:spid="_x0000_s1026" o:spt="20" style="position:absolute;left:13717;top:22582;flip:x y;height:255;width:2;" filled="f" stroked="t" coordsize="21600,21600" o:gfxdata="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jeR7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230" o:spid="_x0000_s1026" o:spt="202" type="#_x0000_t202" style="position:absolute;left:10786;top:28894;height:783;width:1268;" fillcolor="#FFFFFF [3201]" filled="t" stroked="t" coordsize="21600,21600" o:gfxdata="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oocv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pPr>
                        <w:r>
                          <w:rPr>
                            <w:rFonts w:hint="eastAsia"/>
                          </w:rPr>
                          <w:t>完成整治</w:t>
                        </w:r>
                      </w:p>
                      <w:p>
                        <w:pPr>
                          <w:jc w:val="center"/>
                        </w:pPr>
                        <w:r>
                          <w:rPr>
                            <w:rFonts w:hint="eastAsia"/>
                          </w:rPr>
                          <w:t>办结归档</w:t>
                        </w:r>
                      </w:p>
                    </w:txbxContent>
                  </v:textbox>
                </v:shape>
                <v:line id="直接连接符 15" o:spid="_x0000_s1026" o:spt="20" style="position:absolute;left:8598;top:24897;flip:y;height:477;width:4;" filled="f" stroked="t" coordsize="21600,21600" o:gfxdata="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NWG/&#10;AAAA3AAAAA8AAAAAAAAAAQAgAAAAIgAAAGRycy9kb3ducmV2LnhtbFBLAQIUABQAAAAIAIdO4kAz&#10;LwWeOwAAADkAAAAQAAAAAAAAAAEAIAAAAA4BAABkcnMvc2hhcGV4bWwueG1sUEsFBgAAAAAGAAYA&#10;WwEAALgDAAAAAA==&#10;">
                  <v:fill on="f" focussize="0,0"/>
                  <v:stroke color="#000000 [3213]" miterlimit="8" joinstyle="miter" startarrow="block"/>
                  <v:imagedata o:title=""/>
                  <o:lock v:ext="edit" aspectratio="f"/>
                </v:line>
                <v:line id="直接连接符 15" o:spid="_x0000_s1026" o:spt="20" style="position:absolute;left:7355;top:21383;flip:y;height:6859;width:13;" filled="f" stroked="t" coordsize="21600,21600" o:gfxdata="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GlTG/&#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5" o:spid="_x0000_s1026" o:spt="20" style="position:absolute;left:7375;top:21390;height:2;width:372;" filled="f" stroked="t" coordsize="21600,21600" o:gfxdata="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vJCe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shape id="文本框 165" o:spid="_x0000_s1026" o:spt="202" type="#_x0000_t202" style="position:absolute;left:12837;top:22065;height:459;width:1681;" fillcolor="#FFFFFF [3201]" filled="t" stroked="t" coordsize="21600,21600" o:gfxdata="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yglb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县级公安局</w:t>
                        </w:r>
                      </w:p>
                    </w:txbxContent>
                  </v:textbox>
                </v:shape>
                <v:shape id="文本框 226" o:spid="_x0000_s1026" o:spt="202" type="#_x0000_t202" style="position:absolute;left:10786;top:28031;height:459;width:1268;" fillcolor="#FFFFFF [3201]" filled="t" stroked="t" coordsize="21600,21600" o:gfxdata="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kgP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w w:val="90"/>
                          </w:rPr>
                        </w:pPr>
                        <w:r>
                          <w:rPr>
                            <w:rFonts w:hint="eastAsia"/>
                            <w:w w:val="90"/>
                          </w:rPr>
                          <w:t>未完成整治</w:t>
                        </w:r>
                      </w:p>
                    </w:txbxContent>
                  </v:textbox>
                </v:shape>
                <v:line id="直接连接符 15" o:spid="_x0000_s1026" o:spt="20" style="position:absolute;left:8598;top:23834;flip:y;height:477;width:4;" filled="f" stroked="t" coordsize="21600,21600" o:gfxdata="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2tFb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line id="直接连接符 15" o:spid="_x0000_s1026" o:spt="20" style="position:absolute;left:13717;top:21697;flip:x y;height:255;width:2;" filled="f" stroked="t" coordsize="21600,21600" o:gfxdata="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hZ3bsAAADc&#10;AAAADwAAAAAAAAABACAAAAAiAAAAZHJzL2Rvd25yZXYueG1sUEsBAhQAFAAAAAgAh07iQDMvBZ47&#10;AAAAOQAAABAAAAAAAAAAAQAgAAAACgEAAGRycy9zaGFwZXhtbC54bWxQSwUGAAAAAAYABgBbAQAA&#10;tAMAAAAA&#10;">
                  <v:fill on="f" focussize="0,0"/>
                  <v:stroke color="#000000 [3213]" miterlimit="8" joinstyle="miter" startarrow="block"/>
                  <v:imagedata o:title=""/>
                  <o:lock v:ext="edit" aspectratio="f"/>
                </v:line>
                <v:shape id="文本框 222" o:spid="_x0000_s1026" o:spt="202" type="#_x0000_t202" style="position:absolute;left:10786;top:27168;height:459;width:1270;" fillcolor="#FFFFFF [3201]" filled="t" stroked="t" coordsize="21600,21600" o:gfxdata="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rPr>
                          <w:t>集中整治</w:t>
                        </w:r>
                      </w:p>
                    </w:txbxContent>
                  </v:textbox>
                </v:shape>
                <v:line id="直接连接符 15" o:spid="_x0000_s1026" o:spt="20" style="position:absolute;left:8598;top:22747;flip:y;height:477;width:4;" filled="f" stroked="t" coordsize="21600,21600" o:gfxdata="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ZX7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150" o:spid="_x0000_s1026" o:spt="202" type="#_x0000_t202" style="position:absolute;left:12837;top:21151;height:459;width:1681;" fillcolor="#FFFFFF [3201]" filled="t" stroked="t" coordsize="21600,21600" o:gfxdata="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cv4S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pPr>
                        <w:r>
                          <w:rPr>
                            <w:rFonts w:hint="eastAsia"/>
                          </w:rPr>
                          <w:t>重大治安问题</w:t>
                        </w:r>
                      </w:p>
                    </w:txbxContent>
                  </v:textbox>
                </v:shape>
                <v:group id="组合 198" o:spid="_x0000_s1026" o:spt="203" style="position:absolute;left:10379;top:25673;height:3630;width:369;" coordorigin="7666,25673" coordsize="369,3630"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line id="直接连接符 15" o:spid="_x0000_s1026" o:spt="20" style="position:absolute;left:7820;top:25675;flip:y;height:3628;width:13;" filled="f" stroked="t" coordsize="21600,21600" o:gfxdata="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3vDh&#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15" o:spid="_x0000_s1026" o:spt="20" style="position:absolute;left:7825;top:25673;flip:y;height:1;width:210;" filled="f" stroked="t" coordsize="21600,21600" o:gfxdata="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Aue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15" o:spid="_x0000_s1026" o:spt="20" style="position:absolute;left:7666;top:27390;flip:y;height:1;width:170;" filled="f" stroked="t" coordsize="21600,21600" o:gfxdata="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ajq/&#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5" o:spid="_x0000_s1026" o:spt="20" style="position:absolute;left:7825;top:29295;flip:y;height:2;width:209;" filled="f" stroked="t" coordsize="21600,21600" o:gfxdata="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wcr4A&#10;AADc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line>
                  <v:line id="直接连接符 15" o:spid="_x0000_s1026" o:spt="20" style="position:absolute;left:7825;top:28262;flip:y;height:1;width:210;" filled="f" stroked="t" coordsize="21600,21600" o:gfxdata="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Wlem/&#10;AAAA3AAAAA8AAAAAAAAAAQAgAAAAIgAAAGRycy9kb3ducmV2LnhtbFBLAQIUABQAAAAIAIdO4kAz&#10;LwWeOwAAADkAAAAQAAAAAAAAAAEAIAAAAA4BAABkcnMvc2hhcGV4bWwueG1sUEsFBgAAAAAGAAYA&#10;WwEAALgDAAAAAA==&#10;">
                    <v:fill on="f" focussize="0,0"/>
                    <v:stroke color="#000000 [3213]" miterlimit="8" joinstyle="miter" endarrow="block"/>
                    <v:imagedata o:title=""/>
                    <o:lock v:ext="edit" aspectratio="f"/>
                  </v:line>
                  <v:line id="直接连接符 15" o:spid="_x0000_s1026" o:spt="20" style="position:absolute;left:7825;top:27390;flip:y;height:1;width:210;" filled="f" stroked="t" coordsize="21600,21600" o:gfxdata="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fw2d&#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line id="直接连接符 15" o:spid="_x0000_s1026" o:spt="20" style="position:absolute;left:7825;top:26574;flip:y;height:1;width:210;" filled="f" stroked="t" coordsize="21600,21600" o:gfxdata="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6gG&#10;wAAAANwAAAAPAAAAAAAAAAEAIAAAACIAAABkcnMvZG93bnJldi54bWxQSwECFAAUAAAACACHTuJA&#10;My8FnjsAAAA5AAAAEAAAAAAAAAABACAAAAAPAQAAZHJzL3NoYXBleG1sLnhtbFBLBQYAAAAABgAG&#10;AFsBAAC5AwAAAAA=&#10;">
                    <v:fill on="f" focussize="0,0"/>
                    <v:stroke color="#000000 [3213]" miterlimit="8" joinstyle="miter" endarrow="block"/>
                    <v:imagedata o:title=""/>
                    <o:lock v:ext="edit" aspectratio="f"/>
                  </v:line>
                </v:group>
                <v:group id="组合 181" o:spid="_x0000_s1026" o:spt="203" style="position:absolute;left:12433;top:23974;height:1377;width:2398;" coordorigin="10178,23854" coordsize="2811,1377"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文本框 127" o:spid="_x0000_s1026" o:spt="202" type="#_x0000_t202" style="position:absolute;left:10178;top:23854;height:1377;width:673;" fillcolor="#FFFFFF [3201]" filled="t" stroked="t" coordsize="21600,21600" o:gfxdata="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5rQG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制定方案</w:t>
                          </w:r>
                        </w:p>
                      </w:txbxContent>
                    </v:textbox>
                  </v:shape>
                  <v:shape id="文本框 134" o:spid="_x0000_s1026" o:spt="202" type="#_x0000_t202" style="position:absolute;left:10835;top:23854;height:1377;width:672;" fillcolor="#FFFFFF [3201]" filled="t" stroked="t" coordsize="21600,21600" o:gfxdata="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YFRGi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挂牌督办</w:t>
                          </w:r>
                        </w:p>
                      </w:txbxContent>
                    </v:textbox>
                  </v:shape>
                  <v:shape id="文本框 136" o:spid="_x0000_s1026" o:spt="202" type="#_x0000_t202" style="position:absolute;left:12316;top:23854;height:1377;width:673;" fillcolor="#FFFFFF [3201]" filled="t" stroked="t" coordsize="21600,21600" o:gfxdata="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eHz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办结归档</w:t>
                          </w:r>
                        </w:p>
                      </w:txbxContent>
                    </v:textbox>
                  </v:shape>
                  <v:shape id="文本框 135" o:spid="_x0000_s1026" o:spt="202" type="#_x0000_t202" style="position:absolute;left:11616;top:23854;height:1377;width:633;" fillcolor="#FFFFFF [3201]" filled="t" stroked="t" coordsize="21600,21600" o:gfxdata="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Iqxl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spacing w:line="200" w:lineRule="exact"/>
                            <w:jc w:val="center"/>
                            <w:rPr>
                              <w:spacing w:val="20"/>
                            </w:rPr>
                          </w:pPr>
                          <w:r>
                            <w:rPr>
                              <w:rFonts w:hint="eastAsia"/>
                              <w:spacing w:val="20"/>
                            </w:rPr>
                            <w:t>集中打击</w:t>
                          </w:r>
                        </w:p>
                      </w:txbxContent>
                    </v:textbox>
                  </v:shape>
                </v:group>
                <v:group id="组合 173" o:spid="_x0000_s1026" o:spt="203" style="position:absolute;left:12851;top:23407;height:551;width:1816;" coordorigin="1860,21622" coordsize="1816,551" o:gfxdata="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I654vwAAANwAAAAPAAAAAAAAAAEAIAAAACIAAABkcnMvZG93bnJldi54&#10;bWxQSwECFAAUAAAACACHTuJAMy8FnjsAAAA5AAAAFQAAAAAAAAABACAAAAAOAQAAZHJzL2dyb3Vw&#10;c2hhcGV4bWwueG1sUEsFBgAAAAAGAAYAYAEAAMsDAAAAAA==&#10;">
                  <o:lock v:ext="edit" aspectratio="f"/>
                  <v:line id="直接连接符 15" o:spid="_x0000_s1026" o:spt="20" style="position:absolute;left:2736;top:21622;height:283;width:0;" filled="f" stroked="t" coordsize="21600,21600" o:gfxdata="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TdvO/&#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6" o:spid="_x0000_s1026" o:spt="20" style="position:absolute;left:1860;top:21887;height:0;width:1816;" filled="f" stroked="t" coordsize="21600,21600" o:gfxdata="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67oe/&#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7" o:spid="_x0000_s1026" o:spt="20" style="position:absolute;left:1867;top:21890;height:283;width:0;" filled="f" stroked="t" coordsize="21600,21600" o:gfxdata="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JNS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8" o:spid="_x0000_s1026" o:spt="20" style="position:absolute;left:3668;top:21890;height:283;width:0;" filled="f" stroked="t" coordsize="21600,21600" o:gfxdata="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uqO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9" o:spid="_x0000_s1026" o:spt="20" style="position:absolute;left:2961;top:21890;height:283;width:0;" filled="f" stroked="t" coordsize="21600,21600" o:gfxdata="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QfO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line id="直接连接符 29" o:spid="_x0000_s1026" o:spt="20" style="position:absolute;left:2406;top:21890;height:283;width:0;" filled="f" stroked="t" coordsize="21600,21600" o:gfxdata="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bi0q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group>
                <v:shape id="文本框 212" o:spid="_x0000_s1026" o:spt="202" type="#_x0000_t202" style="position:absolute;left:10786;top:26305;height:459;width:1261;" fillcolor="#FFFFFF [3201]" filled="t" stroked="t" coordsize="21600,21600" o:gfxdata="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5t+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rPr>
                          <w:t>挂牌督办</w:t>
                        </w:r>
                      </w:p>
                    </w:txbxContent>
                  </v:textbox>
                </v:shape>
                <v:line id="直接连接符 15" o:spid="_x0000_s1026" o:spt="20" style="position:absolute;left:8598;top:21697;flip:y;height:477;width:4;" filled="f" stroked="t" coordsize="21600,21600" o:gfxdata="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SewC/&#10;AAAA3AAAAA8AAAAAAAAAAQAgAAAAIgAAAGRycy9kb3ducmV2LnhtbFBLAQIUABQAAAAIAIdO4kAz&#10;LwWeOwAAADkAAAAQAAAAAAAAAAEAIAAAAA4BAABkcnMvc2hhcGV4bWwueG1sUEsFBgAAAAAGAAYA&#10;WwEAALgDAAAAAA==&#10;">
                  <v:fill on="f" focussize="0,0"/>
                  <v:stroke color="#000000 [3213]" miterlimit="8" joinstyle="miter" startarrow="block"/>
                  <v:imagedata o:title=""/>
                  <o:lock v:ext="edit" aspectratio="f"/>
                </v:line>
                <v:shape id="文本框 152" o:spid="_x0000_s1026" o:spt="202" type="#_x0000_t202" style="position:absolute;left:5161;top:21151;height:459;width:1681;" fillcolor="#FFFFFF [3201]" filled="t" stroked="t" coordsize="21600,21600" o:gfxdata="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bVu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pPr>
                        <w:r>
                          <w:rPr>
                            <w:rFonts w:hint="eastAsia"/>
                          </w:rPr>
                          <w:t>一般治安问题</w:t>
                        </w:r>
                      </w:p>
                    </w:txbxContent>
                  </v:textbox>
                </v:shape>
                <v:shape id="文本框 168" o:spid="_x0000_s1026" o:spt="202" type="#_x0000_t202" style="position:absolute;left:6557;top:22188;height:2211;width:645;v-text-anchor:middle;" fillcolor="#FFFFFF [3201]" filled="t" stroked="t" coordsize="21600,21600" o:gfxdata="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aAr6/&#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2.5mm,0mm,2.54mm,0mm" style="layout-flow:vertical-ideographic;">
                    <w:txbxContent>
                      <w:p>
                        <w:pPr>
                          <w:jc w:val="center"/>
                          <w:rPr>
                            <w:spacing w:val="20"/>
                            <w:szCs w:val="21"/>
                          </w:rPr>
                        </w:pPr>
                        <w:r>
                          <w:rPr>
                            <w:rFonts w:hint="eastAsia"/>
                            <w:spacing w:val="20"/>
                            <w:szCs w:val="21"/>
                          </w:rPr>
                          <w:t>驻村（社区）民警</w:t>
                        </w:r>
                      </w:p>
                    </w:txbxContent>
                  </v:textbox>
                </v:shape>
                <v:shape id="文本框 169" o:spid="_x0000_s1026" o:spt="202" type="#_x0000_t202" style="position:absolute;left:5679;top:22188;height:2221;width:645;" fillcolor="#FFFFFF [3201]" filled="t" stroked="t" coordsize="21600,21600" o:gfxdata="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7YX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村（社区）干部</w:t>
                        </w:r>
                      </w:p>
                    </w:txbxContent>
                  </v:textbox>
                </v:shape>
                <v:shape id="文本框 167" o:spid="_x0000_s1026" o:spt="202" type="#_x0000_t202" style="position:absolute;left:4819;top:22188;height:2221;width:645;" fillcolor="#FFFFFF [3201]" filled="t" stroked="t" coordsize="21600,21600" o:gfxdata="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8Tr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网格员</w:t>
                        </w:r>
                      </w:p>
                    </w:txbxContent>
                  </v:textbox>
                </v:shape>
                <v:group id="组合 159" o:spid="_x0000_s1026" o:spt="203" style="position:absolute;left:5126;top:21622;height:551;width:1816;" coordorigin="1860,21622" coordsize="1816,551"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o:lock v:ext="edit" aspectratio="f"/>
                  <v:line id="直接连接符 15" o:spid="_x0000_s1026" o:spt="20" style="position:absolute;left:2736;top:21622;height:283;width:0;" filled="f" stroked="t" coordsize="21600,21600" o:gfxdata="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uA42/&#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6" o:spid="_x0000_s1026" o:spt="20" style="position:absolute;left:1860;top:21887;height:0;width:1816;" filled="f" stroked="t" coordsize="21600,21600" o:gfxdata="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8Zf/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7" o:spid="_x0000_s1026" o:spt="20" style="position:absolute;left:1867;top:21890;height:283;width:0;" filled="f" stroked="t" coordsize="21600,21600" o:gfxdata="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RXay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line id="直接连接符 28" o:spid="_x0000_s1026" o:spt="20" style="position:absolute;left:3668;top:21890;height:283;width:0;" filled="f" stroked="t" coordsize="21600,21600" o:gfxdata="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yYuy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line>
                  <v:line id="直接连接符 29" o:spid="_x0000_s1026" o:spt="20" style="position:absolute;left:2736;top:21890;height:283;width:0;" filled="f" stroked="t" coordsize="21600,21600" o:gfxdata="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FwXS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line>
                </v:group>
                <v:group id="组合 189" o:spid="_x0000_s1026" o:spt="203" style="position:absolute;left:4982;top:24435;height:550;width:2034;rotation:11796480f;" coordorigin="1716,21622" coordsize="2034,550" o:gfxdata="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8TrUb0AAADc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736;top:21622;height:283;width:0;" filled="f" stroked="t" coordsize="21600,21600" o:gfxdata="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48HugAAANwA&#10;AAAPAAAAAAAAAAEAIAAAACIAAABkcnMvZG93bnJldi54bWxQSwECFAAUAAAACACHTuJAMy8FnjsA&#10;AAA5AAAAEAAAAAAAAAABACAAAAAJAQAAZHJzL3NoYXBleG1sLnhtbFBLBQYAAAAABgAGAFsBAACz&#10;AwAAAAA=&#10;">
                    <v:fill on="f" focussize="0,0"/>
                    <v:stroke color="#000000 [3213]" miterlimit="8" joinstyle="miter" startarrow="block"/>
                    <v:imagedata o:title=""/>
                    <o:lock v:ext="edit" aspectratio="f"/>
                  </v:line>
                  <v:line id="直接连接符 26" o:spid="_x0000_s1026" o:spt="20" style="position:absolute;left:1716;top:21895;flip:y;height:1;width:2035;" filled="f" stroked="t" coordsize="21600,21600" o:gfxdata="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3f/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7" o:spid="_x0000_s1026" o:spt="20" style="position:absolute;left:1723;top:21890;height:283;width:0;" filled="f" stroked="t" coordsize="21600,21600" o:gfxdata="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MseZ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28" o:spid="_x0000_s1026" o:spt="20" style="position:absolute;left:3749;top:21890;height:283;width:0;" filled="f" stroked="t" coordsize="21600,21600" o:gfxdata="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gK/&#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9" o:spid="_x0000_s1026" o:spt="20" style="position:absolute;left:2736;top:21890;height:283;width:0;" filled="f" stroked="t" coordsize="21600,21600" o:gfxdata="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J4W/&#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shape id="文本框 197" o:spid="_x0000_s1026" o:spt="202" type="#_x0000_t202" style="position:absolute;left:5389;top:25011;height:749;width:1206;" fillcolor="#FFFFFF [3201]" filled="t" stroked="t" coordsize="21600,21600" o:gfxdata="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FJ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pPr>
                        <w:r>
                          <w:rPr>
                            <w:rFonts w:hint="eastAsia"/>
                          </w:rPr>
                          <w:t>定期排查</w:t>
                        </w:r>
                      </w:p>
                      <w:p>
                        <w:pPr>
                          <w:jc w:val="center"/>
                        </w:pPr>
                        <w:r>
                          <w:rPr>
                            <w:rFonts w:hint="eastAsia"/>
                          </w:rPr>
                          <w:t>信息研判</w:t>
                        </w:r>
                      </w:p>
                    </w:txbxContent>
                  </v:textbox>
                </v:shape>
                <v:line id="直接连接符 15" o:spid="_x0000_s1026" o:spt="20" style="position:absolute;left:5996;top:25810;flip:y;height:477;width:4;" filled="f" stroked="t" coordsize="21600,21600" o:gfxdata="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KyAr4A&#10;AADcAAAADwAAAAAAAAABACAAAAAiAAAAZHJzL2Rvd25yZXYueG1sUEsBAhQAFAAAAAgAh07iQDMv&#10;BZ47AAAAOQAAABAAAAAAAAAAAQAgAAAADQEAAGRycy9zaGFwZXhtbC54bWxQSwUGAAAAAAYABgBb&#10;AQAAtwMAAAAA&#10;">
                  <v:fill on="f" focussize="0,0"/>
                  <v:stroke color="#000000 [3213]" miterlimit="8" joinstyle="miter" startarrow="block"/>
                  <v:imagedata o:title=""/>
                  <o:lock v:ext="edit" aspectratio="f"/>
                </v:line>
                <v:shape id="文本框 221" o:spid="_x0000_s1026" o:spt="202" type="#_x0000_t202" style="position:absolute;left:5389;top:26323;height:468;width:1206;" fillcolor="#FFFFFF [3201]" filled="t" stroked="t" coordsize="21600,21600" o:gfxdata="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VWkD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协同整治</w:t>
                        </w:r>
                      </w:p>
                    </w:txbxContent>
                  </v:textbox>
                </v:shape>
                <v:shape id="文本框 224" o:spid="_x0000_s1026" o:spt="202" type="#_x0000_t202" style="position:absolute;left:6332;top:27408;height:1633;width:645;" fillcolor="#FFFFFF [3201]" filled="t" stroked="t" coordsize="21600,21600" o:gfxdata="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2Dju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未完成整治</w:t>
                        </w:r>
                      </w:p>
                    </w:txbxContent>
                  </v:textbox>
                </v:shape>
                <v:shape id="文本框 225" o:spid="_x0000_s1026" o:spt="202" type="#_x0000_t202" style="position:absolute;left:5006;top:27408;height:1633;width:645;" fillcolor="#FFFFFF [3201]" filled="t" stroked="t" coordsize="21600,21600" o:gfxdata="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5aSiS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完成整治</w:t>
                        </w:r>
                      </w:p>
                    </w:txbxContent>
                  </v:textbox>
                </v:shape>
                <v:group id="组合 216" o:spid="_x0000_s1026" o:spt="203" style="position:absolute;left:5311;top:26817;height:551;width:1333;" coordorigin="2045,21622" coordsize="1333,551"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line id="直接连接符 15" o:spid="_x0000_s1026" o:spt="20" style="position:absolute;left:2736;top:21622;height:283;width:0;" filled="f" stroked="t" coordsize="21600,21600" o:gfxdata="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gNR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2045;top:21896;height:4;width:1331;" filled="f" stroked="t" coordsize="21600,21600" o:gfxdata="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oF9&#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7" o:spid="_x0000_s1026" o:spt="20" style="position:absolute;left:2052;top:21890;height:283;width:0;" filled="f" stroked="t" coordsize="21600,21600" o:gfxdata="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HjbsAAADd&#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line id="直接连接符 28" o:spid="_x0000_s1026" o:spt="20" style="position:absolute;left:3378;top:21890;height:283;width:0;" filled="f" stroked="t" coordsize="21600,21600" o:gfxdata="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oZ+rsAAADd&#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line>
                </v:group>
                <v:shape id="文本框 239" o:spid="_x0000_s1026" o:spt="202" type="#_x0000_t202" style="position:absolute;left:4914;top:29334;height:468;width:1206;" fillcolor="#FFFFFF [3201]" filled="t" stroked="t" coordsize="21600,21600" o:gfxdata="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vl2L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跟踪观察</w:t>
                        </w:r>
                      </w:p>
                    </w:txbxContent>
                  </v:textbox>
                </v:shape>
                <v:shape id="文本框 241" o:spid="_x0000_s1026" o:spt="202" type="#_x0000_t202" style="position:absolute;left:4902;top:30487;height:468;width:1206;" fillcolor="#FFFFFF [3201]" filled="t" stroked="t" coordsize="21600,21600" o:gfxdata="UEsDBAoAAAAAAIdO4kAAAAAAAAAAAAAAAAAEAAAAZHJzL1BLAwQUAAAACACHTuJADMJ9rLgAAADd&#10;AAAADwAAAGRycy9kb3ducmV2LnhtbEVPTYvCMBC9C/6HMII3TdRF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J9rL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办结归档</w:t>
                        </w:r>
                      </w:p>
                    </w:txbxContent>
                  </v:textbox>
                </v:shape>
                <v:line id="直接连接符 15" o:spid="_x0000_s1026" o:spt="20" style="position:absolute;left:5453;top:29048;height:283;width:0;rotation:11796480f;" filled="f" stroked="t" coordsize="21600,21600" o:gfxdata="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G5ZbsAAADd&#10;AAAADwAAAAAAAAABACAAAAAiAAAAZHJzL2Rvd25yZXYueG1sUEsBAhQAFAAAAAgAh07iQDMvBZ47&#10;AAAAOQAAABAAAAAAAAAAAQAgAAAACgEAAGRycy9zaGFwZXhtbC54bWxQSwUGAAAAAAYABgBbAQAA&#10;tAMAAAAA&#10;">
                  <v:fill on="f" focussize="0,0"/>
                  <v:stroke color="#000000 [3213]" miterlimit="8" joinstyle="miter" startarrow="block"/>
                  <v:imagedata o:title=""/>
                  <o:lock v:ext="edit" aspectratio="f"/>
                </v:line>
                <v:line id="直接连接符 15" o:spid="_x0000_s1026" o:spt="20" style="position:absolute;left:5459;top:29841;flip:y;height:632;width:6;" filled="f" stroked="t" coordsize="21600,21600" o:gfxdata="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otU4&#10;wAAAAN0AAAAPAAAAAAAAAAEAIAAAACIAAABkcnMvZG93bnJldi54bWxQSwECFAAUAAAACACHTuJA&#10;My8FnjsAAAA5AAAAEAAAAAAAAAABACAAAAAPAQAAZHJzL3NoYXBleG1sLnhtbFBLBQYAAAAABgAG&#10;AFsBAAC5AwAAAAA=&#10;">
                  <v:fill on="f" focussize="0,0"/>
                  <v:stroke color="#000000 [3213]" miterlimit="8" joinstyle="miter" startarrow="block"/>
                  <v:imagedata o:title=""/>
                  <o:lock v:ext="edit" aspectratio="f"/>
                </v:line>
                <v:shape id="文本框 151" o:spid="_x0000_s1026" o:spt="202" type="#_x0000_t202" style="position:absolute;left:7759;top:21151;height:459;width:1681;" fillcolor="#FFFFFF [3201]" filled="t" stroked="t" coordsize="21600,21600" o:gfxdata="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5OM6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pPr>
                        <w:r>
                          <w:rPr>
                            <w:rFonts w:hint="eastAsia"/>
                          </w:rPr>
                          <w:t>较大治安问题</w:t>
                        </w:r>
                      </w:p>
                    </w:txbxContent>
                  </v:textbox>
                </v:shape>
                <v:shape id="文本框 166" o:spid="_x0000_s1026" o:spt="202" type="#_x0000_t202" style="position:absolute;left:7908;top:22222;height:459;width:1383;"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pPr>
                        <w:r>
                          <w:rPr>
                            <w:rFonts w:hint="eastAsia"/>
                          </w:rPr>
                          <w:t>公安派出所</w:t>
                        </w:r>
                      </w:p>
                    </w:txbxContent>
                  </v:textbox>
                </v:shape>
                <v:shape id="文本框 180" o:spid="_x0000_s1026" o:spt="202" type="#_x0000_t202" style="position:absolute;left:8010;top:23293;height:459;width:1180;"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深入调查</w:t>
                        </w:r>
                      </w:p>
                    </w:txbxContent>
                  </v:textbox>
                </v:shape>
                <v:shape id="文本框 187" o:spid="_x0000_s1026" o:spt="202" type="#_x0000_t202" style="position:absolute;left:8010;top:24364;height:459;width:1180;" fillcolor="#FFFFFF [3201]" filled="t" stroked="t" coordsize="21600,21600" o:gfxdata="UEsDBAoAAAAAAIdO4kAAAAAAAAAAAAAAAAAEAAAAZHJzL1BLAwQUAAAACACHTuJAvM6bVrgAAADd&#10;AAAADwAAAGRycy9kb3ducmV2LnhtbEVPTYvCMBC9C/6HMII3TdRF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6bV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制定方案</w:t>
                        </w:r>
                      </w:p>
                    </w:txbxContent>
                  </v:textbox>
                </v:shape>
                <v:shape id="文本框 196" o:spid="_x0000_s1026" o:spt="202" type="#_x0000_t202" style="position:absolute;left:8187;top:25435;height:459;width:825;"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pPr>
                        <w:r>
                          <w:rPr>
                            <w:rFonts w:hint="eastAsia"/>
                          </w:rPr>
                          <w:t>整治</w:t>
                        </w:r>
                      </w:p>
                    </w:txbxContent>
                  </v:textbox>
                </v:shape>
                <v:shape id="文本框 215" o:spid="_x0000_s1026" o:spt="202" type="#_x0000_t202" style="position:absolute;left:8722;top:26508;height:1633;width:645;" fillcolor="#FFFFFF [3201]" filled="t" stroked="t" coordsize="21600,21600" o:gfxdata="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ivWC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未完成整治</w:t>
                        </w:r>
                      </w:p>
                    </w:txbxContent>
                  </v:textbox>
                </v:shape>
                <v:shape id="文本框 214" o:spid="_x0000_s1026" o:spt="202" type="#_x0000_t202" style="position:absolute;left:7746;top:26508;height:1633;width:645;" fillcolor="#FFFFFF [3201]" filled="t" stroked="t" coordsize="21600,21600" o:gfxdata="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rhj7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完成整治</w:t>
                        </w:r>
                      </w:p>
                    </w:txbxContent>
                  </v:textbox>
                </v:shape>
                <v:group id="组合 206" o:spid="_x0000_s1026" o:spt="203" style="position:absolute;left:8100;top:25903;height:558;width:962;" coordorigin="2248,21615" coordsize="962,558" o:gfxdata="UEsDBAoAAAAAAIdO4kAAAAAAAAAAAAAAAAAEAAAAZHJzL1BLAwQUAAAACACHTuJAooZ6kM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oZ6kMAAAADdAAAADwAAAAAAAAABACAAAAAiAAAAZHJzL2Rvd25yZXYu&#10;eG1sUEsBAhQAFAAAAAgAh07iQDMvBZ47AAAAOQAAABUAAAAAAAAAAQAgAAAADwEAAGRycy9ncm91&#10;cHNoYXBleG1sLnhtbFBLBQYAAAAABgAGAGABAADMAwAAAAA=&#10;">
                  <o:lock v:ext="edit" aspectratio="f"/>
                  <v:line id="直接连接符 15" o:spid="_x0000_s1026" o:spt="20" style="position:absolute;left:2736;top:21615;height:283;width:0;" filled="f" stroked="t" coordsize="21600,21600" o:gfxdata="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M4a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2248;top:21889;height:2;width:957;" filled="f" stroked="t" coordsize="21600,21600" o:gfxdata="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f2d&#10;wAAAAN0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27" o:spid="_x0000_s1026" o:spt="20" style="position:absolute;left:2255;top:21890;height:283;width:0;" filled="f" stroked="t" coordsize="21600,21600" o:gfxdata="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H/tt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line id="直接连接符 28" o:spid="_x0000_s1026" o:spt="20" style="position:absolute;left:3210;top:21890;height:283;width:0;" filled="f" stroked="t" coordsize="21600,21600" o:gfxdata="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WUa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line>
                </v:group>
                <v:shape id="文本框 213" o:spid="_x0000_s1026" o:spt="202" type="#_x0000_t202" style="position:absolute;left:9723;top:26436;height:1758;width:645;" fillcolor="#FFFFFF [3201]" filled="t" stroked="t" coordsize="21600,21600" o:gfxdata="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foTi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jc w:val="center"/>
                          <w:rPr>
                            <w:spacing w:val="20"/>
                          </w:rPr>
                        </w:pPr>
                        <w:r>
                          <w:rPr>
                            <w:rFonts w:hint="eastAsia"/>
                            <w:spacing w:val="20"/>
                          </w:rPr>
                          <w:t>召开专题会议</w:t>
                        </w:r>
                      </w:p>
                    </w:txbxContent>
                  </v:textbox>
                </v:shape>
                <v:shape id="文本框 231" o:spid="_x0000_s1026" o:spt="202" type="#_x0000_t202" style="position:absolute;left:7410;top:28698;height:459;width:1299;" fillcolor="#FFFFFF [3201]" filled="t" stroked="t" coordsize="21600,21600" o:gfxdata="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lAUy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pPr>
                        <w:r>
                          <w:rPr>
                            <w:rFonts w:hint="eastAsia"/>
                          </w:rPr>
                          <w:t>跟踪观察</w:t>
                        </w:r>
                      </w:p>
                    </w:txbxContent>
                  </v:textbox>
                </v:shape>
                <v:line id="直接连接符 15" o:spid="_x0000_s1026" o:spt="20" style="position:absolute;left:8066;top:28177;flip:y;height:477;width:4;" filled="f" stroked="t" coordsize="21600,21600" o:gfxdata="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7Lq8AAAA&#10;3QAAAA8AAAAAAAAAAQAgAAAAIgAAAGRycy9kb3ducmV2LnhtbFBLAQIUABQAAAAIAIdO4kAzLwWe&#10;OwAAADkAAAAQAAAAAAAAAAEAIAAAAAsBAABkcnMvc2hhcGV4bWwueG1sUEsFBgAAAAAGAAYAWwEA&#10;ALUDAAAAAA==&#10;">
                  <v:fill on="f" focussize="0,0"/>
                  <v:stroke color="#000000 [3213]" miterlimit="8" joinstyle="miter" startarrow="block"/>
                  <v:imagedata o:title=""/>
                  <o:lock v:ext="edit" aspectratio="f"/>
                </v:line>
                <v:line id="直接连接符 15" o:spid="_x0000_s1026" o:spt="20" style="position:absolute;left:8066;top:29211;flip:y;height:477;width:4;" filled="f" stroked="t" coordsize="21600,21600" o:gfxdata="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HLNvQAA&#10;AN0AAAAPAAAAAAAAAAEAIAAAACIAAABkcnMvZG93bnJldi54bWxQSwECFAAUAAAACACHTuJAMy8F&#10;njsAAAA5AAAAEAAAAAAAAAABACAAAAAMAQAAZHJzL3NoYXBleG1sLnhtbFBLBQYAAAAABgAGAFsB&#10;AAC2AwAAAAA=&#10;">
                  <v:fill on="f" focussize="0,0"/>
                  <v:stroke color="#000000 [3213]" miterlimit="8" joinstyle="miter" startarrow="block"/>
                  <v:imagedata o:title=""/>
                  <o:lock v:ext="edit" aspectratio="f"/>
                </v:line>
                <v:shape id="文本框 238" o:spid="_x0000_s1026" o:spt="202" type="#_x0000_t202" style="position:absolute;left:7410;top:29757;height:459;width:1299;" fillcolor="#FFFFFF [3201]" filled="t" stroked="t" coordsize="21600,21600" o:gfxdata="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3nzu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pPr>
                        <w:r>
                          <w:rPr>
                            <w:rFonts w:hint="eastAsia"/>
                          </w:rPr>
                          <w:t>办结归档</w:t>
                        </w:r>
                      </w:p>
                    </w:txbxContent>
                  </v:textbox>
                </v:shape>
                <v:shape id="文本框 195" o:spid="_x0000_s1026" o:spt="202" type="#_x0000_t202" style="position:absolute;left:10786;top:25442;height:459;width:1261;" fillcolor="#FFFFFF [3201]" filled="t" stroked="t" coordsize="21600,21600" o:gfxdata="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gLS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spacing w:val="-11"/>
                            <w:w w:val="75"/>
                          </w:rPr>
                        </w:pPr>
                        <w:r>
                          <w:rPr>
                            <w:rFonts w:hint="eastAsia"/>
                            <w:spacing w:val="-11"/>
                            <w:w w:val="75"/>
                          </w:rPr>
                          <w:t>完善整治方案</w:t>
                        </w:r>
                      </w:p>
                    </w:txbxContent>
                  </v:textbox>
                </v:shape>
                <v:line id="直接连接符 15" o:spid="_x0000_s1026" o:spt="20" style="position:absolute;left:12064;top:28281;flip:y;height:1;width:186;" filled="f" stroked="t" coordsize="21600,21600" o:gfxdata="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1oWW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w:pict>
          </mc:Fallback>
        </mc:AlternateConten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813888" behindDoc="0" locked="0" layoutInCell="1" allowOverlap="1">
                <wp:simplePos x="0" y="0"/>
                <wp:positionH relativeFrom="column">
                  <wp:posOffset>1214120</wp:posOffset>
                </wp:positionH>
                <wp:positionV relativeFrom="paragraph">
                  <wp:posOffset>5717540</wp:posOffset>
                </wp:positionV>
                <wp:extent cx="4193540" cy="1755140"/>
                <wp:effectExtent l="5080" t="4445" r="11430" b="12065"/>
                <wp:wrapNone/>
                <wp:docPr id="182" name="文本框 182"/>
                <wp:cNvGraphicFramePr/>
                <a:graphic xmlns:a="http://schemas.openxmlformats.org/drawingml/2006/main">
                  <a:graphicData uri="http://schemas.microsoft.com/office/word/2010/wordprocessingShape">
                    <wps:wsp>
                      <wps:cNvSpPr txBox="1"/>
                      <wps:spPr>
                        <a:xfrm>
                          <a:off x="0" y="0"/>
                          <a:ext cx="4193540" cy="1755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 xml:space="preserve"> 在维护治安过程中存在受人请托，出现</w:t>
                            </w:r>
                            <w:r>
                              <w:rPr>
                                <w:rFonts w:hint="eastAsia" w:asciiTheme="majorEastAsia" w:hAnsiTheme="majorEastAsia" w:eastAsiaTheme="majorEastAsia" w:cstheme="majorEastAsia"/>
                                <w:color w:val="auto"/>
                                <w:sz w:val="20"/>
                                <w:szCs w:val="20"/>
                                <w:lang w:eastAsia="zh-CN"/>
                              </w:rPr>
                              <w:t>执</w:t>
                            </w:r>
                            <w:r>
                              <w:rPr>
                                <w:rFonts w:hint="eastAsia" w:asciiTheme="majorEastAsia" w:hAnsiTheme="majorEastAsia" w:eastAsiaTheme="majorEastAsia" w:cstheme="majorEastAsia"/>
                                <w:color w:val="auto"/>
                                <w:sz w:val="20"/>
                                <w:szCs w:val="20"/>
                              </w:rPr>
                              <w:t>法不严等违规违纪行为</w:t>
                            </w:r>
                          </w:p>
                          <w:p>
                            <w:p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在维护治安过程中接受请吃，影响公平、公正</w:t>
                            </w:r>
                          </w:p>
                          <w:p>
                            <w:pPr>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1.</w:t>
                            </w:r>
                            <w:r>
                              <w:rPr>
                                <w:rFonts w:hint="eastAsia" w:asciiTheme="majorEastAsia" w:hAnsiTheme="majorEastAsia" w:eastAsiaTheme="majorEastAsia" w:cstheme="majorEastAsia"/>
                                <w:sz w:val="20"/>
                                <w:szCs w:val="20"/>
                              </w:rPr>
                              <w:t>严格按照有关制度要求执行，杜绝吃、拿、卡、要行为</w:t>
                            </w:r>
                          </w:p>
                          <w:p>
                            <w:pPr>
                              <w:ind w:firstLine="1200" w:firstLineChars="600"/>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2.严格遵守党员干部廉洁制度的各项规定</w:t>
                            </w:r>
                          </w:p>
                          <w:p>
                            <w:pPr>
                              <w:rPr>
                                <w:rFonts w:hint="eastAsia"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95.6pt;margin-top:450.2pt;height:138.2pt;width:330.2pt;z-index:251813888;mso-width-relative:page;mso-height-relative:page;" fillcolor="#FFFFFF" filled="t" stroked="t" coordsize="21600,21600" o:gfxdata="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kKGBdoAAAAMAQAADwAAAAAAAAABACAAAAAiAAAAZHJzL2Rvd25y&#10;ZXYueG1sUEsBAhQAFAAAAAgAh07iQFQsN4s1AgAAlwQAAA4AAAAAAAAAAQAgAAAAKQEAAGRycy9l&#10;Mm9Eb2MueG1sUEsFBgAAAAAGAAYAWQEAANA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 xml:space="preserve"> 在维护治安过程中存在受人请托，出现</w:t>
                      </w:r>
                      <w:r>
                        <w:rPr>
                          <w:rFonts w:hint="eastAsia" w:asciiTheme="majorEastAsia" w:hAnsiTheme="majorEastAsia" w:eastAsiaTheme="majorEastAsia" w:cstheme="majorEastAsia"/>
                          <w:color w:val="auto"/>
                          <w:sz w:val="20"/>
                          <w:szCs w:val="20"/>
                          <w:lang w:eastAsia="zh-CN"/>
                        </w:rPr>
                        <w:t>执</w:t>
                      </w:r>
                      <w:r>
                        <w:rPr>
                          <w:rFonts w:hint="eastAsia" w:asciiTheme="majorEastAsia" w:hAnsiTheme="majorEastAsia" w:eastAsiaTheme="majorEastAsia" w:cstheme="majorEastAsia"/>
                          <w:color w:val="auto"/>
                          <w:sz w:val="20"/>
                          <w:szCs w:val="20"/>
                        </w:rPr>
                        <w:t>法不严等违规违纪行为</w:t>
                      </w:r>
                    </w:p>
                    <w:p>
                      <w:p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在维护治安过程中接受请吃，影响公平、公正</w:t>
                      </w:r>
                    </w:p>
                    <w:p>
                      <w:pPr>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1.</w:t>
                      </w:r>
                      <w:r>
                        <w:rPr>
                          <w:rFonts w:hint="eastAsia" w:asciiTheme="majorEastAsia" w:hAnsiTheme="majorEastAsia" w:eastAsiaTheme="majorEastAsia" w:cstheme="majorEastAsia"/>
                          <w:sz w:val="20"/>
                          <w:szCs w:val="20"/>
                        </w:rPr>
                        <w:t>严格按照有关制度要求执行，杜绝吃、拿、卡、要行为</w:t>
                      </w:r>
                    </w:p>
                    <w:p>
                      <w:pPr>
                        <w:ind w:firstLine="1200" w:firstLineChars="600"/>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2.严格遵守党员干部廉洁制度的各项规定</w:t>
                      </w:r>
                    </w:p>
                    <w:p>
                      <w:pPr>
                        <w:rPr>
                          <w:rFonts w:hint="eastAsia"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hint="eastAsia" w:ascii="方正小标宋简体" w:hAnsi="方正小标宋简体" w:eastAsia="方正小标宋简体" w:cs="方正小标宋简体"/>
          <w:sz w:val="44"/>
          <w:szCs w:val="52"/>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07</w:t>
      </w:r>
      <w:r>
        <w:rPr>
          <w:rFonts w:hint="eastAsia" w:ascii="黑体" w:hAnsi="黑体" w:eastAsia="黑体" w:cs="黑体"/>
          <w:sz w:val="44"/>
          <w:szCs w:val="52"/>
        </w:rPr>
        <w:t>平安建设</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社区矫正工作</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14912" behindDoc="0" locked="0" layoutInCell="1" allowOverlap="1">
                <wp:simplePos x="0" y="0"/>
                <wp:positionH relativeFrom="column">
                  <wp:posOffset>860425</wp:posOffset>
                </wp:positionH>
                <wp:positionV relativeFrom="paragraph">
                  <wp:posOffset>4742180</wp:posOffset>
                </wp:positionV>
                <wp:extent cx="4279900" cy="2021205"/>
                <wp:effectExtent l="4445" t="4445" r="20955" b="12700"/>
                <wp:wrapNone/>
                <wp:docPr id="183" name="文本框 183"/>
                <wp:cNvGraphicFramePr/>
                <a:graphic xmlns:a="http://schemas.openxmlformats.org/drawingml/2006/main">
                  <a:graphicData uri="http://schemas.microsoft.com/office/word/2010/wordprocessingShape">
                    <wps:wsp>
                      <wps:cNvSpPr txBox="1"/>
                      <wps:spPr>
                        <a:xfrm>
                          <a:off x="0" y="0"/>
                          <a:ext cx="4279900" cy="20212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在社区矫正工作中存在受人请托，出具不实的评估意见、证明材料等廉洁意识淡化问题</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对矫正对象监管、教育帮扶政策落实不到位</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不断强化社区矫正工作人员的责任</w:t>
                            </w:r>
                            <w:r>
                              <w:rPr>
                                <w:rFonts w:hint="eastAsia" w:asciiTheme="majorEastAsia" w:hAnsiTheme="majorEastAsia" w:eastAsiaTheme="majorEastAsia" w:cstheme="majorEastAsia"/>
                                <w:color w:val="auto"/>
                                <w:sz w:val="20"/>
                                <w:szCs w:val="20"/>
                                <w:lang w:eastAsia="zh-CN"/>
                              </w:rPr>
                              <w:t>意识</w:t>
                            </w:r>
                            <w:r>
                              <w:rPr>
                                <w:rFonts w:hint="eastAsia" w:asciiTheme="majorEastAsia" w:hAnsiTheme="majorEastAsia" w:eastAsiaTheme="majorEastAsia" w:cstheme="majorEastAsia"/>
                                <w:color w:val="auto"/>
                                <w:sz w:val="20"/>
                                <w:szCs w:val="20"/>
                              </w:rPr>
                              <w:t>、廉政意识</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加强社区矫正人员的业务培训，提高工作效能</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7.75pt;margin-top:373.4pt;height:159.15pt;width:337pt;z-index:251814912;mso-width-relative:page;mso-height-relative:page;" fillcolor="#FFFFFF" filled="t" stroked="t" coordsize="21600,21600" o:gfxdata="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HXqc9oAAAAMAQAADwAAAAAAAAABACAAAAAiAAAAZHJzL2Rvd25y&#10;ZXYueG1sUEsBAhQAFAAAAAgAh07iQL2fGZg1AgAAlwQAAA4AAAAAAAAAAQAgAAAAKQEAAGRycy9l&#10;Mm9Eb2MueG1sUEsFBgAAAAAGAAYAWQEAANA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在社区矫正工作中存在受人请托，出具不实的评估意见、证明材料等廉洁意识淡化问题</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对矫正对象监管、教育帮扶政策落实不到位</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不断强化社区矫正工作人员的责任</w:t>
                      </w:r>
                      <w:r>
                        <w:rPr>
                          <w:rFonts w:hint="eastAsia" w:asciiTheme="majorEastAsia" w:hAnsiTheme="majorEastAsia" w:eastAsiaTheme="majorEastAsia" w:cstheme="majorEastAsia"/>
                          <w:color w:val="auto"/>
                          <w:sz w:val="20"/>
                          <w:szCs w:val="20"/>
                          <w:lang w:eastAsia="zh-CN"/>
                        </w:rPr>
                        <w:t>意识</w:t>
                      </w:r>
                      <w:r>
                        <w:rPr>
                          <w:rFonts w:hint="eastAsia" w:asciiTheme="majorEastAsia" w:hAnsiTheme="majorEastAsia" w:eastAsiaTheme="majorEastAsia" w:cstheme="majorEastAsia"/>
                          <w:color w:val="auto"/>
                          <w:sz w:val="20"/>
                          <w:szCs w:val="20"/>
                        </w:rPr>
                        <w:t>、廉政意识</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加强社区矫正人员的业务培训，提高工作效能</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895808" behindDoc="0" locked="0" layoutInCell="1" allowOverlap="1">
                <wp:simplePos x="0" y="0"/>
                <wp:positionH relativeFrom="column">
                  <wp:posOffset>494665</wp:posOffset>
                </wp:positionH>
                <wp:positionV relativeFrom="paragraph">
                  <wp:posOffset>329565</wp:posOffset>
                </wp:positionV>
                <wp:extent cx="5144135" cy="4182745"/>
                <wp:effectExtent l="4445" t="4445" r="13970" b="22860"/>
                <wp:wrapNone/>
                <wp:docPr id="268" name="组合 268"/>
                <wp:cNvGraphicFramePr/>
                <a:graphic xmlns:a="http://schemas.openxmlformats.org/drawingml/2006/main">
                  <a:graphicData uri="http://schemas.microsoft.com/office/word/2010/wordprocessingGroup">
                    <wpg:wgp>
                      <wpg:cNvGrpSpPr/>
                      <wpg:grpSpPr>
                        <a:xfrm>
                          <a:off x="0" y="0"/>
                          <a:ext cx="5144135" cy="4182745"/>
                          <a:chOff x="5916" y="351023"/>
                          <a:chExt cx="7373" cy="6317"/>
                        </a:xfrm>
                      </wpg:grpSpPr>
                      <wpg:grpSp>
                        <wpg:cNvPr id="270" name="组合 12"/>
                        <wpg:cNvGrpSpPr/>
                        <wpg:grpSpPr>
                          <a:xfrm>
                            <a:off x="6766" y="351023"/>
                            <a:ext cx="5833" cy="2659"/>
                            <a:chOff x="12927" y="743115"/>
                            <a:chExt cx="5833" cy="2659"/>
                          </a:xfrm>
                        </wpg:grpSpPr>
                        <wps:wsp>
                          <wps:cNvPr id="271" name="流程图: 过程 947"/>
                          <wps:cNvSpPr/>
                          <wps:spPr>
                            <a:xfrm>
                              <a:off x="15223" y="744581"/>
                              <a:ext cx="1347" cy="1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监督管理</w:t>
                                </w:r>
                              </w:p>
                            </w:txbxContent>
                          </wps:txbx>
                          <wps:bodyPr anchor="ctr" anchorCtr="0" upright="1"/>
                        </wps:wsp>
                        <wps:wsp>
                          <wps:cNvPr id="312" name="流程图: 过程 939"/>
                          <wps:cNvSpPr/>
                          <wps:spPr>
                            <a:xfrm>
                              <a:off x="14237" y="743115"/>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社区矫正工作</w:t>
                                </w:r>
                              </w:p>
                            </w:txbxContent>
                          </wps:txbx>
                          <wps:bodyPr lIns="91439" tIns="45719" rIns="91439" bIns="45719" upright="1"/>
                        </wps:wsp>
                        <wps:wsp>
                          <wps:cNvPr id="348" name="流程图: 过程 945"/>
                          <wps:cNvSpPr/>
                          <wps:spPr>
                            <a:xfrm>
                              <a:off x="12927" y="744596"/>
                              <a:ext cx="1331" cy="11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审前调查</w:t>
                                </w:r>
                              </w:p>
                            </w:txbxContent>
                          </wps:txbx>
                          <wps:bodyPr lIns="91439" tIns="45719" rIns="91439" bIns="45719" anchor="ctr" anchorCtr="0" upright="1"/>
                        </wps:wsp>
                        <wps:wsp>
                          <wps:cNvPr id="349" name="肘形连接符 940"/>
                          <wps:cNvCnPr/>
                          <wps:spPr>
                            <a:xfrm rot="-5400000">
                              <a:off x="15830" y="741889"/>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355" name="直接连接符 943"/>
                          <wps:cNvCnPr/>
                          <wps:spPr>
                            <a:xfrm>
                              <a:off x="13610" y="744124"/>
                              <a:ext cx="1" cy="465"/>
                            </a:xfrm>
                            <a:prstGeom prst="line">
                              <a:avLst/>
                            </a:prstGeom>
                            <a:ln w="9525" cap="flat" cmpd="sng">
                              <a:solidFill>
                                <a:srgbClr val="000000"/>
                              </a:solidFill>
                              <a:prstDash val="solid"/>
                              <a:headEnd type="none" w="med" len="med"/>
                              <a:tailEnd type="triangle" w="med" len="med"/>
                            </a:ln>
                          </wps:spPr>
                          <wps:bodyPr/>
                        </wps:wsp>
                        <wps:wsp>
                          <wps:cNvPr id="356" name="直接连接符 942"/>
                          <wps:cNvCnPr/>
                          <wps:spPr>
                            <a:xfrm>
                              <a:off x="18065" y="744109"/>
                              <a:ext cx="1" cy="465"/>
                            </a:xfrm>
                            <a:prstGeom prst="line">
                              <a:avLst/>
                            </a:prstGeom>
                            <a:ln w="9525" cap="flat" cmpd="sng">
                              <a:solidFill>
                                <a:srgbClr val="000000"/>
                              </a:solidFill>
                              <a:prstDash val="solid"/>
                              <a:headEnd type="none" w="med" len="med"/>
                              <a:tailEnd type="triangle" w="med" len="med"/>
                            </a:ln>
                          </wps:spPr>
                          <wps:bodyPr/>
                        </wps:wsp>
                        <wps:wsp>
                          <wps:cNvPr id="357" name="流程图: 过程 946"/>
                          <wps:cNvSpPr/>
                          <wps:spPr>
                            <a:xfrm>
                              <a:off x="17428" y="744566"/>
                              <a:ext cx="1332" cy="119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Theme="minorEastAsia" w:hAnsiTheme="minorEastAsia" w:cstheme="minorEastAsia"/>
                                    <w:sz w:val="24"/>
                                  </w:rPr>
                                </w:pPr>
                                <w:r>
                                  <w:rPr>
                                    <w:rFonts w:hint="eastAsia" w:asciiTheme="minorEastAsia" w:hAnsiTheme="minorEastAsia" w:cstheme="minorEastAsia"/>
                                    <w:bCs/>
                                    <w:color w:val="000000"/>
                                    <w:sz w:val="24"/>
                                  </w:rPr>
                                  <w:t>教育帮扶</w:t>
                                </w:r>
                              </w:p>
                            </w:txbxContent>
                          </wps:txbx>
                          <wps:bodyPr anchor="ctr" anchorCtr="0" upright="1"/>
                        </wps:wsp>
                        <wps:wsp>
                          <wps:cNvPr id="358" name="直接连接符 941"/>
                          <wps:cNvCnPr/>
                          <wps:spPr>
                            <a:xfrm>
                              <a:off x="15845" y="743690"/>
                              <a:ext cx="1" cy="419"/>
                            </a:xfrm>
                            <a:prstGeom prst="line">
                              <a:avLst/>
                            </a:prstGeom>
                            <a:ln w="9525" cap="flat" cmpd="sng">
                              <a:solidFill>
                                <a:srgbClr val="000000"/>
                              </a:solidFill>
                              <a:prstDash val="solid"/>
                              <a:headEnd type="none" w="med" len="med"/>
                              <a:tailEnd type="none" w="med" len="med"/>
                            </a:ln>
                          </wps:spPr>
                          <wps:bodyPr/>
                        </wps:wsp>
                        <wps:wsp>
                          <wps:cNvPr id="359" name="直接连接符 944"/>
                          <wps:cNvCnPr/>
                          <wps:spPr>
                            <a:xfrm>
                              <a:off x="15860" y="744109"/>
                              <a:ext cx="1" cy="465"/>
                            </a:xfrm>
                            <a:prstGeom prst="line">
                              <a:avLst/>
                            </a:prstGeom>
                            <a:ln w="9525" cap="flat" cmpd="sng">
                              <a:solidFill>
                                <a:srgbClr val="000000"/>
                              </a:solidFill>
                              <a:prstDash val="solid"/>
                              <a:headEnd type="none" w="med" len="med"/>
                              <a:tailEnd type="triangle" w="med" len="med"/>
                            </a:ln>
                          </wps:spPr>
                          <wps:bodyPr/>
                        </wps:wsp>
                      </wpg:grpSp>
                      <wps:wsp>
                        <wps:cNvPr id="361" name="直接连接符 125"/>
                        <wps:cNvCnPr/>
                        <wps:spPr>
                          <a:xfrm>
                            <a:off x="7395" y="353680"/>
                            <a:ext cx="7" cy="534"/>
                          </a:xfrm>
                          <a:prstGeom prst="line">
                            <a:avLst/>
                          </a:prstGeom>
                          <a:ln w="9525" cap="flat" cmpd="sng">
                            <a:solidFill>
                              <a:srgbClr val="000000"/>
                            </a:solidFill>
                            <a:prstDash val="solid"/>
                            <a:headEnd type="none" w="med" len="med"/>
                            <a:tailEnd type="triangle" w="med" len="med"/>
                          </a:ln>
                        </wps:spPr>
                        <wps:bodyPr/>
                      </wps:wsp>
                      <wps:wsp>
                        <wps:cNvPr id="362" name="直接连接符 125"/>
                        <wps:cNvCnPr/>
                        <wps:spPr>
                          <a:xfrm>
                            <a:off x="11940" y="353680"/>
                            <a:ext cx="7" cy="534"/>
                          </a:xfrm>
                          <a:prstGeom prst="line">
                            <a:avLst/>
                          </a:prstGeom>
                          <a:ln w="9525" cap="flat" cmpd="sng">
                            <a:solidFill>
                              <a:srgbClr val="000000"/>
                            </a:solidFill>
                            <a:prstDash val="solid"/>
                            <a:headEnd type="none" w="med" len="med"/>
                            <a:tailEnd type="triangle" w="med" len="med"/>
                          </a:ln>
                        </wps:spPr>
                        <wps:bodyPr/>
                      </wps:wsp>
                      <wps:wsp>
                        <wps:cNvPr id="363" name="直接连接符 125"/>
                        <wps:cNvCnPr/>
                        <wps:spPr>
                          <a:xfrm>
                            <a:off x="9750" y="353695"/>
                            <a:ext cx="7" cy="534"/>
                          </a:xfrm>
                          <a:prstGeom prst="line">
                            <a:avLst/>
                          </a:prstGeom>
                          <a:ln w="9525" cap="flat" cmpd="sng">
                            <a:solidFill>
                              <a:srgbClr val="000000"/>
                            </a:solidFill>
                            <a:prstDash val="solid"/>
                            <a:headEnd type="none" w="med" len="med"/>
                            <a:tailEnd type="triangle" w="med" len="med"/>
                          </a:ln>
                        </wps:spPr>
                        <wps:bodyPr/>
                      </wps:wsp>
                      <wps:wsp>
                        <wps:cNvPr id="364" name="矩形 364"/>
                        <wps:cNvSpPr/>
                        <wps:spPr>
                          <a:xfrm>
                            <a:off x="5916" y="354216"/>
                            <a:ext cx="2546" cy="3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.如实提供被告人、犯罪嫌疑人居所情况</w:t>
                              </w:r>
                              <w:r>
                                <w:rPr>
                                  <w:rFonts w:ascii="Times New Roman" w:hAnsi="Times New Roman" w:cs="Times New Roman"/>
                                  <w:sz w:val="24"/>
                                </w:rPr>
                                <w:t>；</w:t>
                              </w:r>
                            </w:p>
                            <w:p>
                              <w:pPr>
                                <w:spacing w:line="320" w:lineRule="exact"/>
                                <w:rPr>
                                  <w:rFonts w:ascii="Times New Roman" w:hAnsi="Times New Roman"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如实提供犯罪行为对所在居住</w:t>
                              </w:r>
                              <w:r>
                                <w:rPr>
                                  <w:rFonts w:hint="eastAsia" w:ascii="Times New Roman" w:hAnsi="Times New Roman" w:cs="Times New Roman"/>
                                  <w:sz w:val="24"/>
                                </w:rPr>
                                <w:t>村（</w:t>
                              </w:r>
                              <w:r>
                                <w:rPr>
                                  <w:rFonts w:ascii="Times New Roman" w:hAnsi="Times New Roman" w:cs="Times New Roman"/>
                                  <w:sz w:val="24"/>
                                </w:rPr>
                                <w:t>社区</w:t>
                              </w:r>
                              <w:r>
                                <w:rPr>
                                  <w:rFonts w:hint="eastAsia" w:ascii="Times New Roman" w:hAnsi="Times New Roman" w:cs="Times New Roman"/>
                                  <w:sz w:val="24"/>
                                </w:rPr>
                                <w:t>）</w:t>
                              </w:r>
                              <w:r>
                                <w:rPr>
                                  <w:rFonts w:ascii="Times New Roman" w:hAnsi="Times New Roman" w:cs="Times New Roman"/>
                                  <w:sz w:val="24"/>
                                </w:rPr>
                                <w:t>影响；</w:t>
                              </w:r>
                            </w:p>
                            <w:p>
                              <w:pPr>
                                <w:spacing w:line="320" w:lineRule="exact"/>
                                <w:rPr>
                                  <w:rFonts w:ascii="Times New Roman" w:hAnsi="Times New Roman" w:cs="Times New Roman"/>
                                  <w:sz w:val="24"/>
                                </w:rPr>
                              </w:pPr>
                              <w:r>
                                <w:rPr>
                                  <w:rFonts w:ascii="Times New Roman" w:hAnsi="Times New Roman" w:cs="Times New Roman"/>
                                  <w:sz w:val="24"/>
                                </w:rPr>
                                <w:t>3</w:t>
                              </w:r>
                              <w:r>
                                <w:rPr>
                                  <w:rFonts w:hint="eastAsia" w:ascii="Times New Roman" w:hAnsi="Times New Roman" w:cs="Times New Roman"/>
                                  <w:sz w:val="24"/>
                                </w:rPr>
                                <w:t>.</w:t>
                              </w:r>
                              <w:r>
                                <w:rPr>
                                  <w:rFonts w:ascii="Times New Roman" w:hAnsi="Times New Roman" w:cs="Times New Roman"/>
                                  <w:sz w:val="24"/>
                                </w:rPr>
                                <w:t>对犯罪行为发表意见；</w:t>
                              </w:r>
                            </w:p>
                            <w:p>
                              <w:pPr>
                                <w:spacing w:line="320" w:lineRule="exact"/>
                                <w:rPr>
                                  <w:rFonts w:ascii="Times New Roman" w:hAnsi="Times New Roman" w:eastAsia="宋体" w:cs="Times New Roman"/>
                                  <w:sz w:val="24"/>
                                </w:rPr>
                              </w:pPr>
                              <w:r>
                                <w:rPr>
                                  <w:rFonts w:ascii="Times New Roman" w:hAnsi="Times New Roman" w:cs="Times New Roman"/>
                                  <w:sz w:val="24"/>
                                </w:rPr>
                                <w:t>4</w:t>
                              </w:r>
                              <w:r>
                                <w:rPr>
                                  <w:rFonts w:hint="eastAsia" w:ascii="Times New Roman" w:hAnsi="Times New Roman" w:cs="Times New Roman"/>
                                  <w:sz w:val="24"/>
                                </w:rPr>
                                <w:t>.</w:t>
                              </w:r>
                              <w:r>
                                <w:rPr>
                                  <w:rFonts w:ascii="Times New Roman" w:hAnsi="Times New Roman" w:cs="Times New Roman"/>
                                  <w:sz w:val="24"/>
                                </w:rPr>
                                <w:t>配合提供其他需要的材料</w:t>
                              </w:r>
                            </w:p>
                          </w:txbxContent>
                        </wps:txbx>
                        <wps:bodyPr upright="1"/>
                      </wps:wsp>
                      <wps:wsp>
                        <wps:cNvPr id="365" name="矩形 365"/>
                        <wps:cNvSpPr/>
                        <wps:spPr>
                          <a:xfrm>
                            <a:off x="8612" y="354261"/>
                            <a:ext cx="2243" cy="3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.村（居）委会干部加入矫正小组，协助司法所对社区矫正对象进行监管</w:t>
                              </w:r>
                              <w:r>
                                <w:rPr>
                                  <w:rFonts w:ascii="Times New Roman" w:hAnsi="Times New Roman" w:cs="Times New Roman"/>
                                  <w:sz w:val="24"/>
                                </w:rPr>
                                <w:t>；</w:t>
                              </w:r>
                            </w:p>
                            <w:p>
                              <w:pPr>
                                <w:spacing w:line="320" w:lineRule="exact"/>
                                <w:rPr>
                                  <w:rFonts w:ascii="Times New Roman" w:hAnsi="Times New Roman" w:eastAsia="宋体"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协助完成其他工作：如信息核查、查找人员等</w:t>
                              </w:r>
                            </w:p>
                          </w:txbxContent>
                        </wps:txbx>
                        <wps:bodyPr upright="1"/>
                      </wps:wsp>
                      <wps:wsp>
                        <wps:cNvPr id="366" name="矩形 366"/>
                        <wps:cNvSpPr/>
                        <wps:spPr>
                          <a:xfrm>
                            <a:off x="11046" y="354261"/>
                            <a:ext cx="2243" cy="30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.对有特殊困难的社区矫正对象进行必要的教育帮扶</w:t>
                              </w:r>
                              <w:r>
                                <w:rPr>
                                  <w:rFonts w:ascii="Times New Roman" w:hAnsi="Times New Roman" w:cs="Times New Roman"/>
                                  <w:sz w:val="24"/>
                                </w:rPr>
                                <w:t>；</w:t>
                              </w:r>
                            </w:p>
                            <w:p>
                              <w:pPr>
                                <w:spacing w:line="320" w:lineRule="exact"/>
                                <w:rPr>
                                  <w:rFonts w:ascii="Times New Roman" w:hAnsi="Times New Roman" w:eastAsia="宋体"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切实落实相关政策</w:t>
                              </w:r>
                            </w:p>
                          </w:txbxContent>
                        </wps:txbx>
                        <wps:bodyPr upright="1"/>
                      </wps:wsp>
                    </wpg:wgp>
                  </a:graphicData>
                </a:graphic>
              </wp:anchor>
            </w:drawing>
          </mc:Choice>
          <mc:Fallback>
            <w:pict>
              <v:group id="_x0000_s1026" o:spid="_x0000_s1026" o:spt="203" style="position:absolute;left:0pt;margin-left:38.95pt;margin-top:25.95pt;height:329.35pt;width:405.05pt;z-index:251895808;mso-width-relative:page;mso-height-relative:page;" coordorigin="5916,351023" coordsize="7373,6317" o:gfxdata="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GV319TZAAAACQEA&#10;AA8AAAAAAAAAAQAgAAAAIgAAAGRycy9kb3ducmV2LnhtbFBLAQIUABQAAAAIAIdO4kDWjFGZqQUA&#10;ACQmAAAOAAAAAAAAAAEAIAAAACgBAABkcnMvZTJvRG9jLnhtbFBLBQYAAAAABgAGAFkBAABDCQAA&#10;AAA=&#10;">
                <o:lock v:ext="edit" aspectratio="f"/>
                <v:group id="组合 12" o:spid="_x0000_s1026" o:spt="203" style="position:absolute;left:6766;top:351023;height:2659;width:5833;" coordorigin="12927,743115" coordsize="5833,2659"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流程图: 过程 947" o:spid="_x0000_s1026" o:spt="109" type="#_x0000_t109" style="position:absolute;left:15223;top:744581;height:1193;width:1347;v-text-anchor:middle;" fillcolor="#FFFFFF" filled="t" stroked="t" coordsize="21600,21600" o:gfxdata="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FB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监督管理</w:t>
                          </w:r>
                        </w:p>
                      </w:txbxContent>
                    </v:textbox>
                  </v:shape>
                  <v:shape id="流程图: 过程 939" o:spid="_x0000_s1026" o:spt="109" type="#_x0000_t109" style="position:absolute;left:14237;top:743115;height:590;width:3209;" fillcolor="#FFFFFF" filled="t" stroked="t" coordsize="21600,21600" o:gfxdata="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k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社区矫正工作</w:t>
                          </w:r>
                        </w:p>
                      </w:txbxContent>
                    </v:textbox>
                  </v:shape>
                  <v:shape id="流程图: 过程 945" o:spid="_x0000_s1026" o:spt="109" type="#_x0000_t109" style="position:absolute;left:12927;top:744596;height:1177;width:1331;v-text-anchor:middle;" fillcolor="#FFFFFF" filled="t" stroked="t" coordsize="21600,21600" o:gfxdata="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q3h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spacing w:line="34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审前调查</w:t>
                          </w:r>
                        </w:p>
                      </w:txbxContent>
                    </v:textbox>
                  </v:shape>
                  <v:shape id="肘形连接符 940" o:spid="_x0000_s1026" o:spt="34" type="#_x0000_t34" style="position:absolute;left:15830;top:741889;height:4440;width:5;rotation:-5898240f;" filled="f" stroked="t" coordsize="21600,21600" o:gfxdata="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qh8y8AAAA&#10;3AAAAA8AAAAAAAAAAQAgAAAAIgAAAGRycy9kb3ducmV2LnhtbFBLAQIUABQAAAAIAIdO4kAzLwWe&#10;OwAAADkAAAAQAAAAAAAAAAEAIAAAAAsBAABkcnMvc2hhcGV4bWwueG1sUEsFBgAAAAAGAAYAWwEA&#10;ALUDAAAAAA==&#10;" adj="0">
                    <v:fill on="f" focussize="0,0"/>
                    <v:stroke color="#000000" joinstyle="miter"/>
                    <v:imagedata o:title=""/>
                    <o:lock v:ext="edit" aspectratio="f"/>
                  </v:shape>
                  <v:line id="直接连接符 943" o:spid="_x0000_s1026" o:spt="20" style="position:absolute;left:13610;top:744124;height:465;width:1;" filled="f" stroked="t" coordsize="21600,21600" o:gfxdata="UEsDBAoAAAAAAIdO4kAAAAAAAAAAAAAAAAAEAAAAZHJzL1BLAwQUAAAACACHTuJASL0c0r8AAADc&#10;AAAADwAAAGRycy9kb3ducmV2LnhtbEWPQWvCQBSE7wX/w/KE3uomF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HN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42" o:spid="_x0000_s1026" o:spt="20" style="position:absolute;left:18065;top:744109;height:465;width:1;"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46" o:spid="_x0000_s1026" o:spt="109" type="#_x0000_t109" style="position:absolute;left:17428;top:744566;height:1192;width:1332;v-text-anchor:middle;" fillcolor="#FFFFFF" filled="t" stroked="t" coordsize="21600,21600" o:gfxdata="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wL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center"/>
                            <w:rPr>
                              <w:rFonts w:asciiTheme="minorEastAsia" w:hAnsiTheme="minorEastAsia" w:cstheme="minorEastAsia"/>
                              <w:sz w:val="24"/>
                            </w:rPr>
                          </w:pPr>
                          <w:r>
                            <w:rPr>
                              <w:rFonts w:hint="eastAsia" w:asciiTheme="minorEastAsia" w:hAnsiTheme="minorEastAsia" w:cstheme="minorEastAsia"/>
                              <w:bCs/>
                              <w:color w:val="000000"/>
                              <w:sz w:val="24"/>
                            </w:rPr>
                            <w:t>教育帮扶</w:t>
                          </w:r>
                        </w:p>
                      </w:txbxContent>
                    </v:textbox>
                  </v:shape>
                  <v:line id="直接连接符 941" o:spid="_x0000_s1026" o:spt="20" style="position:absolute;left:15845;top:743690;height:419;width:1;" filled="f" stroked="t" coordsize="21600,21600" o:gfxdata="UEsDBAoAAAAAAIdO4kAAAAAAAAAAAAAAAAAEAAAAZHJzL1BLAwQUAAAACACHTuJApPzU3bwAAADc&#10;AAAADwAAAGRycy9kb3ducmV2LnhtbEVPPW/CMBDdK/EfrKvUBYFNoiK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1N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44" o:spid="_x0000_s1026" o:spt="20" style="position:absolute;left:15860;top:744109;height:465;width:1;"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125" o:spid="_x0000_s1026" o:spt="20" style="position:absolute;left:7395;top:353680;height:534;width:7;"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11940;top:353680;height:534;width:7;"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9750;top:353695;height:534;width:7;"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916;top:354216;height:3117;width:2546;" fillcolor="#FFFFFF" filled="t" stroked="t" coordsize="21600,21600" o:gfxdata="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fV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.如实提供被告人、犯罪嫌疑人居所情况</w:t>
                        </w:r>
                        <w:r>
                          <w:rPr>
                            <w:rFonts w:ascii="Times New Roman" w:hAnsi="Times New Roman" w:cs="Times New Roman"/>
                            <w:sz w:val="24"/>
                          </w:rPr>
                          <w:t>；</w:t>
                        </w:r>
                      </w:p>
                      <w:p>
                        <w:pPr>
                          <w:spacing w:line="320" w:lineRule="exact"/>
                          <w:rPr>
                            <w:rFonts w:ascii="Times New Roman" w:hAnsi="Times New Roman"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如实提供犯罪行为对所在居住</w:t>
                        </w:r>
                        <w:r>
                          <w:rPr>
                            <w:rFonts w:hint="eastAsia" w:ascii="Times New Roman" w:hAnsi="Times New Roman" w:cs="Times New Roman"/>
                            <w:sz w:val="24"/>
                          </w:rPr>
                          <w:t>村（</w:t>
                        </w:r>
                        <w:r>
                          <w:rPr>
                            <w:rFonts w:ascii="Times New Roman" w:hAnsi="Times New Roman" w:cs="Times New Roman"/>
                            <w:sz w:val="24"/>
                          </w:rPr>
                          <w:t>社区</w:t>
                        </w:r>
                        <w:r>
                          <w:rPr>
                            <w:rFonts w:hint="eastAsia" w:ascii="Times New Roman" w:hAnsi="Times New Roman" w:cs="Times New Roman"/>
                            <w:sz w:val="24"/>
                          </w:rPr>
                          <w:t>）</w:t>
                        </w:r>
                        <w:r>
                          <w:rPr>
                            <w:rFonts w:ascii="Times New Roman" w:hAnsi="Times New Roman" w:cs="Times New Roman"/>
                            <w:sz w:val="24"/>
                          </w:rPr>
                          <w:t>影响；</w:t>
                        </w:r>
                      </w:p>
                      <w:p>
                        <w:pPr>
                          <w:spacing w:line="320" w:lineRule="exact"/>
                          <w:rPr>
                            <w:rFonts w:ascii="Times New Roman" w:hAnsi="Times New Roman" w:cs="Times New Roman"/>
                            <w:sz w:val="24"/>
                          </w:rPr>
                        </w:pPr>
                        <w:r>
                          <w:rPr>
                            <w:rFonts w:ascii="Times New Roman" w:hAnsi="Times New Roman" w:cs="Times New Roman"/>
                            <w:sz w:val="24"/>
                          </w:rPr>
                          <w:t>3</w:t>
                        </w:r>
                        <w:r>
                          <w:rPr>
                            <w:rFonts w:hint="eastAsia" w:ascii="Times New Roman" w:hAnsi="Times New Roman" w:cs="Times New Roman"/>
                            <w:sz w:val="24"/>
                          </w:rPr>
                          <w:t>.</w:t>
                        </w:r>
                        <w:r>
                          <w:rPr>
                            <w:rFonts w:ascii="Times New Roman" w:hAnsi="Times New Roman" w:cs="Times New Roman"/>
                            <w:sz w:val="24"/>
                          </w:rPr>
                          <w:t>对犯罪行为发表意见；</w:t>
                        </w:r>
                      </w:p>
                      <w:p>
                        <w:pPr>
                          <w:spacing w:line="320" w:lineRule="exact"/>
                          <w:rPr>
                            <w:rFonts w:ascii="Times New Roman" w:hAnsi="Times New Roman" w:eastAsia="宋体" w:cs="Times New Roman"/>
                            <w:sz w:val="24"/>
                          </w:rPr>
                        </w:pPr>
                        <w:r>
                          <w:rPr>
                            <w:rFonts w:ascii="Times New Roman" w:hAnsi="Times New Roman" w:cs="Times New Roman"/>
                            <w:sz w:val="24"/>
                          </w:rPr>
                          <w:t>4</w:t>
                        </w:r>
                        <w:r>
                          <w:rPr>
                            <w:rFonts w:hint="eastAsia" w:ascii="Times New Roman" w:hAnsi="Times New Roman" w:cs="Times New Roman"/>
                            <w:sz w:val="24"/>
                          </w:rPr>
                          <w:t>.</w:t>
                        </w:r>
                        <w:r>
                          <w:rPr>
                            <w:rFonts w:ascii="Times New Roman" w:hAnsi="Times New Roman" w:cs="Times New Roman"/>
                            <w:sz w:val="24"/>
                          </w:rPr>
                          <w:t>配合提供其他需要的材料</w:t>
                        </w:r>
                      </w:p>
                    </w:txbxContent>
                  </v:textbox>
                </v:rect>
                <v:rect id="_x0000_s1026" o:spid="_x0000_s1026" o:spt="1" style="position:absolute;left:8612;top:354261;height:3074;width:2243;" fillcolor="#FFFFFF" filled="t" stroked="t" coordsize="21600,21600" o:gfxdata="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VD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.村（居）委会干部加入矫正小组，协助司法所对社区矫正对象进行监管</w:t>
                        </w:r>
                        <w:r>
                          <w:rPr>
                            <w:rFonts w:ascii="Times New Roman" w:hAnsi="Times New Roman" w:cs="Times New Roman"/>
                            <w:sz w:val="24"/>
                          </w:rPr>
                          <w:t>；</w:t>
                        </w:r>
                      </w:p>
                      <w:p>
                        <w:pPr>
                          <w:spacing w:line="320" w:lineRule="exact"/>
                          <w:rPr>
                            <w:rFonts w:ascii="Times New Roman" w:hAnsi="Times New Roman" w:eastAsia="宋体"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协助完成其他工作：如信息核查、查找人员等</w:t>
                        </w:r>
                      </w:p>
                    </w:txbxContent>
                  </v:textbox>
                </v:rect>
                <v:rect id="_x0000_s1026" o:spid="_x0000_s1026" o:spt="1" style="position:absolute;left:11046;top:354261;height:3079;width:2243;"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rPr>
                          <w:t>.对有特殊困难的社区矫正对象进行必要的教育帮扶</w:t>
                        </w:r>
                        <w:r>
                          <w:rPr>
                            <w:rFonts w:ascii="Times New Roman" w:hAnsi="Times New Roman" w:cs="Times New Roman"/>
                            <w:sz w:val="24"/>
                          </w:rPr>
                          <w:t>；</w:t>
                        </w:r>
                      </w:p>
                      <w:p>
                        <w:pPr>
                          <w:spacing w:line="320" w:lineRule="exact"/>
                          <w:rPr>
                            <w:rFonts w:ascii="Times New Roman" w:hAnsi="Times New Roman" w:eastAsia="宋体"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切实落实相关政策</w:t>
                        </w:r>
                      </w:p>
                    </w:txbxContent>
                  </v:textbox>
                </v:rect>
              </v:group>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08</w:t>
      </w:r>
      <w:r>
        <w:rPr>
          <w:rFonts w:hint="eastAsia" w:ascii="黑体" w:hAnsi="黑体" w:eastAsia="黑体" w:cs="黑体"/>
          <w:sz w:val="44"/>
          <w:szCs w:val="52"/>
        </w:rPr>
        <w:t>平安建设</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法治宣传教育</w:t>
      </w:r>
    </w:p>
    <w:p>
      <w:pPr>
        <w:jc w:val="center"/>
        <w:rPr>
          <w:rFonts w:ascii="楷体_GB2312" w:hAnsi="楷体_GB2312" w:eastAsia="楷体_GB2312" w:cs="楷体_GB2312"/>
          <w:sz w:val="32"/>
          <w:szCs w:val="40"/>
        </w:rPr>
      </w:pPr>
      <w:r>
        <w:rPr>
          <w:sz w:val="24"/>
        </w:rPr>
        <mc:AlternateContent>
          <mc:Choice Requires="wpg">
            <w:drawing>
              <wp:anchor distT="0" distB="0" distL="114300" distR="114300" simplePos="0" relativeHeight="251679744" behindDoc="0" locked="0" layoutInCell="1" allowOverlap="1">
                <wp:simplePos x="0" y="0"/>
                <wp:positionH relativeFrom="column">
                  <wp:posOffset>212725</wp:posOffset>
                </wp:positionH>
                <wp:positionV relativeFrom="paragraph">
                  <wp:posOffset>362585</wp:posOffset>
                </wp:positionV>
                <wp:extent cx="5182870" cy="3593465"/>
                <wp:effectExtent l="4445" t="4445" r="13335" b="21590"/>
                <wp:wrapNone/>
                <wp:docPr id="274" name="组合 274"/>
                <wp:cNvGraphicFramePr/>
                <a:graphic xmlns:a="http://schemas.openxmlformats.org/drawingml/2006/main">
                  <a:graphicData uri="http://schemas.microsoft.com/office/word/2010/wordprocessingGroup">
                    <wpg:wgp>
                      <wpg:cNvGrpSpPr/>
                      <wpg:grpSpPr>
                        <a:xfrm>
                          <a:off x="0" y="0"/>
                          <a:ext cx="5182870" cy="3593465"/>
                          <a:chOff x="5924" y="221121"/>
                          <a:chExt cx="7143" cy="3291"/>
                        </a:xfrm>
                      </wpg:grpSpPr>
                      <wps:wsp>
                        <wps:cNvPr id="632" name="文本框 632"/>
                        <wps:cNvSpPr txBox="1"/>
                        <wps:spPr>
                          <a:xfrm>
                            <a:off x="8322" y="221121"/>
                            <a:ext cx="2539" cy="5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开展法治宣传教育</w:t>
                              </w:r>
                            </w:p>
                          </w:txbxContent>
                        </wps:txbx>
                        <wps:bodyPr anchor="ctr" anchorCtr="0" upright="1"/>
                      </wps:wsp>
                      <wps:wsp>
                        <wps:cNvPr id="639" name="文本框 639"/>
                        <wps:cNvSpPr txBox="1"/>
                        <wps:spPr>
                          <a:xfrm>
                            <a:off x="5924" y="222441"/>
                            <a:ext cx="3402" cy="5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村（社区）两委开展集体教育</w:t>
                              </w:r>
                            </w:p>
                          </w:txbxContent>
                        </wps:txbx>
                        <wps:bodyPr anchor="ctr" anchorCtr="0" upright="1"/>
                      </wps:wsp>
                      <wps:wsp>
                        <wps:cNvPr id="640" name="文本框 640"/>
                        <wps:cNvSpPr txBox="1"/>
                        <wps:spPr>
                          <a:xfrm>
                            <a:off x="10196" y="222396"/>
                            <a:ext cx="2871" cy="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深入群众开展宣传教育</w:t>
                              </w:r>
                            </w:p>
                          </w:txbxContent>
                        </wps:txbx>
                        <wps:bodyPr anchor="ctr" anchorCtr="0" upright="1"/>
                      </wps:wsp>
                      <wps:wsp>
                        <wps:cNvPr id="634" name="直接箭头连接符 634"/>
                        <wps:cNvCnPr/>
                        <wps:spPr>
                          <a:xfrm>
                            <a:off x="7860" y="221973"/>
                            <a:ext cx="0" cy="482"/>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36" name="直接连接符 636"/>
                        <wps:cNvCnPr/>
                        <wps:spPr>
                          <a:xfrm flipV="1">
                            <a:off x="7860" y="221943"/>
                            <a:ext cx="3615" cy="15"/>
                          </a:xfrm>
                          <a:prstGeom prst="line">
                            <a:avLst/>
                          </a:prstGeom>
                        </wps:spPr>
                        <wps:style>
                          <a:lnRef idx="1">
                            <a:schemeClr val="dk1"/>
                          </a:lnRef>
                          <a:fillRef idx="0">
                            <a:schemeClr val="dk1"/>
                          </a:fillRef>
                          <a:effectRef idx="0">
                            <a:schemeClr val="dk1"/>
                          </a:effectRef>
                          <a:fontRef idx="minor">
                            <a:schemeClr val="tx1"/>
                          </a:fontRef>
                        </wps:style>
                        <wps:bodyPr/>
                      </wps:wsp>
                      <wps:wsp>
                        <wps:cNvPr id="635" name="直接连接符 635"/>
                        <wps:cNvCnPr/>
                        <wps:spPr>
                          <a:xfrm flipH="1">
                            <a:off x="9592" y="221613"/>
                            <a:ext cx="7" cy="340"/>
                          </a:xfrm>
                          <a:prstGeom prst="line">
                            <a:avLst/>
                          </a:prstGeom>
                          <a:ln w="6350"/>
                        </wps:spPr>
                        <wps:style>
                          <a:lnRef idx="2">
                            <a:schemeClr val="dk1"/>
                          </a:lnRef>
                          <a:fillRef idx="0">
                            <a:schemeClr val="dk1"/>
                          </a:fillRef>
                          <a:effectRef idx="1">
                            <a:schemeClr val="dk1"/>
                          </a:effectRef>
                          <a:fontRef idx="minor">
                            <a:schemeClr val="tx1"/>
                          </a:fontRef>
                        </wps:style>
                        <wps:bodyPr/>
                      </wps:wsp>
                      <wps:wsp>
                        <wps:cNvPr id="633" name="直接箭头连接符 633"/>
                        <wps:cNvCnPr/>
                        <wps:spPr>
                          <a:xfrm>
                            <a:off x="11475" y="221943"/>
                            <a:ext cx="0" cy="462"/>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42" name="文本框 642"/>
                        <wps:cNvSpPr txBox="1"/>
                        <wps:spPr>
                          <a:xfrm>
                            <a:off x="6017" y="223839"/>
                            <a:ext cx="3124"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利用法律宣传日进行宣传</w:t>
                              </w:r>
                            </w:p>
                          </w:txbxContent>
                        </wps:txbx>
                        <wps:bodyPr anchor="ctr" anchorCtr="0" upright="1"/>
                      </wps:wsp>
                      <wps:wsp>
                        <wps:cNvPr id="638" name="直接箭头连接符 638"/>
                        <wps:cNvCnPr/>
                        <wps:spPr>
                          <a:xfrm flipH="1">
                            <a:off x="7530" y="223036"/>
                            <a:ext cx="3" cy="808"/>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41" name="文本框 641"/>
                        <wps:cNvSpPr txBox="1"/>
                        <wps:spPr>
                          <a:xfrm>
                            <a:off x="10508" y="223841"/>
                            <a:ext cx="2272" cy="5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开展普法教育</w:t>
                              </w:r>
                            </w:p>
                          </w:txbxContent>
                        </wps:txbx>
                        <wps:bodyPr anchor="ctr" anchorCtr="0" upright="1"/>
                      </wps:wsp>
                    </wpg:wgp>
                  </a:graphicData>
                </a:graphic>
              </wp:anchor>
            </w:drawing>
          </mc:Choice>
          <mc:Fallback>
            <w:pict>
              <v:group id="_x0000_s1026" o:spid="_x0000_s1026" o:spt="203" style="position:absolute;left:0pt;margin-left:16.75pt;margin-top:28.55pt;height:282.95pt;width:408.1pt;z-index:251679744;mso-width-relative:page;mso-height-relative:page;" coordorigin="5924,221121" coordsize="7143,3291" o:gfxdata="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PV79sbbAAAACQEAAA8AAAAAAAAAAQAgAAAAIgAAAGRycy9kb3ducmV2Lnht&#10;bFBLAQIUABQAAAAIAIdO4kC7wgLEogQAAKIZAAAOAAAAAAAAAAEAIAAAACoBAABkcnMvZTJvRG9j&#10;LnhtbFBLBQYAAAAABgAGAFkBAAA+CAAAAAA=&#10;">
                <o:lock v:ext="edit" aspectratio="f"/>
                <v:shape id="_x0000_s1026" o:spid="_x0000_s1026" o:spt="202" type="#_x0000_t202" style="position:absolute;left:8322;top:221121;height:504;width:2539;v-text-anchor:middle;" fillcolor="#FFFFFF" filled="t" stroked="t" coordsize="21600,21600" o:gfxdata="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Kg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开展法治宣传教育</w:t>
                        </w:r>
                      </w:p>
                    </w:txbxContent>
                  </v:textbox>
                </v:shape>
                <v:shape id="_x0000_s1026" o:spid="_x0000_s1026" o:spt="202" type="#_x0000_t202" style="position:absolute;left:5924;top:222441;height:587;width:3402;v-text-anchor:middle;" fillcolor="#FFFFFF" filled="t" stroked="t" coordsize="21600,21600" o:gfxdata="UEsDBAoAAAAAAIdO4kAAAAAAAAAAAAAAAAAEAAAAZHJzL1BLAwQUAAAACACHTuJAWmYyw7wAAADc&#10;AAAADwAAAGRycy9kb3ducmV2LnhtbEWPT2sCMRTE7wW/Q3gFbzVRQe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Ms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村（社区）两委开展集体教育</w:t>
                        </w:r>
                      </w:p>
                    </w:txbxContent>
                  </v:textbox>
                </v:shape>
                <v:shape id="_x0000_s1026" o:spid="_x0000_s1026" o:spt="202" type="#_x0000_t202" style="position:absolute;left:10196;top:222396;height:620;width:2871;v-text-anchor:middle;" fillcolor="#FFFFFF" filled="t" stroked="t" coordsize="21600,21600" o:gfxdata="UEsDBAoAAAAAAIdO4kAAAAAAAAAAAAAAAAAEAAAAZHJzL1BLAwQUAAAACACHTuJAk1roI7kAAADc&#10;AAAADwAAAGRycy9kb3ducmV2LnhtbEVPTWsCMRC9F/ofwgjeuolFpG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a6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sz w:val="24"/>
                          </w:rPr>
                        </w:pPr>
                        <w:r>
                          <w:rPr>
                            <w:rFonts w:hint="eastAsia"/>
                            <w:sz w:val="24"/>
                          </w:rPr>
                          <w:t>深入群众开展宣传教育</w:t>
                        </w:r>
                      </w:p>
                    </w:txbxContent>
                  </v:textbox>
                </v:shape>
                <v:shape id="_x0000_s1026" o:spid="_x0000_s1026" o:spt="32" type="#_x0000_t32" style="position:absolute;left:7860;top:221973;height:482;width:0;" filled="f" stroked="t" coordsize="21600,21600" o:gfxdata="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0pI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line id="_x0000_s1026" o:spid="_x0000_s1026" o:spt="20" style="position:absolute;left:7860;top:221943;flip:y;height:15;width:3615;" filled="f" stroked="t" coordsize="21600,21600" o:gfxdata="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KE3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9592;top:221613;flip:x;height:340;width:7;" filled="f" stroked="t" coordsize="21600,21600" o:gfxdata="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Gqm/&#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shape id="_x0000_s1026" o:spid="_x0000_s1026" o:spt="32" type="#_x0000_t32" style="position:absolute;left:11475;top:221943;height:462;width:0;" filled="f" stroked="t" coordsize="21600,21600" o:gfxdata="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UsVS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_x0000_s1026" o:spid="_x0000_s1026" o:spt="202" type="#_x0000_t202" style="position:absolute;left:6017;top:223839;height:554;width:3124;v-text-anchor:middle;" fillcolor="#FFFFFF" filled="t" stroked="t" coordsize="21600,21600" o:gfxdata="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TT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利用法律宣传日进行宣传</w:t>
                        </w:r>
                      </w:p>
                    </w:txbxContent>
                  </v:textbox>
                </v:shape>
                <v:shape id="_x0000_s1026" o:spid="_x0000_s1026" o:spt="32" type="#_x0000_t32" style="position:absolute;left:7530;top:223036;flip:x;height:808;width:3;" filled="f" stroked="t" coordsize="21600,21600" o:gfxdata="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LvW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202" type="#_x0000_t202" style="position:absolute;left:10508;top:223841;height:571;width:2272;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开展普法教育</w:t>
                        </w:r>
                      </w:p>
                    </w:txbxContent>
                  </v:textbox>
                </v:shape>
              </v:group>
            </w:pict>
          </mc:Fallback>
        </mc:AlternateContent>
      </w:r>
    </w:p>
    <w:p>
      <w:pPr>
        <w:jc w:val="center"/>
        <w:rPr>
          <w:rFonts w:ascii="楷体_GB2312" w:hAnsi="楷体_GB2312" w:eastAsia="楷体_GB2312" w:cs="楷体_GB2312"/>
          <w:sz w:val="32"/>
          <w:szCs w:val="40"/>
        </w:rPr>
      </w:pP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98880" behindDoc="0" locked="0" layoutInCell="1" allowOverlap="1">
                <wp:simplePos x="0" y="0"/>
                <wp:positionH relativeFrom="column">
                  <wp:posOffset>1553210</wp:posOffset>
                </wp:positionH>
                <wp:positionV relativeFrom="paragraph">
                  <wp:posOffset>3914140</wp:posOffset>
                </wp:positionV>
                <wp:extent cx="3724275" cy="1736090"/>
                <wp:effectExtent l="4445" t="5080" r="5080" b="11430"/>
                <wp:wrapNone/>
                <wp:docPr id="22" name="文本框 22"/>
                <wp:cNvGraphicFramePr/>
                <a:graphic xmlns:a="http://schemas.openxmlformats.org/drawingml/2006/main">
                  <a:graphicData uri="http://schemas.microsoft.com/office/word/2010/wordprocessingShape">
                    <wps:wsp>
                      <wps:cNvSpPr txBox="1"/>
                      <wps:spPr>
                        <a:xfrm>
                          <a:off x="0" y="0"/>
                          <a:ext cx="3724275" cy="17360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未及时</w:t>
                            </w:r>
                            <w:r>
                              <w:rPr>
                                <w:rFonts w:hint="eastAsia" w:asciiTheme="majorEastAsia" w:hAnsiTheme="majorEastAsia" w:eastAsiaTheme="majorEastAsia" w:cstheme="majorEastAsia"/>
                                <w:color w:val="auto"/>
                                <w:sz w:val="20"/>
                                <w:szCs w:val="20"/>
                                <w:lang w:eastAsia="zh-CN"/>
                              </w:rPr>
                              <w:t>开展法制宣传教育、宣传教育效果不明显</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防控措施：建立健全</w:t>
                            </w:r>
                            <w:r>
                              <w:rPr>
                                <w:rFonts w:hint="eastAsia" w:asciiTheme="majorEastAsia" w:hAnsiTheme="majorEastAsia" w:eastAsiaTheme="majorEastAsia" w:cstheme="majorEastAsia"/>
                                <w:color w:val="auto"/>
                                <w:sz w:val="20"/>
                                <w:szCs w:val="20"/>
                                <w:lang w:eastAsia="zh-CN"/>
                              </w:rPr>
                              <w:t>宣传教育相关</w:t>
                            </w:r>
                            <w:r>
                              <w:rPr>
                                <w:rFonts w:hint="eastAsia" w:asciiTheme="majorEastAsia" w:hAnsiTheme="majorEastAsia" w:eastAsiaTheme="majorEastAsia" w:cstheme="majorEastAsia"/>
                                <w:color w:val="auto"/>
                                <w:sz w:val="20"/>
                                <w:szCs w:val="20"/>
                              </w:rPr>
                              <w:t>制度，强化责任意识，</w:t>
                            </w:r>
                            <w:r>
                              <w:rPr>
                                <w:rFonts w:hint="eastAsia" w:asciiTheme="majorEastAsia" w:hAnsiTheme="majorEastAsia" w:eastAsiaTheme="majorEastAsia" w:cstheme="majorEastAsia"/>
                                <w:color w:val="auto"/>
                                <w:sz w:val="20"/>
                                <w:szCs w:val="20"/>
                                <w:lang w:eastAsia="zh-CN"/>
                              </w:rPr>
                              <w:t>拓宽宣传渠道，深入开展宣传教育工作</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22.3pt;margin-top:308.2pt;height:136.7pt;width:293.25pt;z-index:251898880;mso-width-relative:page;mso-height-relative:page;" fillcolor="#FFFFFF" filled="t" stroked="t" coordsize="21600,21600" o:gfxdata="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2nwbzaAAAACwEAAA8AAAAAAAAAAQAgAAAAIgAAAGRycy9kb3ducmV2LnhtbFBLAQIUABQAAAAI&#10;AIdO4kABP9JCJAIAAG0EAAAOAAAAAAAAAAEAIAAAACk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未及时</w:t>
                      </w:r>
                      <w:r>
                        <w:rPr>
                          <w:rFonts w:hint="eastAsia" w:asciiTheme="majorEastAsia" w:hAnsiTheme="majorEastAsia" w:eastAsiaTheme="majorEastAsia" w:cstheme="majorEastAsia"/>
                          <w:color w:val="auto"/>
                          <w:sz w:val="20"/>
                          <w:szCs w:val="20"/>
                          <w:lang w:eastAsia="zh-CN"/>
                        </w:rPr>
                        <w:t>开展法制宣传教育、宣传教育效果不明显</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防控措施：建立健全</w:t>
                      </w:r>
                      <w:r>
                        <w:rPr>
                          <w:rFonts w:hint="eastAsia" w:asciiTheme="majorEastAsia" w:hAnsiTheme="majorEastAsia" w:eastAsiaTheme="majorEastAsia" w:cstheme="majorEastAsia"/>
                          <w:color w:val="auto"/>
                          <w:sz w:val="20"/>
                          <w:szCs w:val="20"/>
                          <w:lang w:eastAsia="zh-CN"/>
                        </w:rPr>
                        <w:t>宣传教育相关</w:t>
                      </w:r>
                      <w:r>
                        <w:rPr>
                          <w:rFonts w:hint="eastAsia" w:asciiTheme="majorEastAsia" w:hAnsiTheme="majorEastAsia" w:eastAsiaTheme="majorEastAsia" w:cstheme="majorEastAsia"/>
                          <w:color w:val="auto"/>
                          <w:sz w:val="20"/>
                          <w:szCs w:val="20"/>
                        </w:rPr>
                        <w:t>制度，强化责任意识，</w:t>
                      </w:r>
                      <w:r>
                        <w:rPr>
                          <w:rFonts w:hint="eastAsia" w:asciiTheme="majorEastAsia" w:hAnsiTheme="majorEastAsia" w:eastAsiaTheme="majorEastAsia" w:cstheme="majorEastAsia"/>
                          <w:color w:val="auto"/>
                          <w:sz w:val="20"/>
                          <w:szCs w:val="20"/>
                          <w:lang w:eastAsia="zh-CN"/>
                        </w:rPr>
                        <w:t>拓宽宣传渠道，深入开展宣传教育工作</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4303395</wp:posOffset>
                </wp:positionH>
                <wp:positionV relativeFrom="paragraph">
                  <wp:posOffset>1637030</wp:posOffset>
                </wp:positionV>
                <wp:extent cx="1905" cy="899795"/>
                <wp:effectExtent l="38100" t="0" r="36195" b="14605"/>
                <wp:wrapNone/>
                <wp:docPr id="1526" name="直接箭头连接符 1526"/>
                <wp:cNvGraphicFramePr/>
                <a:graphic xmlns:a="http://schemas.openxmlformats.org/drawingml/2006/main">
                  <a:graphicData uri="http://schemas.microsoft.com/office/word/2010/wordprocessingShape">
                    <wps:wsp>
                      <wps:cNvCnPr/>
                      <wps:spPr>
                        <a:xfrm flipH="1">
                          <a:off x="0" y="0"/>
                          <a:ext cx="1905" cy="89979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8.85pt;margin-top:128.9pt;height:70.85pt;width:0.15pt;z-index:251773952;mso-width-relative:page;mso-height-relative:page;" filled="f" stroked="t" coordsize="21600,21600" o:gfxdata="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aI+M2wAA&#10;AAsBAAAPAAAAAAAAAAEAIAAAACIAAABkcnMvZG93bnJldi54bWxQSwECFAAUAAAACACHTuJAmoHz&#10;BBsCAAAFBAAADgAAAAAAAAABACAAAAAqAQAAZHJzL2Uyb0RvYy54bWxQSwUGAAAAAAYABgBZAQAA&#10;twUAAAAA&#10;">
                <v:fill on="f" focussize="0,0"/>
                <v:stroke weight="0.5pt" color="#000000 [3200]" miterlimit="8" joinstyle="miter" endarrow="block"/>
                <v:imagedata o:title=""/>
                <o:lock v:ext="edit" aspectratio="f"/>
              </v:shape>
            </w:pict>
          </mc:Fallback>
        </mc:AlternateContent>
      </w:r>
      <w:r>
        <w:rPr>
          <w:rFonts w:ascii="楷体_GB2312" w:hAnsi="楷体_GB2312" w:eastAsia="楷体_GB2312" w:cs="楷体_GB2312"/>
          <w:sz w:val="32"/>
          <w:szCs w:val="40"/>
        </w:rPr>
        <w:br w:type="page"/>
      </w:r>
    </w:p>
    <w:p>
      <w:pPr>
        <w:jc w:val="center"/>
        <w:rPr>
          <w:rFonts w:ascii="黑体" w:hAnsi="黑体" w:eastAsia="黑体" w:cs="黑体"/>
          <w:sz w:val="44"/>
          <w:szCs w:val="52"/>
        </w:rPr>
      </w:pPr>
      <w:r>
        <w:rPr>
          <w:rFonts w:ascii="黑体" w:hAnsi="黑体" w:eastAsia="黑体" w:cs="黑体"/>
          <w:sz w:val="44"/>
          <w:szCs w:val="52"/>
        </w:rPr>
        <w:t>09阳光村</w:t>
      </w:r>
      <w:r>
        <w:rPr>
          <w:rFonts w:hint="eastAsia" w:ascii="黑体" w:hAnsi="黑体" w:eastAsia="黑体" w:cs="黑体"/>
          <w:sz w:val="44"/>
          <w:szCs w:val="52"/>
        </w:rPr>
        <w:t>（居）</w:t>
      </w:r>
      <w:r>
        <w:rPr>
          <w:rFonts w:ascii="黑体" w:hAnsi="黑体" w:eastAsia="黑体" w:cs="黑体"/>
          <w:sz w:val="44"/>
          <w:szCs w:val="52"/>
        </w:rPr>
        <w:t>务</w:t>
      </w:r>
    </w:p>
    <w:p>
      <w:pPr>
        <w:jc w:val="center"/>
        <w:rPr>
          <w:rFonts w:ascii="楷体_GB2312" w:hAnsi="楷体_GB2312" w:eastAsia="楷体_GB2312" w:cs="楷体_GB2312"/>
          <w:sz w:val="32"/>
          <w:szCs w:val="40"/>
        </w:rPr>
      </w:pPr>
      <w:r>
        <w:rPr>
          <w:sz w:val="24"/>
        </w:rPr>
        <mc:AlternateContent>
          <mc:Choice Requires="wpg">
            <w:drawing>
              <wp:anchor distT="0" distB="0" distL="114300" distR="114300" simplePos="0" relativeHeight="251680768" behindDoc="0" locked="0" layoutInCell="1" allowOverlap="1">
                <wp:simplePos x="0" y="0"/>
                <wp:positionH relativeFrom="column">
                  <wp:posOffset>-239395</wp:posOffset>
                </wp:positionH>
                <wp:positionV relativeFrom="page">
                  <wp:posOffset>1967865</wp:posOffset>
                </wp:positionV>
                <wp:extent cx="6023610" cy="5808345"/>
                <wp:effectExtent l="4445" t="4445" r="10795" b="16510"/>
                <wp:wrapNone/>
                <wp:docPr id="324" name="组合 324"/>
                <wp:cNvGraphicFramePr/>
                <a:graphic xmlns:a="http://schemas.openxmlformats.org/drawingml/2006/main">
                  <a:graphicData uri="http://schemas.microsoft.com/office/word/2010/wordprocessingGroup">
                    <wpg:wgp>
                      <wpg:cNvGrpSpPr/>
                      <wpg:grpSpPr>
                        <a:xfrm>
                          <a:off x="0" y="0"/>
                          <a:ext cx="6023610" cy="5808345"/>
                          <a:chOff x="5051" y="158162"/>
                          <a:chExt cx="9485" cy="9340"/>
                        </a:xfrm>
                      </wpg:grpSpPr>
                      <wpg:grpSp>
                        <wpg:cNvPr id="275" name="组合 275"/>
                        <wpg:cNvGrpSpPr/>
                        <wpg:grpSpPr>
                          <a:xfrm>
                            <a:off x="5591" y="158162"/>
                            <a:ext cx="8945" cy="4919"/>
                            <a:chOff x="3266" y="189668"/>
                            <a:chExt cx="6472" cy="5649"/>
                          </a:xfrm>
                        </wpg:grpSpPr>
                        <wps:wsp>
                          <wps:cNvPr id="122" name="矩形 122"/>
                          <wps:cNvSpPr/>
                          <wps:spPr>
                            <a:xfrm>
                              <a:off x="3300" y="191762"/>
                              <a:ext cx="220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党组织书记签字</w:t>
                                </w:r>
                              </w:p>
                            </w:txbxContent>
                          </wps:txbx>
                          <wps:bodyPr anchor="t" anchorCtr="0" upright="1"/>
                        </wps:wsp>
                        <wps:wsp>
                          <wps:cNvPr id="277" name="矩形 123"/>
                          <wps:cNvSpPr/>
                          <wps:spPr>
                            <a:xfrm>
                              <a:off x="3279" y="192762"/>
                              <a:ext cx="2222" cy="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sz w:val="20"/>
                                    <w:szCs w:val="20"/>
                                  </w:rPr>
                                </w:pPr>
                                <w:r>
                                  <w:rPr>
                                    <w:rFonts w:hint="eastAsia"/>
                                    <w:sz w:val="20"/>
                                    <w:szCs w:val="20"/>
                                  </w:rPr>
                                  <w:t>党组织支委负责按要求公开（留档一份）</w:t>
                                </w:r>
                              </w:p>
                            </w:txbxContent>
                          </wps:txbx>
                          <wps:bodyPr anchor="t" anchorCtr="0" upright="1"/>
                        </wps:wsp>
                        <wps:wsp>
                          <wps:cNvPr id="124" name="矩形 124"/>
                          <wps:cNvSpPr/>
                          <wps:spPr>
                            <a:xfrm>
                              <a:off x="3266" y="194003"/>
                              <a:ext cx="2236" cy="13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20"/>
                                    <w:szCs w:val="20"/>
                                  </w:rPr>
                                </w:pPr>
                                <w:r>
                                  <w:rPr>
                                    <w:rFonts w:hint="eastAsia"/>
                                    <w:sz w:val="20"/>
                                    <w:szCs w:val="20"/>
                                  </w:rPr>
                                  <w:t>根据内容分长期公开（公开栏）、定期公开（每个月第一周党员活动日）、即时公开（公开栏）三种，公开不少于7日</w:t>
                                </w:r>
                              </w:p>
                            </w:txbxContent>
                          </wps:txbx>
                          <wps:bodyPr anchor="t" anchorCtr="0" upright="1"/>
                        </wps:wsp>
                        <wps:wsp>
                          <wps:cNvPr id="278" name="直接连接符 125"/>
                          <wps:cNvCnPr/>
                          <wps:spPr>
                            <a:xfrm>
                              <a:off x="4419" y="190313"/>
                              <a:ext cx="1" cy="412"/>
                            </a:xfrm>
                            <a:prstGeom prst="line">
                              <a:avLst/>
                            </a:prstGeom>
                            <a:ln w="9525" cap="flat" cmpd="sng">
                              <a:solidFill>
                                <a:srgbClr val="000000"/>
                              </a:solidFill>
                              <a:prstDash val="solid"/>
                              <a:headEnd type="none" w="med" len="med"/>
                              <a:tailEnd type="triangle" w="sm" len="med"/>
                            </a:ln>
                          </wps:spPr>
                          <wps:bodyPr/>
                        </wps:wsp>
                        <wps:wsp>
                          <wps:cNvPr id="126" name="直接连接符 126"/>
                          <wps:cNvCnPr/>
                          <wps:spPr>
                            <a:xfrm>
                              <a:off x="4412" y="191373"/>
                              <a:ext cx="1" cy="412"/>
                            </a:xfrm>
                            <a:prstGeom prst="line">
                              <a:avLst/>
                            </a:prstGeom>
                            <a:ln w="9525" cap="flat" cmpd="sng">
                              <a:solidFill>
                                <a:srgbClr val="000000"/>
                              </a:solidFill>
                              <a:prstDash val="solid"/>
                              <a:headEnd type="none" w="med" len="med"/>
                              <a:tailEnd type="triangle" w="sm" len="med"/>
                            </a:ln>
                          </wps:spPr>
                          <wps:bodyPr/>
                        </wps:wsp>
                        <wps:wsp>
                          <wps:cNvPr id="127" name="直接连接符 127"/>
                          <wps:cNvCnPr/>
                          <wps:spPr>
                            <a:xfrm>
                              <a:off x="4420" y="192404"/>
                              <a:ext cx="1" cy="390"/>
                            </a:xfrm>
                            <a:prstGeom prst="line">
                              <a:avLst/>
                            </a:prstGeom>
                            <a:ln w="9525" cap="flat" cmpd="sng">
                              <a:solidFill>
                                <a:srgbClr val="000000"/>
                              </a:solidFill>
                              <a:prstDash val="solid"/>
                              <a:headEnd type="none" w="med" len="med"/>
                              <a:tailEnd type="triangle" w="sm" len="med"/>
                            </a:ln>
                          </wps:spPr>
                          <wps:bodyPr/>
                        </wps:wsp>
                        <wps:wsp>
                          <wps:cNvPr id="128" name="直接连接符 128"/>
                          <wps:cNvCnPr/>
                          <wps:spPr>
                            <a:xfrm>
                              <a:off x="4424" y="193689"/>
                              <a:ext cx="1" cy="326"/>
                            </a:xfrm>
                            <a:prstGeom prst="line">
                              <a:avLst/>
                            </a:prstGeom>
                            <a:ln w="9525" cap="flat" cmpd="sng">
                              <a:solidFill>
                                <a:srgbClr val="000000"/>
                              </a:solidFill>
                              <a:prstDash val="solid"/>
                              <a:headEnd type="none" w="med" len="med"/>
                              <a:tailEnd type="triangle" w="sm" len="med"/>
                            </a:ln>
                          </wps:spPr>
                          <wps:bodyPr/>
                        </wps:wsp>
                        <wps:wsp>
                          <wps:cNvPr id="129" name="矩形 129"/>
                          <wps:cNvSpPr/>
                          <wps:spPr>
                            <a:xfrm>
                              <a:off x="6032" y="189694"/>
                              <a:ext cx="3706" cy="49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sz w:val="20"/>
                                    <w:szCs w:val="20"/>
                                  </w:rPr>
                                  <w:t>1</w:t>
                                </w:r>
                                <w:r>
                                  <w:rPr>
                                    <w:rFonts w:hint="eastAsia"/>
                                    <w:sz w:val="20"/>
                                    <w:szCs w:val="20"/>
                                  </w:rPr>
                                  <w:t>.学习贯彻党中央和上级组织决策部署，坚决维护以习近平同志为核心的党中央权威和集中统一领导情况；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2.</w:t>
                                </w:r>
                                <w:r>
                                  <w:rPr>
                                    <w:rFonts w:hint="eastAsia"/>
                                    <w:sz w:val="20"/>
                                    <w:szCs w:val="20"/>
                                  </w:rPr>
                                  <w:t>任期工作目标、阶段性工作部署、重点工作任务及落实情况；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3.</w:t>
                                </w:r>
                                <w:r>
                                  <w:rPr>
                                    <w:rFonts w:hint="eastAsia"/>
                                    <w:sz w:val="20"/>
                                    <w:szCs w:val="20"/>
                                  </w:rPr>
                                  <w:t>加强思想政治工作、开展党内学习教育、组织党员教育培训、执行“三会一课”制度等情况；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4.</w:t>
                                </w:r>
                                <w:r>
                                  <w:rPr>
                                    <w:rFonts w:hint="eastAsia"/>
                                    <w:sz w:val="20"/>
                                    <w:szCs w:val="20"/>
                                  </w:rPr>
                                  <w:t>换届选举、党组织设立、发展党员、民主评议、召开组织生活会、保障党员权利、党费收缴使用管理以及党组织自身建设等情况；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5.</w:t>
                                </w:r>
                                <w:r>
                                  <w:rPr>
                                    <w:rFonts w:hint="eastAsia"/>
                                    <w:sz w:val="20"/>
                                    <w:szCs w:val="20"/>
                                  </w:rPr>
                                  <w:t>防止和纠正“四风”现象，联系服务党员和群众情况；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6.</w:t>
                                </w:r>
                                <w:r>
                                  <w:rPr>
                                    <w:rFonts w:hint="eastAsia"/>
                                    <w:sz w:val="20"/>
                                    <w:szCs w:val="20"/>
                                  </w:rPr>
                                  <w:t>落实管党治党政治责任，加强党风廉政建设，对党员作出组织处理和纪律处分情况；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7.</w:t>
                                </w:r>
                                <w:r>
                                  <w:rPr>
                                    <w:rFonts w:hint="eastAsia"/>
                                    <w:sz w:val="20"/>
                                    <w:szCs w:val="20"/>
                                  </w:rPr>
                                  <w:t>其他应当公开的党务。</w:t>
                                </w:r>
                              </w:p>
                            </w:txbxContent>
                          </wps:txbx>
                          <wps:bodyPr anchor="t" anchorCtr="0" upright="1"/>
                        </wps:wsp>
                        <wps:wsp>
                          <wps:cNvPr id="131" name="直接连接符 131"/>
                          <wps:cNvCnPr/>
                          <wps:spPr>
                            <a:xfrm flipH="1" flipV="1">
                              <a:off x="5516" y="190078"/>
                              <a:ext cx="512" cy="0"/>
                            </a:xfrm>
                            <a:prstGeom prst="line">
                              <a:avLst/>
                            </a:prstGeom>
                            <a:ln w="9525" cap="flat" cmpd="sng">
                              <a:solidFill>
                                <a:srgbClr val="000000"/>
                              </a:solidFill>
                              <a:prstDash val="solid"/>
                              <a:headEnd type="none" w="med" len="med"/>
                              <a:tailEnd type="triangle" w="sm" len="med"/>
                            </a:ln>
                          </wps:spPr>
                          <wps:bodyPr/>
                        </wps:wsp>
                        <wps:wsp>
                          <wps:cNvPr id="199" name="矩形 120"/>
                          <wps:cNvSpPr/>
                          <wps:spPr>
                            <a:xfrm>
                              <a:off x="3310" y="189668"/>
                              <a:ext cx="2087" cy="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0"/>
                                    <w:szCs w:val="20"/>
                                  </w:rPr>
                                </w:pPr>
                                <w:r>
                                  <w:rPr>
                                    <w:rFonts w:hint="eastAsia"/>
                                    <w:sz w:val="20"/>
                                    <w:szCs w:val="20"/>
                                  </w:rPr>
                                  <w:t>党组织确定公开内容</w:t>
                                </w:r>
                              </w:p>
                            </w:txbxContent>
                          </wps:txbx>
                          <wps:bodyPr anchor="t" anchorCtr="0" upright="1"/>
                        </wps:wsp>
                        <wps:wsp>
                          <wps:cNvPr id="204" name="矩形 204"/>
                          <wps:cNvSpPr/>
                          <wps:spPr>
                            <a:xfrm>
                              <a:off x="3309" y="190688"/>
                              <a:ext cx="207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填制公开表</w:t>
                                </w:r>
                              </w:p>
                            </w:txbxContent>
                          </wps:txbx>
                          <wps:bodyPr anchor="t" anchorCtr="0" upright="1"/>
                        </wps:wsp>
                      </wpg:grpSp>
                      <wpg:grpSp>
                        <wpg:cNvPr id="304" name="组合 304"/>
                        <wpg:cNvGrpSpPr/>
                        <wpg:grpSpPr>
                          <a:xfrm>
                            <a:off x="5051" y="163413"/>
                            <a:ext cx="9111" cy="4090"/>
                            <a:chOff x="5311" y="196397"/>
                            <a:chExt cx="7243" cy="5250"/>
                          </a:xfrm>
                        </wpg:grpSpPr>
                        <wpg:grpSp>
                          <wpg:cNvPr id="305" name="组合 148"/>
                          <wpg:cNvGrpSpPr/>
                          <wpg:grpSpPr>
                            <a:xfrm>
                              <a:off x="5530" y="196397"/>
                              <a:ext cx="6898" cy="3014"/>
                              <a:chOff x="5530" y="196397"/>
                              <a:chExt cx="6898" cy="3014"/>
                            </a:xfrm>
                          </wpg:grpSpPr>
                          <wps:wsp>
                            <wps:cNvPr id="306" name="矩形 133"/>
                            <wps:cNvSpPr/>
                            <wps:spPr>
                              <a:xfrm>
                                <a:off x="5568" y="196397"/>
                                <a:ext cx="67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根据公开制度要求，对需要公开的内容和方式经支委会讨论决定，并审核盖章</w:t>
                                  </w:r>
                                </w:p>
                              </w:txbxContent>
                            </wps:txbx>
                            <wps:bodyPr anchor="t" anchorCtr="0" upright="1"/>
                          </wps:wsp>
                          <wps:wsp>
                            <wps:cNvPr id="313" name="矩形 139"/>
                            <wps:cNvSpPr/>
                            <wps:spPr>
                              <a:xfrm>
                                <a:off x="10689" y="197566"/>
                                <a:ext cx="1739" cy="7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依申请公开类</w:t>
                                  </w:r>
                                </w:p>
                              </w:txbxContent>
                            </wps:txbx>
                            <wps:bodyPr anchor="t" anchorCtr="0" upright="1"/>
                          </wps:wsp>
                          <wps:wsp>
                            <wps:cNvPr id="316" name="直接连接符 142"/>
                            <wps:cNvCnPr/>
                            <wps:spPr>
                              <a:xfrm>
                                <a:off x="11575" y="198308"/>
                                <a:ext cx="5" cy="436"/>
                              </a:xfrm>
                              <a:prstGeom prst="line">
                                <a:avLst/>
                              </a:prstGeom>
                              <a:ln w="9525" cap="flat" cmpd="sng">
                                <a:solidFill>
                                  <a:srgbClr val="000000"/>
                                </a:solidFill>
                                <a:prstDash val="solid"/>
                                <a:headEnd type="none" w="med" len="med"/>
                                <a:tailEnd type="triangle" w="sm" len="med"/>
                              </a:ln>
                            </wps:spPr>
                            <wps:bodyPr/>
                          </wps:wsp>
                          <wps:wsp>
                            <wps:cNvPr id="317" name="矩形 143"/>
                            <wps:cNvSpPr/>
                            <wps:spPr>
                              <a:xfrm>
                                <a:off x="5858" y="198687"/>
                                <a:ext cx="6131" cy="7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按照要求在党务、村（居）务、财务公开栏上公示</w:t>
                                  </w:r>
                                </w:p>
                              </w:txbxContent>
                            </wps:txbx>
                            <wps:bodyPr anchor="t" anchorCtr="0" upright="1"/>
                          </wps:wsp>
                          <wps:wsp>
                            <wps:cNvPr id="253" name="直接连接符 134"/>
                            <wps:cNvCnPr/>
                            <wps:spPr>
                              <a:xfrm>
                                <a:off x="8900" y="197206"/>
                                <a:ext cx="5" cy="436"/>
                              </a:xfrm>
                              <a:prstGeom prst="line">
                                <a:avLst/>
                              </a:prstGeom>
                              <a:ln w="9525" cap="flat" cmpd="sng">
                                <a:solidFill>
                                  <a:srgbClr val="000000"/>
                                </a:solidFill>
                                <a:prstDash val="solid"/>
                                <a:headEnd type="none" w="med" len="med"/>
                                <a:tailEnd type="triangle" w="sm" len="med"/>
                              </a:ln>
                            </wps:spPr>
                            <wps:bodyPr/>
                          </wps:wsp>
                          <wps:wsp>
                            <wps:cNvPr id="282" name="直接连接符 135"/>
                            <wps:cNvCnPr/>
                            <wps:spPr>
                              <a:xfrm>
                                <a:off x="6352" y="197205"/>
                                <a:ext cx="12" cy="436"/>
                              </a:xfrm>
                              <a:prstGeom prst="line">
                                <a:avLst/>
                              </a:prstGeom>
                              <a:ln w="9525" cap="flat" cmpd="sng">
                                <a:solidFill>
                                  <a:srgbClr val="000000"/>
                                </a:solidFill>
                                <a:prstDash val="solid"/>
                                <a:headEnd type="none" w="med" len="med"/>
                                <a:tailEnd type="triangle" w="sm" len="med"/>
                              </a:ln>
                            </wps:spPr>
                            <wps:bodyPr/>
                          </wps:wsp>
                          <wps:wsp>
                            <wps:cNvPr id="350" name="直接连接符 136"/>
                            <wps:cNvCnPr/>
                            <wps:spPr>
                              <a:xfrm>
                                <a:off x="11584" y="197204"/>
                                <a:ext cx="5" cy="436"/>
                              </a:xfrm>
                              <a:prstGeom prst="line">
                                <a:avLst/>
                              </a:prstGeom>
                              <a:ln w="9525" cap="flat" cmpd="sng">
                                <a:solidFill>
                                  <a:srgbClr val="000000"/>
                                </a:solidFill>
                                <a:prstDash val="solid"/>
                                <a:headEnd type="none" w="med" len="med"/>
                                <a:tailEnd type="triangle" w="sm" len="med"/>
                              </a:ln>
                            </wps:spPr>
                            <wps:bodyPr/>
                          </wps:wsp>
                          <wps:wsp>
                            <wps:cNvPr id="17" name="直接连接符 141"/>
                            <wps:cNvCnPr/>
                            <wps:spPr>
                              <a:xfrm>
                                <a:off x="8846" y="198274"/>
                                <a:ext cx="5" cy="436"/>
                              </a:xfrm>
                              <a:prstGeom prst="line">
                                <a:avLst/>
                              </a:prstGeom>
                              <a:ln w="9525" cap="flat" cmpd="sng">
                                <a:solidFill>
                                  <a:srgbClr val="000000"/>
                                </a:solidFill>
                                <a:prstDash val="solid"/>
                                <a:headEnd type="none" w="med" len="med"/>
                                <a:tailEnd type="triangle" w="sm" len="med"/>
                              </a:ln>
                            </wps:spPr>
                            <wps:bodyPr/>
                          </wps:wsp>
                          <wps:wsp>
                            <wps:cNvPr id="18" name="矩形 137"/>
                            <wps:cNvSpPr/>
                            <wps:spPr>
                              <a:xfrm>
                                <a:off x="5530" y="197572"/>
                                <a:ext cx="1728"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即时公开类</w:t>
                                  </w:r>
                                </w:p>
                              </w:txbxContent>
                            </wps:txbx>
                            <wps:bodyPr anchor="t" anchorCtr="0" upright="1"/>
                          </wps:wsp>
                          <wps:wsp>
                            <wps:cNvPr id="19" name="矩形 138"/>
                            <wps:cNvSpPr/>
                            <wps:spPr>
                              <a:xfrm>
                                <a:off x="8006" y="197572"/>
                                <a:ext cx="1786" cy="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定期公开类</w:t>
                                  </w:r>
                                </w:p>
                              </w:txbxContent>
                            </wps:txbx>
                            <wps:bodyPr anchor="t" anchorCtr="0" upright="1"/>
                          </wps:wsp>
                          <wps:wsp>
                            <wps:cNvPr id="20" name="直接连接符 140"/>
                            <wps:cNvCnPr/>
                            <wps:spPr>
                              <a:xfrm>
                                <a:off x="6356" y="198242"/>
                                <a:ext cx="5" cy="436"/>
                              </a:xfrm>
                              <a:prstGeom prst="line">
                                <a:avLst/>
                              </a:prstGeom>
                              <a:ln w="9525" cap="flat" cmpd="sng">
                                <a:solidFill>
                                  <a:srgbClr val="000000"/>
                                </a:solidFill>
                                <a:prstDash val="solid"/>
                                <a:headEnd type="none" w="med" len="med"/>
                                <a:tailEnd type="triangle" w="sm" len="med"/>
                              </a:ln>
                            </wps:spPr>
                            <wps:bodyPr/>
                          </wps:wsp>
                        </wpg:grpSp>
                        <wps:wsp>
                          <wps:cNvPr id="318" name="直接连接符 144"/>
                          <wps:cNvCnPr/>
                          <wps:spPr>
                            <a:xfrm>
                              <a:off x="8860" y="199424"/>
                              <a:ext cx="5" cy="436"/>
                            </a:xfrm>
                            <a:prstGeom prst="line">
                              <a:avLst/>
                            </a:prstGeom>
                            <a:ln w="9525" cap="flat" cmpd="sng">
                              <a:solidFill>
                                <a:srgbClr val="000000"/>
                              </a:solidFill>
                              <a:prstDash val="solid"/>
                              <a:headEnd type="none" w="med" len="med"/>
                              <a:tailEnd type="triangle" w="sm" len="med"/>
                            </a:ln>
                          </wps:spPr>
                          <wps:bodyPr/>
                        </wps:wsp>
                        <wps:wsp>
                          <wps:cNvPr id="319" name="矩形 145"/>
                          <wps:cNvSpPr/>
                          <wps:spPr>
                            <a:xfrm>
                              <a:off x="5715" y="199823"/>
                              <a:ext cx="6499" cy="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对群众有异议的事项，经核实或改正后再进行公开，向群众反馈公开内容</w:t>
                                </w:r>
                              </w:p>
                            </w:txbxContent>
                          </wps:txbx>
                          <wps:bodyPr anchor="t" anchorCtr="0" upright="1"/>
                        </wps:wsp>
                        <wps:wsp>
                          <wps:cNvPr id="320" name="直接连接符 146"/>
                          <wps:cNvCnPr/>
                          <wps:spPr>
                            <a:xfrm>
                              <a:off x="8845" y="200519"/>
                              <a:ext cx="5" cy="436"/>
                            </a:xfrm>
                            <a:prstGeom prst="line">
                              <a:avLst/>
                            </a:prstGeom>
                            <a:ln w="9525" cap="flat" cmpd="sng">
                              <a:solidFill>
                                <a:srgbClr val="000000"/>
                              </a:solidFill>
                              <a:prstDash val="solid"/>
                              <a:miter lim="800000"/>
                              <a:headEnd type="none" w="med" len="med"/>
                              <a:tailEnd type="triangle" w="sm" len="med"/>
                            </a:ln>
                          </wps:spPr>
                          <wps:bodyPr/>
                        </wps:wsp>
                        <wps:wsp>
                          <wps:cNvPr id="321" name="矩形 147"/>
                          <wps:cNvSpPr/>
                          <wps:spPr>
                            <a:xfrm>
                              <a:off x="5311" y="200941"/>
                              <a:ext cx="7243" cy="7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0"/>
                                    <w:szCs w:val="20"/>
                                  </w:rPr>
                                </w:pPr>
                                <w:r>
                                  <w:rPr>
                                    <w:rFonts w:hint="eastAsia"/>
                                    <w:sz w:val="20"/>
                                    <w:szCs w:val="20"/>
                                  </w:rPr>
                                  <w:t>将公开的内容，群众的意见、建议，改正后的措施，反馈情况等有关资料整理归档</w:t>
                                </w:r>
                              </w:p>
                            </w:txbxContent>
                          </wps:txbx>
                          <wps:bodyPr anchor="t" anchorCtr="0" upright="1"/>
                        </wps:wsp>
                      </wpg:grpSp>
                      <wps:wsp>
                        <wps:cNvPr id="323" name="直接连接符 135"/>
                        <wps:cNvCnPr/>
                        <wps:spPr>
                          <a:xfrm flipH="1">
                            <a:off x="7185" y="163084"/>
                            <a:ext cx="7" cy="357"/>
                          </a:xfrm>
                          <a:prstGeom prst="line">
                            <a:avLst/>
                          </a:prstGeom>
                          <a:ln w="9525" cap="flat" cmpd="sng">
                            <a:solidFill>
                              <a:srgbClr val="000000"/>
                            </a:solidFill>
                            <a:prstDash val="solid"/>
                            <a:headEnd type="none" w="med" len="med"/>
                            <a:tailEnd type="triangle" w="sm" len="med"/>
                          </a:ln>
                        </wps:spPr>
                        <wps:bodyPr/>
                      </wps:wsp>
                    </wpg:wgp>
                  </a:graphicData>
                </a:graphic>
              </wp:anchor>
            </w:drawing>
          </mc:Choice>
          <mc:Fallback>
            <w:pict>
              <v:group id="_x0000_s1026" o:spid="_x0000_s1026" o:spt="203" style="position:absolute;left:0pt;margin-left:-18.85pt;margin-top:154.95pt;height:457.35pt;width:474.3pt;mso-position-vertical-relative:page;z-index:251680768;mso-width-relative:page;mso-height-relative:page;" coordorigin="5051,158162" coordsize="9485,9340" o:gfxdata="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PKbk/vcAAAADAEAAA8A&#10;AAAAAAAAAQAgAAAAIgAAAGRycy9kb3ducmV2LnhtbFBLAQIUABQAAAAIAIdO4kAziH8mawcAAKtC&#10;AAAOAAAAAAAAAAEAIAAAACsBAABkcnMvZTJvRG9jLnhtbFBLBQYAAAAABgAGAFkBAAAICwAAAAA=&#10;">
                <o:lock v:ext="edit" aspectratio="f"/>
                <v:group id="_x0000_s1026" o:spid="_x0000_s1026" o:spt="203" style="position:absolute;left:5591;top:158162;height:4919;width:8945;" coordorigin="3266,189668" coordsize="6472,5649"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rect id="_x0000_s1026" o:spid="_x0000_s1026" o:spt="1" style="position:absolute;left:3300;top:191762;height:650;width:2204;"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党组织书记签字</w:t>
                          </w:r>
                        </w:p>
                      </w:txbxContent>
                    </v:textbox>
                  </v:rect>
                  <v:rect id="矩形 123" o:spid="_x0000_s1026" o:spt="1" style="position:absolute;left:3279;top:192762;height:912;width:2222;"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sz w:val="20"/>
                              <w:szCs w:val="20"/>
                            </w:rPr>
                          </w:pPr>
                          <w:r>
                            <w:rPr>
                              <w:rFonts w:hint="eastAsia"/>
                              <w:sz w:val="20"/>
                              <w:szCs w:val="20"/>
                            </w:rPr>
                            <w:t>党组织支委负责按要求公开（留档一份）</w:t>
                          </w:r>
                        </w:p>
                      </w:txbxContent>
                    </v:textbox>
                  </v:rect>
                  <v:rect id="_x0000_s1026" o:spid="_x0000_s1026" o:spt="1" style="position:absolute;left:3266;top:194003;height:1314;width:2236;"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sz w:val="20"/>
                              <w:szCs w:val="20"/>
                            </w:rPr>
                          </w:pPr>
                          <w:r>
                            <w:rPr>
                              <w:rFonts w:hint="eastAsia"/>
                              <w:sz w:val="20"/>
                              <w:szCs w:val="20"/>
                            </w:rPr>
                            <w:t>根据内容分长期公开（公开栏）、定期公开（每个月第一周党员活动日）、即时公开（公开栏）三种，公开不少于7日</w:t>
                          </w:r>
                        </w:p>
                      </w:txbxContent>
                    </v:textbox>
                  </v:rect>
                  <v:line id="直接连接符 125" o:spid="_x0000_s1026" o:spt="20" style="position:absolute;left:4419;top:190313;height:412;width:1;" filled="f" stroked="t" coordsize="21600,21600" o:gfxdata="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0M4y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_x0000_s1026" o:spid="_x0000_s1026" o:spt="20" style="position:absolute;left:4412;top:191373;height:412;width:1;" filled="f" stroked="t" coordsize="21600,21600" o:gfxdata="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UwE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_x0000_s1026" o:spid="_x0000_s1026" o:spt="20" style="position:absolute;left:4420;top:192404;height:390;width:1;" filled="f" stroked="t" coordsize="21600,21600" o:gfxdata="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3pn7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4424;top:193689;height:326;width:1;" filled="f" stroked="t" coordsize="21600,21600" o:gfxdata="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n3t&#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_x0000_s1026" o:spid="_x0000_s1026" o:spt="1" style="position:absolute;left:6032;top:189694;height:4939;width:3706;"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sz w:val="20"/>
                              <w:szCs w:val="20"/>
                            </w:rPr>
                            <w:t>1</w:t>
                          </w:r>
                          <w:r>
                            <w:rPr>
                              <w:rFonts w:hint="eastAsia"/>
                              <w:sz w:val="20"/>
                              <w:szCs w:val="20"/>
                            </w:rPr>
                            <w:t>.学习贯彻党中央和上级组织决策部署，坚决维护以习近平同志为核心的党中央权威和集中统一领导情况；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2.</w:t>
                          </w:r>
                          <w:r>
                            <w:rPr>
                              <w:rFonts w:hint="eastAsia"/>
                              <w:sz w:val="20"/>
                              <w:szCs w:val="20"/>
                            </w:rPr>
                            <w:t>任期工作目标、阶段性工作部署、重点工作任务及落实情况；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3.</w:t>
                          </w:r>
                          <w:r>
                            <w:rPr>
                              <w:rFonts w:hint="eastAsia"/>
                              <w:sz w:val="20"/>
                              <w:szCs w:val="20"/>
                            </w:rPr>
                            <w:t>加强思想政治工作、开展党内学习教育、组织党员教育培训、执行“三会一课”制度等情况；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4.</w:t>
                          </w:r>
                          <w:r>
                            <w:rPr>
                              <w:rFonts w:hint="eastAsia"/>
                              <w:sz w:val="20"/>
                              <w:szCs w:val="20"/>
                            </w:rPr>
                            <w:t>换届选举、党组织设立、发展党员、民主评议、召开组织生活会、保障党员权利、党费收缴使用管理以及党组织自身建设等情况；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5.</w:t>
                          </w:r>
                          <w:r>
                            <w:rPr>
                              <w:rFonts w:hint="eastAsia"/>
                              <w:sz w:val="20"/>
                              <w:szCs w:val="20"/>
                            </w:rPr>
                            <w:t>防止和纠正“四风”现象，联系服务党员和群众情况；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6.</w:t>
                          </w:r>
                          <w:r>
                            <w:rPr>
                              <w:rFonts w:hint="eastAsia"/>
                              <w:sz w:val="20"/>
                              <w:szCs w:val="20"/>
                            </w:rPr>
                            <w:t>落实管党治党政治责任，加强党风廉政建设，对党员作出组织处理和纪律处分情况；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0"/>
                              <w:szCs w:val="20"/>
                            </w:rPr>
                          </w:pPr>
                          <w:r>
                            <w:rPr>
                              <w:rFonts w:hint="eastAsia"/>
                              <w:sz w:val="20"/>
                              <w:szCs w:val="20"/>
                              <w:lang w:val="en-US" w:eastAsia="zh-CN"/>
                            </w:rPr>
                            <w:t>7.</w:t>
                          </w:r>
                          <w:r>
                            <w:rPr>
                              <w:rFonts w:hint="eastAsia"/>
                              <w:sz w:val="20"/>
                              <w:szCs w:val="20"/>
                            </w:rPr>
                            <w:t>其他应当公开的党务。</w:t>
                          </w:r>
                        </w:p>
                      </w:txbxContent>
                    </v:textbox>
                  </v:rect>
                  <v:line id="_x0000_s1026" o:spid="_x0000_s1026" o:spt="20" style="position:absolute;left:5516;top:190078;flip:x y;height:0;width:512;" filled="f" stroked="t" coordsize="21600,21600" o:gfxdata="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Tpn7sAAADc&#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rect id="矩形 120" o:spid="_x0000_s1026" o:spt="1" style="position:absolute;left:3310;top:189668;height:628;width:2087;"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60" w:lineRule="auto"/>
                            <w:jc w:val="center"/>
                            <w:rPr>
                              <w:rFonts w:eastAsia="宋体"/>
                              <w:sz w:val="20"/>
                              <w:szCs w:val="20"/>
                            </w:rPr>
                          </w:pPr>
                          <w:r>
                            <w:rPr>
                              <w:rFonts w:hint="eastAsia"/>
                              <w:sz w:val="20"/>
                              <w:szCs w:val="20"/>
                            </w:rPr>
                            <w:t>党组织确定公开内容</w:t>
                          </w:r>
                        </w:p>
                      </w:txbxContent>
                    </v:textbox>
                  </v:rect>
                  <v:rect id="_x0000_s1026" o:spid="_x0000_s1026" o:spt="1" style="position:absolute;left:3309;top:190688;height:667;width:2077;"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填制公开表</w:t>
                          </w:r>
                        </w:p>
                      </w:txbxContent>
                    </v:textbox>
                  </v:rect>
                </v:group>
                <v:group id="_x0000_s1026" o:spid="_x0000_s1026" o:spt="203" style="position:absolute;left:5051;top:163413;height:4090;width:9111;" coordorigin="5311,196397" coordsize="7243,5250"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group id="组合 148" o:spid="_x0000_s1026" o:spt="203" style="position:absolute;left:5530;top:196397;height:3014;width:6898;" coordorigin="5530,196397" coordsize="6898,3014"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rect id="矩形 133" o:spid="_x0000_s1026" o:spt="1" style="position:absolute;left:5568;top:196397;height:780;width:6780;" fillcolor="#FFFFFF" filled="t" stroked="t" coordsize="21600,21600" o:gfxdata="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QKx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根据公开制度要求，对需要公开的内容和方式经支委会讨论决定，并审核盖章</w:t>
                            </w:r>
                          </w:p>
                        </w:txbxContent>
                      </v:textbox>
                    </v:rect>
                    <v:rect id="矩形 139" o:spid="_x0000_s1026" o:spt="1" style="position:absolute;left:10689;top:197566;height:702;width:1739;"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依申请公开类</w:t>
                            </w:r>
                          </w:p>
                        </w:txbxContent>
                      </v:textbox>
                    </v:rect>
                    <v:line id="直接连接符 142" o:spid="_x0000_s1026" o:spt="20" style="position:absolute;left:11575;top:198308;height:436;width:5;" filled="f" stroked="t" coordsize="21600,21600" o:gfxdata="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WehY&#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43" o:spid="_x0000_s1026" o:spt="1" style="position:absolute;left:5858;top:198687;height:724;width:6131;"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按照要求在党务、村（居）务、财务公开栏上公示</w:t>
                            </w:r>
                          </w:p>
                        </w:txbxContent>
                      </v:textbox>
                    </v:rect>
                    <v:line id="直接连接符 134" o:spid="_x0000_s1026" o:spt="20" style="position:absolute;left:8900;top:197206;height:436;width:5;" filled="f" stroked="t" coordsize="21600,21600" o:gfxdata="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f2d&#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5" o:spid="_x0000_s1026" o:spt="20" style="position:absolute;left:6352;top:197205;height:436;width:12;" filled="f" stroked="t" coordsize="21600,21600" o:gfxdata="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iXRB&#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6" o:spid="_x0000_s1026" o:spt="20" style="position:absolute;left:11584;top:197204;height:436;width:5;" filled="f" stroked="t" coordsize="21600,21600" o:gfxdata="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bHe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直接连接符 141" o:spid="_x0000_s1026" o:spt="20" style="position:absolute;left:8846;top:198274;height:436;width:5;" filled="f" stroked="t" coordsize="21600,21600" o:gfxdata="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K3U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37" o:spid="_x0000_s1026" o:spt="1" style="position:absolute;left:5530;top:197572;height:639;width:1728;"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即时公开类</w:t>
                            </w:r>
                          </w:p>
                        </w:txbxContent>
                      </v:textbox>
                    </v:rect>
                    <v:rect id="矩形 138" o:spid="_x0000_s1026" o:spt="1" style="position:absolute;left:8006;top:197572;height:662;width:1786;"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定期公开类</w:t>
                            </w:r>
                          </w:p>
                        </w:txbxContent>
                      </v:textbox>
                    </v:rect>
                    <v:line id="直接连接符 140" o:spid="_x0000_s1026" o:spt="20" style="position:absolute;left:6356;top:198242;height:436;width:5;" filled="f" stroked="t" coordsize="21600,21600" o:gfxdata="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x2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group>
                  <v:line id="直接连接符 144" o:spid="_x0000_s1026" o:spt="20" style="position:absolute;left:8860;top:199424;height:436;width:5;" filled="f" stroked="t" coordsize="21600,21600" o:gfxdata="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tmx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45" o:spid="_x0000_s1026" o:spt="1" style="position:absolute;left:5715;top:199823;height:685;width:6499;"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对群众有异议的事项，经核实或改正后再进行公开，向群众反馈公开内容</w:t>
                          </w:r>
                        </w:p>
                      </w:txbxContent>
                    </v:textbox>
                  </v:rect>
                  <v:line id="直接连接符 146" o:spid="_x0000_s1026" o:spt="20" style="position:absolute;left:8845;top:200519;height:436;width:5;" filled="f" stroked="t" coordsize="21600,21600" o:gfxdata="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47zvugAAANwA&#10;AAAPAAAAAAAAAAEAIAAAACIAAABkcnMvZG93bnJldi54bWxQSwECFAAUAAAACACHTuJAMy8FnjsA&#10;AAA5AAAAEAAAAAAAAAABACAAAAAJAQAAZHJzL3NoYXBleG1sLnhtbFBLBQYAAAAABgAGAFsBAACz&#10;AwAAAAA=&#10;">
                    <v:fill on="f" focussize="0,0"/>
                    <v:stroke color="#000000" miterlimit="8" joinstyle="miter" endarrow="block" endarrowwidth="narrow"/>
                    <v:imagedata o:title=""/>
                    <o:lock v:ext="edit" aspectratio="f"/>
                  </v:line>
                  <v:rect id="矩形 147" o:spid="_x0000_s1026" o:spt="1" style="position:absolute;left:5311;top:200941;height:706;width:7243;"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0"/>
                              <w:szCs w:val="20"/>
                            </w:rPr>
                          </w:pPr>
                          <w:r>
                            <w:rPr>
                              <w:rFonts w:hint="eastAsia"/>
                              <w:sz w:val="20"/>
                              <w:szCs w:val="20"/>
                            </w:rPr>
                            <w:t>将公开的内容，群众的意见、建议，改正后的措施，反馈情况等有关资料整理归档</w:t>
                          </w:r>
                        </w:p>
                      </w:txbxContent>
                    </v:textbox>
                  </v:rect>
                </v:group>
                <v:line id="直接连接符 135" o:spid="_x0000_s1026" o:spt="20" style="position:absolute;left:7185;top:163084;flip:x;height:357;width:7;" filled="f" stroked="t" coordsize="21600,21600" o:gfxdata="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nhLu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group>
            </w:pict>
          </mc:Fallback>
        </mc:AlternateContent>
      </w:r>
      <w:r>
        <w:rPr>
          <w:rFonts w:ascii="楷体_GB2312" w:hAnsi="楷体_GB2312" w:eastAsia="楷体_GB2312" w:cs="楷体_GB2312"/>
          <w:sz w:val="32"/>
          <w:szCs w:val="40"/>
        </w:rPr>
        <w:t>党务公开</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99904" behindDoc="0" locked="0" layoutInCell="1" allowOverlap="1">
                <wp:simplePos x="0" y="0"/>
                <wp:positionH relativeFrom="column">
                  <wp:posOffset>819785</wp:posOffset>
                </wp:positionH>
                <wp:positionV relativeFrom="paragraph">
                  <wp:posOffset>5840095</wp:posOffset>
                </wp:positionV>
                <wp:extent cx="3980815" cy="1546860"/>
                <wp:effectExtent l="4445" t="4445" r="15240" b="10795"/>
                <wp:wrapNone/>
                <wp:docPr id="68" name="文本框 68"/>
                <wp:cNvGraphicFramePr/>
                <a:graphic xmlns:a="http://schemas.openxmlformats.org/drawingml/2006/main">
                  <a:graphicData uri="http://schemas.microsoft.com/office/word/2010/wordprocessingShape">
                    <wps:wsp>
                      <wps:cNvSpPr txBox="1"/>
                      <wps:spPr>
                        <a:xfrm>
                          <a:off x="0" y="0"/>
                          <a:ext cx="3980815" cy="15468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廉政风险点：1.不按时公开</w:t>
                            </w:r>
                            <w:r>
                              <w:rPr>
                                <w:rFonts w:hint="eastAsia" w:asciiTheme="majorEastAsia" w:hAnsiTheme="majorEastAsia" w:eastAsiaTheme="majorEastAsia" w:cstheme="majorEastAsia"/>
                                <w:sz w:val="20"/>
                                <w:szCs w:val="20"/>
                                <w:lang w:val="en-US" w:eastAsia="zh-CN"/>
                              </w:rPr>
                              <w:t xml:space="preserve"> </w:t>
                            </w:r>
                          </w:p>
                          <w:p>
                            <w:pPr>
                              <w:numPr>
                                <w:ilvl w:val="0"/>
                                <w:numId w:val="1"/>
                              </w:num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不按实际公开</w:t>
                            </w:r>
                            <w:r>
                              <w:rPr>
                                <w:rFonts w:hint="eastAsia" w:asciiTheme="majorEastAsia" w:hAnsiTheme="majorEastAsia" w:eastAsiaTheme="majorEastAsia" w:cstheme="majorEastAsia"/>
                                <w:sz w:val="20"/>
                                <w:szCs w:val="20"/>
                                <w:lang w:val="en-US" w:eastAsia="zh-CN"/>
                              </w:rPr>
                              <w:t xml:space="preserve"> </w:t>
                            </w:r>
                          </w:p>
                          <w:p>
                            <w:pPr>
                              <w:numPr>
                                <w:ilvl w:val="0"/>
                                <w:numId w:val="1"/>
                              </w:num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公开达不到时间，虚假公开</w:t>
                            </w:r>
                            <w:r>
                              <w:rPr>
                                <w:rFonts w:hint="eastAsia" w:asciiTheme="majorEastAsia" w:hAnsiTheme="majorEastAsia" w:eastAsiaTheme="majorEastAsia" w:cstheme="majorEastAsia"/>
                                <w:sz w:val="20"/>
                                <w:szCs w:val="20"/>
                                <w:lang w:val="en-US" w:eastAsia="zh-CN"/>
                              </w:rPr>
                              <w:t xml:space="preserve">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1.加强对村（社区）干部的廉政教育</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2.乡镇（社区）党委及纪检组织加强监督指导</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64.55pt;margin-top:459.85pt;height:121.8pt;width:313.45pt;z-index:251899904;mso-width-relative:page;mso-height-relative:page;" fillcolor="#FFFFFF" filled="t" stroked="t" coordsize="21600,21600" o:gfxdata="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XwWt9oAAAAMAQAADwAAAAAAAAABACAAAAAiAAAAZHJzL2Rvd25yZXYueG1sUEsBAhQAFAAAAAgA&#10;h07iQG6CrK4jAgAAbQQAAA4AAAAAAAAAAQAgAAAAKQ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w:t>
                      </w:r>
                      <w:r>
                        <w:rPr>
                          <w:rFonts w:hint="eastAsia" w:asciiTheme="majorEastAsia" w:hAnsiTheme="majorEastAsia" w:eastAsiaTheme="majorEastAsia" w:cstheme="majorEastAsia"/>
                          <w:sz w:val="20"/>
                          <w:szCs w:val="20"/>
                          <w:lang w:eastAsia="zh-CN"/>
                        </w:rPr>
                        <w:t>乡镇（社区）党委</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廉政风险点：1.不按时公开</w:t>
                      </w:r>
                      <w:r>
                        <w:rPr>
                          <w:rFonts w:hint="eastAsia" w:asciiTheme="majorEastAsia" w:hAnsiTheme="majorEastAsia" w:eastAsiaTheme="majorEastAsia" w:cstheme="majorEastAsia"/>
                          <w:sz w:val="20"/>
                          <w:szCs w:val="20"/>
                          <w:lang w:val="en-US" w:eastAsia="zh-CN"/>
                        </w:rPr>
                        <w:t xml:space="preserve"> </w:t>
                      </w:r>
                    </w:p>
                    <w:p>
                      <w:pPr>
                        <w:numPr>
                          <w:ilvl w:val="0"/>
                          <w:numId w:val="1"/>
                        </w:num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不按实际公开</w:t>
                      </w:r>
                      <w:r>
                        <w:rPr>
                          <w:rFonts w:hint="eastAsia" w:asciiTheme="majorEastAsia" w:hAnsiTheme="majorEastAsia" w:eastAsiaTheme="majorEastAsia" w:cstheme="majorEastAsia"/>
                          <w:sz w:val="20"/>
                          <w:szCs w:val="20"/>
                          <w:lang w:val="en-US" w:eastAsia="zh-CN"/>
                        </w:rPr>
                        <w:t xml:space="preserve"> </w:t>
                      </w:r>
                    </w:p>
                    <w:p>
                      <w:pPr>
                        <w:numPr>
                          <w:ilvl w:val="0"/>
                          <w:numId w:val="1"/>
                        </w:num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公开达不到时间，虚假公开</w:t>
                      </w:r>
                      <w:r>
                        <w:rPr>
                          <w:rFonts w:hint="eastAsia" w:asciiTheme="majorEastAsia" w:hAnsiTheme="majorEastAsia" w:eastAsiaTheme="majorEastAsia" w:cstheme="majorEastAsia"/>
                          <w:sz w:val="20"/>
                          <w:szCs w:val="20"/>
                          <w:lang w:val="en-US" w:eastAsia="zh-CN"/>
                        </w:rPr>
                        <w:t xml:space="preserve">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1.加强对村（社区）干部的廉政教育</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2.乡镇（社区）党委及纪检组织加强监督指导</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10阳光村</w:t>
      </w:r>
      <w:r>
        <w:rPr>
          <w:rFonts w:hint="eastAsia" w:ascii="黑体" w:hAnsi="黑体" w:eastAsia="黑体" w:cs="黑体"/>
          <w:sz w:val="44"/>
          <w:szCs w:val="52"/>
        </w:rPr>
        <w:t>（居）</w:t>
      </w:r>
      <w:r>
        <w:rPr>
          <w:rFonts w:ascii="黑体" w:hAnsi="黑体" w:eastAsia="黑体" w:cs="黑体"/>
          <w:sz w:val="44"/>
          <w:szCs w:val="52"/>
        </w:rPr>
        <w:t>务</w:t>
      </w:r>
    </w:p>
    <w:p>
      <w:pPr>
        <w:jc w:val="center"/>
        <w:rPr>
          <w:rFonts w:ascii="楷体_GB2312" w:hAnsi="楷体_GB2312" w:eastAsia="楷体_GB2312" w:cs="楷体_GB2312"/>
          <w:sz w:val="32"/>
          <w:szCs w:val="40"/>
        </w:rPr>
      </w:pPr>
      <w:r>
        <w:rPr>
          <w:sz w:val="22"/>
          <w:szCs w:val="22"/>
        </w:rPr>
        <mc:AlternateContent>
          <mc:Choice Requires="wpg">
            <w:drawing>
              <wp:anchor distT="0" distB="0" distL="114300" distR="114300" simplePos="0" relativeHeight="251774976" behindDoc="0" locked="0" layoutInCell="1" allowOverlap="1">
                <wp:simplePos x="0" y="0"/>
                <wp:positionH relativeFrom="column">
                  <wp:posOffset>-265430</wp:posOffset>
                </wp:positionH>
                <wp:positionV relativeFrom="paragraph">
                  <wp:posOffset>365125</wp:posOffset>
                </wp:positionV>
                <wp:extent cx="6101715" cy="6355080"/>
                <wp:effectExtent l="5080" t="4445" r="8255" b="22225"/>
                <wp:wrapNone/>
                <wp:docPr id="1527" name="组合 1527"/>
                <wp:cNvGraphicFramePr/>
                <a:graphic xmlns:a="http://schemas.openxmlformats.org/drawingml/2006/main">
                  <a:graphicData uri="http://schemas.microsoft.com/office/word/2010/wordprocessingGroup">
                    <wpg:wgp>
                      <wpg:cNvGrpSpPr/>
                      <wpg:grpSpPr>
                        <a:xfrm>
                          <a:off x="0" y="0"/>
                          <a:ext cx="6101952" cy="6355080"/>
                          <a:chOff x="5051" y="157953"/>
                          <a:chExt cx="9609" cy="10232"/>
                        </a:xfrm>
                      </wpg:grpSpPr>
                      <wpg:grpSp>
                        <wpg:cNvPr id="1528" name="组合 275"/>
                        <wpg:cNvGrpSpPr/>
                        <wpg:grpSpPr>
                          <a:xfrm>
                            <a:off x="5428" y="157953"/>
                            <a:ext cx="9232" cy="4378"/>
                            <a:chOff x="3148" y="189427"/>
                            <a:chExt cx="6679" cy="5028"/>
                          </a:xfrm>
                        </wpg:grpSpPr>
                        <wps:wsp>
                          <wps:cNvPr id="1529" name="矩形 120"/>
                          <wps:cNvSpPr/>
                          <wps:spPr>
                            <a:xfrm>
                              <a:off x="3309" y="189427"/>
                              <a:ext cx="3366"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2"/>
                                    <w:szCs w:val="22"/>
                                  </w:rPr>
                                  <w:t>村（居）委会、村集体经济组织确定公开内容</w:t>
                                </w:r>
                              </w:p>
                            </w:txbxContent>
                          </wps:txbx>
                          <wps:bodyPr upright="1"/>
                        </wps:wsp>
                        <wps:wsp>
                          <wps:cNvPr id="1530" name="矩形 121"/>
                          <wps:cNvSpPr/>
                          <wps:spPr>
                            <a:xfrm>
                              <a:off x="3308" y="190498"/>
                              <a:ext cx="3366" cy="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填制公开表</w:t>
                                </w:r>
                              </w:p>
                            </w:txbxContent>
                          </wps:txbx>
                          <wps:bodyPr upright="1"/>
                        </wps:wsp>
                        <wps:wsp>
                          <wps:cNvPr id="1531" name="矩形 122"/>
                          <wps:cNvSpPr/>
                          <wps:spPr>
                            <a:xfrm>
                              <a:off x="3300" y="191572"/>
                              <a:ext cx="3366"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Cs w:val="21"/>
                                  </w:rPr>
                                </w:pPr>
                                <w:r>
                                  <w:rPr>
                                    <w:rFonts w:hint="eastAsia"/>
                                    <w:szCs w:val="21"/>
                                  </w:rPr>
                                  <w:t>村（居）委会主任、村集体经济组织负责人签字</w:t>
                                </w:r>
                              </w:p>
                            </w:txbxContent>
                          </wps:txbx>
                          <wps:bodyPr upright="1"/>
                        </wps:wsp>
                        <wps:wsp>
                          <wps:cNvPr id="1533" name="矩形 124"/>
                          <wps:cNvSpPr/>
                          <wps:spPr>
                            <a:xfrm>
                              <a:off x="3148" y="193813"/>
                              <a:ext cx="5816" cy="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根据内容常年公开、定期公开、即时公开三种。公开不少于7日</w:t>
                                </w:r>
                              </w:p>
                            </w:txbxContent>
                          </wps:txbx>
                          <wps:bodyPr upright="1"/>
                        </wps:wsp>
                        <wps:wsp>
                          <wps:cNvPr id="1534" name="直接连接符 125"/>
                          <wps:cNvCnPr/>
                          <wps:spPr>
                            <a:xfrm>
                              <a:off x="4990" y="190124"/>
                              <a:ext cx="1" cy="391"/>
                            </a:xfrm>
                            <a:prstGeom prst="line">
                              <a:avLst/>
                            </a:prstGeom>
                            <a:ln w="9525" cap="flat" cmpd="sng">
                              <a:solidFill>
                                <a:srgbClr val="000000"/>
                              </a:solidFill>
                              <a:prstDash val="solid"/>
                              <a:headEnd type="none" w="med" len="med"/>
                              <a:tailEnd type="triangle" w="sm" len="med"/>
                            </a:ln>
                          </wps:spPr>
                          <wps:bodyPr/>
                        </wps:wsp>
                        <wps:wsp>
                          <wps:cNvPr id="1535" name="直接连接符 126"/>
                          <wps:cNvCnPr/>
                          <wps:spPr>
                            <a:xfrm>
                              <a:off x="4982" y="191183"/>
                              <a:ext cx="1" cy="412"/>
                            </a:xfrm>
                            <a:prstGeom prst="line">
                              <a:avLst/>
                            </a:prstGeom>
                            <a:ln w="9525" cap="flat" cmpd="sng">
                              <a:solidFill>
                                <a:srgbClr val="000000"/>
                              </a:solidFill>
                              <a:prstDash val="solid"/>
                              <a:headEnd type="none" w="med" len="med"/>
                              <a:tailEnd type="triangle" w="sm" len="med"/>
                            </a:ln>
                          </wps:spPr>
                          <wps:bodyPr/>
                        </wps:wsp>
                        <wps:wsp>
                          <wps:cNvPr id="1536" name="直接连接符 127"/>
                          <wps:cNvCnPr/>
                          <wps:spPr>
                            <a:xfrm>
                              <a:off x="4991" y="192214"/>
                              <a:ext cx="1" cy="391"/>
                            </a:xfrm>
                            <a:prstGeom prst="line">
                              <a:avLst/>
                            </a:prstGeom>
                            <a:ln w="9525" cap="flat" cmpd="sng">
                              <a:solidFill>
                                <a:srgbClr val="000000"/>
                              </a:solidFill>
                              <a:prstDash val="solid"/>
                              <a:headEnd type="none" w="med" len="med"/>
                              <a:tailEnd type="triangle" w="sm" len="med"/>
                            </a:ln>
                          </wps:spPr>
                          <wps:bodyPr/>
                        </wps:wsp>
                        <wps:wsp>
                          <wps:cNvPr id="1537" name="直接连接符 128"/>
                          <wps:cNvCnPr/>
                          <wps:spPr>
                            <a:xfrm>
                              <a:off x="4994" y="193448"/>
                              <a:ext cx="1" cy="411"/>
                            </a:xfrm>
                            <a:prstGeom prst="line">
                              <a:avLst/>
                            </a:prstGeom>
                            <a:ln w="9525" cap="flat" cmpd="sng">
                              <a:solidFill>
                                <a:srgbClr val="000000"/>
                              </a:solidFill>
                              <a:prstDash val="solid"/>
                              <a:headEnd type="none" w="med" len="med"/>
                              <a:tailEnd type="triangle" w="sm" len="med"/>
                            </a:ln>
                          </wps:spPr>
                          <wps:bodyPr/>
                        </wps:wsp>
                        <wps:wsp>
                          <wps:cNvPr id="1538" name="矩形 129"/>
                          <wps:cNvSpPr/>
                          <wps:spPr>
                            <a:xfrm>
                              <a:off x="6901" y="190524"/>
                              <a:ext cx="2926" cy="1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Times New Roman" w:hAnsi="Times New Roman" w:cs="Times New Roman"/>
                                    <w:sz w:val="22"/>
                                    <w:szCs w:val="22"/>
                                  </w:rPr>
                                </w:pPr>
                                <w:r>
                                  <w:rPr>
                                    <w:rFonts w:ascii="Times New Roman" w:hAnsi="Times New Roman" w:cs="Times New Roman"/>
                                    <w:sz w:val="22"/>
                                    <w:szCs w:val="22"/>
                                  </w:rPr>
                                  <w:t>1</w:t>
                                </w:r>
                                <w:r>
                                  <w:rPr>
                                    <w:rFonts w:hint="eastAsia" w:ascii="Times New Roman" w:hAnsi="Times New Roman" w:cs="Times New Roman"/>
                                    <w:sz w:val="22"/>
                                    <w:szCs w:val="22"/>
                                  </w:rPr>
                                  <w:t>.村（社区）公共事务</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2</w:t>
                                </w:r>
                                <w:r>
                                  <w:rPr>
                                    <w:rFonts w:hint="eastAsia" w:ascii="Times New Roman" w:hAnsi="Times New Roman" w:cs="Times New Roman"/>
                                    <w:sz w:val="22"/>
                                    <w:szCs w:val="22"/>
                                  </w:rPr>
                                  <w:t>.经济发展事务</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3</w:t>
                                </w:r>
                                <w:r>
                                  <w:rPr>
                                    <w:rFonts w:hint="eastAsia" w:ascii="Times New Roman" w:hAnsi="Times New Roman" w:cs="Times New Roman"/>
                                    <w:sz w:val="22"/>
                                    <w:szCs w:val="22"/>
                                  </w:rPr>
                                  <w:t>.公益事业</w:t>
                                </w:r>
                                <w:r>
                                  <w:rPr>
                                    <w:rFonts w:ascii="Times New Roman" w:hAnsi="Times New Roman" w:cs="Times New Roman"/>
                                    <w:sz w:val="22"/>
                                    <w:szCs w:val="22"/>
                                  </w:rPr>
                                  <w:t>；</w:t>
                                </w:r>
                              </w:p>
                              <w:p>
                                <w:pPr>
                                  <w:spacing w:line="320" w:lineRule="exact"/>
                                  <w:rPr>
                                    <w:rFonts w:ascii="Times New Roman" w:hAnsi="Times New Roman" w:eastAsia="宋体" w:cs="Times New Roman"/>
                                    <w:sz w:val="22"/>
                                    <w:szCs w:val="22"/>
                                  </w:rPr>
                                </w:pPr>
                                <w:r>
                                  <w:rPr>
                                    <w:rFonts w:ascii="Times New Roman" w:hAnsi="Times New Roman" w:cs="Times New Roman"/>
                                    <w:sz w:val="22"/>
                                    <w:szCs w:val="22"/>
                                  </w:rPr>
                                  <w:t>4</w:t>
                                </w:r>
                                <w:r>
                                  <w:rPr>
                                    <w:rFonts w:hint="eastAsia" w:ascii="Times New Roman" w:hAnsi="Times New Roman" w:cs="Times New Roman"/>
                                    <w:sz w:val="22"/>
                                    <w:szCs w:val="22"/>
                                  </w:rPr>
                                  <w:t>.其他</w:t>
                                </w:r>
                                <w:r>
                                  <w:rPr>
                                    <w:rFonts w:ascii="Times New Roman" w:hAnsi="Times New Roman" w:cs="Times New Roman"/>
                                    <w:sz w:val="22"/>
                                    <w:szCs w:val="22"/>
                                  </w:rPr>
                                  <w:t>需要公开的事项</w:t>
                                </w:r>
                                <w:r>
                                  <w:rPr>
                                    <w:rFonts w:hint="eastAsia" w:ascii="Times New Roman" w:hAnsi="Times New Roman" w:cs="Times New Roman"/>
                                    <w:sz w:val="22"/>
                                    <w:szCs w:val="22"/>
                                  </w:rPr>
                                  <w:t>等</w:t>
                                </w:r>
                              </w:p>
                            </w:txbxContent>
                          </wps:txbx>
                          <wps:bodyPr anchor="ctr" anchorCtr="0" upright="1"/>
                        </wps:wsp>
                        <wps:wsp>
                          <wps:cNvPr id="1539" name="直接连接符 130"/>
                          <wps:cNvCnPr/>
                          <wps:spPr>
                            <a:xfrm flipV="1">
                              <a:off x="8608" y="189753"/>
                              <a:ext cx="1" cy="759"/>
                            </a:xfrm>
                            <a:prstGeom prst="line">
                              <a:avLst/>
                            </a:prstGeom>
                            <a:ln w="9525" cap="flat" cmpd="sng">
                              <a:solidFill>
                                <a:srgbClr val="000000"/>
                              </a:solidFill>
                              <a:prstDash val="solid"/>
                              <a:headEnd type="none" w="med" len="med"/>
                              <a:tailEnd type="none" w="med" len="med"/>
                            </a:ln>
                          </wps:spPr>
                          <wps:bodyPr/>
                        </wps:wsp>
                        <wps:wsp>
                          <wps:cNvPr id="1540" name="直接连接符 131"/>
                          <wps:cNvCnPr/>
                          <wps:spPr>
                            <a:xfrm flipH="1">
                              <a:off x="6677" y="189750"/>
                              <a:ext cx="1944" cy="1"/>
                            </a:xfrm>
                            <a:prstGeom prst="line">
                              <a:avLst/>
                            </a:prstGeom>
                            <a:ln w="9525" cap="flat" cmpd="sng">
                              <a:solidFill>
                                <a:srgbClr val="000000"/>
                              </a:solidFill>
                              <a:prstDash val="solid"/>
                              <a:headEnd type="none" w="med" len="med"/>
                              <a:tailEnd type="triangle" w="sm" len="med"/>
                            </a:ln>
                          </wps:spPr>
                          <wps:bodyPr/>
                        </wps:wsp>
                      </wpg:grpSp>
                      <wpg:grpSp>
                        <wpg:cNvPr id="1541" name="组合 304"/>
                        <wpg:cNvGrpSpPr/>
                        <wpg:grpSpPr>
                          <a:xfrm>
                            <a:off x="5051" y="162888"/>
                            <a:ext cx="9582" cy="5297"/>
                            <a:chOff x="5311" y="195723"/>
                            <a:chExt cx="7618" cy="6800"/>
                          </a:xfrm>
                        </wpg:grpSpPr>
                        <wpg:grpSp>
                          <wpg:cNvPr id="1542" name="组合 148"/>
                          <wpg:cNvGrpSpPr/>
                          <wpg:grpSpPr>
                            <a:xfrm>
                              <a:off x="5312" y="195723"/>
                              <a:ext cx="7617" cy="3828"/>
                              <a:chOff x="5312" y="195723"/>
                              <a:chExt cx="7617" cy="3828"/>
                            </a:xfrm>
                          </wpg:grpSpPr>
                          <wps:wsp>
                            <wps:cNvPr id="1543" name="矩形 133"/>
                            <wps:cNvSpPr/>
                            <wps:spPr>
                              <a:xfrm>
                                <a:off x="5312" y="195723"/>
                                <a:ext cx="7617"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pacing w:val="-9"/>
                                      <w:szCs w:val="21"/>
                                    </w:rPr>
                                  </w:pPr>
                                  <w:r>
                                    <w:rPr>
                                      <w:rFonts w:hint="eastAsia"/>
                                      <w:spacing w:val="-9"/>
                                      <w:szCs w:val="21"/>
                                    </w:rPr>
                                    <w:t>根据公开制度要求，对需要公开的内容和方式经村（社区）两委会、村集体经济组织讨论决定，并审核盖章</w:t>
                                  </w:r>
                                </w:p>
                              </w:txbxContent>
                            </wps:txbx>
                            <wps:bodyPr upright="1"/>
                          </wps:wsp>
                          <wps:wsp>
                            <wps:cNvPr id="1545" name="直接连接符 135"/>
                            <wps:cNvCnPr/>
                            <wps:spPr>
                              <a:xfrm>
                                <a:off x="6340" y="196511"/>
                                <a:ext cx="12" cy="728"/>
                              </a:xfrm>
                              <a:prstGeom prst="line">
                                <a:avLst/>
                              </a:prstGeom>
                              <a:ln w="9525" cap="flat" cmpd="sng">
                                <a:solidFill>
                                  <a:srgbClr val="000000"/>
                                </a:solidFill>
                                <a:prstDash val="solid"/>
                                <a:headEnd type="none" w="med" len="med"/>
                                <a:tailEnd type="triangle" w="sm" len="med"/>
                              </a:ln>
                            </wps:spPr>
                            <wps:bodyPr/>
                          </wps:wsp>
                          <wps:wsp>
                            <wps:cNvPr id="1547" name="矩形 137"/>
                            <wps:cNvSpPr/>
                            <wps:spPr>
                              <a:xfrm>
                                <a:off x="5529" y="197243"/>
                                <a:ext cx="1763"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即时公开类</w:t>
                                  </w:r>
                                </w:p>
                              </w:txbxContent>
                            </wps:txbx>
                            <wps:bodyPr upright="1"/>
                          </wps:wsp>
                          <wps:wsp>
                            <wps:cNvPr id="1548" name="矩形 138"/>
                            <wps:cNvSpPr/>
                            <wps:spPr>
                              <a:xfrm>
                                <a:off x="8004" y="197243"/>
                                <a:ext cx="1763"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定期公开类</w:t>
                                  </w:r>
                                </w:p>
                              </w:txbxContent>
                            </wps:txbx>
                            <wps:bodyPr upright="1"/>
                          </wps:wsp>
                          <wps:wsp>
                            <wps:cNvPr id="1549" name="矩形 139"/>
                            <wps:cNvSpPr/>
                            <wps:spPr>
                              <a:xfrm>
                                <a:off x="10689" y="197201"/>
                                <a:ext cx="1763" cy="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依申请公开类</w:t>
                                  </w:r>
                                </w:p>
                              </w:txbxContent>
                            </wps:txbx>
                            <wps:bodyPr upright="1"/>
                          </wps:wsp>
                          <wps:wsp>
                            <wps:cNvPr id="1553" name="矩形 143"/>
                            <wps:cNvSpPr/>
                            <wps:spPr>
                              <a:xfrm>
                                <a:off x="5858" y="198713"/>
                                <a:ext cx="6143"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按照要求在党务、村（居）务、财务公开栏上公示</w:t>
                                  </w:r>
                                </w:p>
                              </w:txbxContent>
                            </wps:txbx>
                            <wps:bodyPr upright="1"/>
                          </wps:wsp>
                          <wps:wsp>
                            <wps:cNvPr id="307" name="直接连接符 134"/>
                            <wps:cNvCnPr/>
                            <wps:spPr>
                              <a:xfrm>
                                <a:off x="8839" y="196512"/>
                                <a:ext cx="5" cy="728"/>
                              </a:xfrm>
                              <a:prstGeom prst="line">
                                <a:avLst/>
                              </a:prstGeom>
                              <a:ln w="9525" cap="flat" cmpd="sng">
                                <a:solidFill>
                                  <a:srgbClr val="000000"/>
                                </a:solidFill>
                                <a:prstDash val="solid"/>
                                <a:headEnd type="none" w="med" len="med"/>
                                <a:tailEnd type="triangle" w="sm" len="med"/>
                              </a:ln>
                            </wps:spPr>
                            <wps:bodyPr/>
                          </wps:wsp>
                          <wps:wsp>
                            <wps:cNvPr id="308" name="直接连接符 136"/>
                            <wps:cNvCnPr/>
                            <wps:spPr>
                              <a:xfrm>
                                <a:off x="11572" y="196493"/>
                                <a:ext cx="5" cy="728"/>
                              </a:xfrm>
                              <a:prstGeom prst="line">
                                <a:avLst/>
                              </a:prstGeom>
                              <a:ln w="9525" cap="flat" cmpd="sng">
                                <a:solidFill>
                                  <a:srgbClr val="000000"/>
                                </a:solidFill>
                                <a:prstDash val="solid"/>
                                <a:headEnd type="none" w="med" len="med"/>
                                <a:tailEnd type="triangle" w="sm" len="med"/>
                              </a:ln>
                            </wps:spPr>
                            <wps:bodyPr/>
                          </wps:wsp>
                          <wps:wsp>
                            <wps:cNvPr id="309" name="直接连接符 140"/>
                            <wps:cNvCnPr/>
                            <wps:spPr>
                              <a:xfrm>
                                <a:off x="6355" y="197971"/>
                                <a:ext cx="5" cy="728"/>
                              </a:xfrm>
                              <a:prstGeom prst="line">
                                <a:avLst/>
                              </a:prstGeom>
                              <a:ln w="9525" cap="flat" cmpd="sng">
                                <a:solidFill>
                                  <a:srgbClr val="000000"/>
                                </a:solidFill>
                                <a:prstDash val="solid"/>
                                <a:headEnd type="none" w="med" len="med"/>
                                <a:tailEnd type="triangle" w="sm" len="med"/>
                              </a:ln>
                            </wps:spPr>
                            <wps:bodyPr/>
                          </wps:wsp>
                          <wps:wsp>
                            <wps:cNvPr id="555" name="直接连接符 141"/>
                            <wps:cNvCnPr/>
                            <wps:spPr>
                              <a:xfrm>
                                <a:off x="8845" y="198022"/>
                                <a:ext cx="5" cy="728"/>
                              </a:xfrm>
                              <a:prstGeom prst="line">
                                <a:avLst/>
                              </a:prstGeom>
                              <a:ln w="9525" cap="flat" cmpd="sng">
                                <a:solidFill>
                                  <a:srgbClr val="000000"/>
                                </a:solidFill>
                                <a:prstDash val="solid"/>
                                <a:headEnd type="none" w="med" len="med"/>
                                <a:tailEnd type="triangle" w="sm" len="med"/>
                              </a:ln>
                            </wps:spPr>
                            <wps:bodyPr/>
                          </wps:wsp>
                          <wps:wsp>
                            <wps:cNvPr id="556" name="直接连接符 142"/>
                            <wps:cNvCnPr/>
                            <wps:spPr>
                              <a:xfrm>
                                <a:off x="11575" y="197999"/>
                                <a:ext cx="5" cy="728"/>
                              </a:xfrm>
                              <a:prstGeom prst="line">
                                <a:avLst/>
                              </a:prstGeom>
                              <a:ln w="9525" cap="flat" cmpd="sng">
                                <a:solidFill>
                                  <a:srgbClr val="000000"/>
                                </a:solidFill>
                                <a:prstDash val="solid"/>
                                <a:headEnd type="none" w="med" len="med"/>
                                <a:tailEnd type="triangle" w="sm" len="med"/>
                              </a:ln>
                            </wps:spPr>
                            <wps:bodyPr/>
                          </wps:wsp>
                        </wpg:grpSp>
                        <wps:wsp>
                          <wps:cNvPr id="1554" name="直接连接符 144"/>
                          <wps:cNvCnPr/>
                          <wps:spPr>
                            <a:xfrm>
                              <a:off x="8860" y="199565"/>
                              <a:ext cx="5" cy="728"/>
                            </a:xfrm>
                            <a:prstGeom prst="line">
                              <a:avLst/>
                            </a:prstGeom>
                            <a:ln w="9525" cap="flat" cmpd="sng">
                              <a:solidFill>
                                <a:srgbClr val="000000"/>
                              </a:solidFill>
                              <a:prstDash val="solid"/>
                              <a:headEnd type="none" w="med" len="med"/>
                              <a:tailEnd type="triangle" w="sm" len="med"/>
                            </a:ln>
                          </wps:spPr>
                          <wps:bodyPr/>
                        </wps:wsp>
                        <wps:wsp>
                          <wps:cNvPr id="1555" name="矩形 145"/>
                          <wps:cNvSpPr/>
                          <wps:spPr>
                            <a:xfrm>
                              <a:off x="5727" y="200273"/>
                              <a:ext cx="6499"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对群众有异议的事项，经核实或改正后再进行公开，向群众反馈公开内容</w:t>
                                </w:r>
                              </w:p>
                            </w:txbxContent>
                          </wps:txbx>
                          <wps:bodyPr upright="1"/>
                        </wps:wsp>
                        <wps:wsp>
                          <wps:cNvPr id="1556" name="直接连接符 146"/>
                          <wps:cNvCnPr/>
                          <wps:spPr>
                            <a:xfrm>
                              <a:off x="8845" y="201024"/>
                              <a:ext cx="5" cy="728"/>
                            </a:xfrm>
                            <a:prstGeom prst="line">
                              <a:avLst/>
                            </a:prstGeom>
                            <a:ln w="9525" cap="flat" cmpd="sng">
                              <a:solidFill>
                                <a:srgbClr val="000000"/>
                              </a:solidFill>
                              <a:prstDash val="solid"/>
                              <a:headEnd type="none" w="med" len="med"/>
                              <a:tailEnd type="triangle" w="sm" len="med"/>
                            </a:ln>
                          </wps:spPr>
                          <wps:bodyPr/>
                        </wps:wsp>
                        <wps:wsp>
                          <wps:cNvPr id="1557" name="矩形 147"/>
                          <wps:cNvSpPr/>
                          <wps:spPr>
                            <a:xfrm>
                              <a:off x="5311" y="201721"/>
                              <a:ext cx="7267" cy="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将公开的内容，群众的意见、建议，改正后的措施，反馈情况等有关资料整理归档</w:t>
                                </w:r>
                              </w:p>
                            </w:txbxContent>
                          </wps:txbx>
                          <wps:bodyPr upright="1"/>
                        </wps:wsp>
                      </wpg:grpSp>
                      <wps:wsp>
                        <wps:cNvPr id="1558" name="直接连接符 135"/>
                        <wps:cNvCnPr/>
                        <wps:spPr>
                          <a:xfrm flipH="1">
                            <a:off x="7890" y="162349"/>
                            <a:ext cx="7" cy="539"/>
                          </a:xfrm>
                          <a:prstGeom prst="line">
                            <a:avLst/>
                          </a:prstGeom>
                          <a:ln w="9525" cap="flat" cmpd="sng">
                            <a:solidFill>
                              <a:srgbClr val="000000"/>
                            </a:solidFill>
                            <a:prstDash val="solid"/>
                            <a:headEnd type="none" w="med" len="med"/>
                            <a:tailEnd type="triangle" w="sm" len="med"/>
                          </a:ln>
                        </wps:spPr>
                        <wps:bodyPr/>
                      </wps:wsp>
                    </wpg:wgp>
                  </a:graphicData>
                </a:graphic>
              </wp:anchor>
            </w:drawing>
          </mc:Choice>
          <mc:Fallback>
            <w:pict>
              <v:group id="_x0000_s1026" o:spid="_x0000_s1026" o:spt="203" style="position:absolute;left:0pt;margin-left:-20.9pt;margin-top:28.75pt;height:500.4pt;width:480.45pt;z-index:251774976;mso-width-relative:page;mso-height-relative:page;" coordorigin="5051,157953" coordsize="9609,10232" o:gfxdata="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CbMPwJ2wAAAAsBAAAPAAAAAAAAAAEAIAAAACIA&#10;AABkcnMvZG93bnJldi54bWxQSwECFAAUAAAACACHTuJAjrvG+SUHAAA7QQAADgAAAAAAAAABACAA&#10;AAAqAQAAZHJzL2Uyb0RvYy54bWxQSwUGAAAAAAYABgBZAQAAwQoAAAAA&#10;">
                <o:lock v:ext="edit" aspectratio="f"/>
                <v:group id="组合 275" o:spid="_x0000_s1026" o:spt="203" style="position:absolute;left:5428;top:157953;height:4378;width:9232;" coordorigin="3148,189427" coordsize="6679,5028"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aspectratio="f"/>
                  <v:rect id="矩形 120" o:spid="_x0000_s1026" o:spt="1" style="position:absolute;left:3309;top:189427;height:679;width:3366;"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rFonts w:eastAsia="宋体"/>
                              <w:sz w:val="24"/>
                            </w:rPr>
                          </w:pPr>
                          <w:r>
                            <w:rPr>
                              <w:rFonts w:hint="eastAsia"/>
                              <w:sz w:val="22"/>
                              <w:szCs w:val="22"/>
                            </w:rPr>
                            <w:t>村（居）委会、村集体经济组织确定公开内容</w:t>
                          </w:r>
                        </w:p>
                      </w:txbxContent>
                    </v:textbox>
                  </v:rect>
                  <v:rect id="矩形 121" o:spid="_x0000_s1026" o:spt="1" style="position:absolute;left:3308;top:190498;height:684;width:3366;"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填制公开表</w:t>
                          </w:r>
                        </w:p>
                      </w:txbxContent>
                    </v:textbox>
                  </v:rect>
                  <v:rect id="矩形 122" o:spid="_x0000_s1026" o:spt="1" style="position:absolute;left:3300;top:191572;height:650;width:3366;" fillcolor="#FFFFFF" filled="t" stroked="t" coordsize="21600,21600" o:gfxdata="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VD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Cs w:val="21"/>
                            </w:rPr>
                          </w:pPr>
                          <w:r>
                            <w:rPr>
                              <w:rFonts w:hint="eastAsia"/>
                              <w:szCs w:val="21"/>
                            </w:rPr>
                            <w:t>村（居）委会主任、村集体经济组织负责人签字</w:t>
                          </w:r>
                        </w:p>
                      </w:txbxContent>
                    </v:textbox>
                  </v:rect>
                  <v:rect id="矩形 124" o:spid="_x0000_s1026" o:spt="1" style="position:absolute;left:3148;top:193813;height:642;width:5816;" fillcolor="#FFFFFF" filled="t" stroked="t" coordsize="21600,21600" o:gfxdata="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zay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根据内容常年公开、定期公开、即时公开三种。公开不少于7日</w:t>
                          </w:r>
                        </w:p>
                      </w:txbxContent>
                    </v:textbox>
                  </v:rect>
                  <v:line id="直接连接符 125" o:spid="_x0000_s1026" o:spt="20" style="position:absolute;left:4990;top:190124;height:391;width:1;" filled="f" stroked="t" coordsize="21600,21600" o:gfxdata="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MAem/&#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6" o:spid="_x0000_s1026" o:spt="20" style="position:absolute;left:4982;top:191183;height:412;width:1;" filled="f" stroked="t" coordsize="21600,21600" o:gfxdata="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pHK/&#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7" o:spid="_x0000_s1026" o:spt="20" style="position:absolute;left:4991;top:192214;height:391;width:1;" filled="f" stroked="t" coordsize="21600,21600" o:gfxdata="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I6B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28" o:spid="_x0000_s1026" o:spt="20" style="position:absolute;left:4994;top:193448;height:411;width:1;" filled="f" stroked="t" coordsize="21600,21600" o:gfxdata="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en56/&#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29" o:spid="_x0000_s1026" o:spt="1" style="position:absolute;left:6901;top:190524;height:1880;width:2926;v-text-anchor:middle;" fillcolor="#FFFFFF" filled="t" stroked="t" coordsize="21600,21600" o:gfxdata="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4j&#10;C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320" w:lineRule="exact"/>
                            <w:rPr>
                              <w:rFonts w:ascii="Times New Roman" w:hAnsi="Times New Roman" w:cs="Times New Roman"/>
                              <w:sz w:val="22"/>
                              <w:szCs w:val="22"/>
                            </w:rPr>
                          </w:pPr>
                          <w:r>
                            <w:rPr>
                              <w:rFonts w:ascii="Times New Roman" w:hAnsi="Times New Roman" w:cs="Times New Roman"/>
                              <w:sz w:val="22"/>
                              <w:szCs w:val="22"/>
                            </w:rPr>
                            <w:t>1</w:t>
                          </w:r>
                          <w:r>
                            <w:rPr>
                              <w:rFonts w:hint="eastAsia" w:ascii="Times New Roman" w:hAnsi="Times New Roman" w:cs="Times New Roman"/>
                              <w:sz w:val="22"/>
                              <w:szCs w:val="22"/>
                            </w:rPr>
                            <w:t>.村（社区）公共事务</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2</w:t>
                          </w:r>
                          <w:r>
                            <w:rPr>
                              <w:rFonts w:hint="eastAsia" w:ascii="Times New Roman" w:hAnsi="Times New Roman" w:cs="Times New Roman"/>
                              <w:sz w:val="22"/>
                              <w:szCs w:val="22"/>
                            </w:rPr>
                            <w:t>.经济发展事务</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3</w:t>
                          </w:r>
                          <w:r>
                            <w:rPr>
                              <w:rFonts w:hint="eastAsia" w:ascii="Times New Roman" w:hAnsi="Times New Roman" w:cs="Times New Roman"/>
                              <w:sz w:val="22"/>
                              <w:szCs w:val="22"/>
                            </w:rPr>
                            <w:t>.公益事业</w:t>
                          </w:r>
                          <w:r>
                            <w:rPr>
                              <w:rFonts w:ascii="Times New Roman" w:hAnsi="Times New Roman" w:cs="Times New Roman"/>
                              <w:sz w:val="22"/>
                              <w:szCs w:val="22"/>
                            </w:rPr>
                            <w:t>；</w:t>
                          </w:r>
                        </w:p>
                        <w:p>
                          <w:pPr>
                            <w:spacing w:line="320" w:lineRule="exact"/>
                            <w:rPr>
                              <w:rFonts w:ascii="Times New Roman" w:hAnsi="Times New Roman" w:eastAsia="宋体" w:cs="Times New Roman"/>
                              <w:sz w:val="22"/>
                              <w:szCs w:val="22"/>
                            </w:rPr>
                          </w:pPr>
                          <w:r>
                            <w:rPr>
                              <w:rFonts w:ascii="Times New Roman" w:hAnsi="Times New Roman" w:cs="Times New Roman"/>
                              <w:sz w:val="22"/>
                              <w:szCs w:val="22"/>
                            </w:rPr>
                            <w:t>4</w:t>
                          </w:r>
                          <w:r>
                            <w:rPr>
                              <w:rFonts w:hint="eastAsia" w:ascii="Times New Roman" w:hAnsi="Times New Roman" w:cs="Times New Roman"/>
                              <w:sz w:val="22"/>
                              <w:szCs w:val="22"/>
                            </w:rPr>
                            <w:t>.其他</w:t>
                          </w:r>
                          <w:r>
                            <w:rPr>
                              <w:rFonts w:ascii="Times New Roman" w:hAnsi="Times New Roman" w:cs="Times New Roman"/>
                              <w:sz w:val="22"/>
                              <w:szCs w:val="22"/>
                            </w:rPr>
                            <w:t>需要公开的事项</w:t>
                          </w:r>
                          <w:r>
                            <w:rPr>
                              <w:rFonts w:hint="eastAsia" w:ascii="Times New Roman" w:hAnsi="Times New Roman" w:cs="Times New Roman"/>
                              <w:sz w:val="22"/>
                              <w:szCs w:val="22"/>
                            </w:rPr>
                            <w:t>等</w:t>
                          </w:r>
                        </w:p>
                      </w:txbxContent>
                    </v:textbox>
                  </v:rect>
                  <v:line id="直接连接符 130" o:spid="_x0000_s1026" o:spt="20" style="position:absolute;left:8608;top:189753;flip:y;height:759;width:1;" filled="f" stroked="t" coordsize="21600,21600" o:gfxdata="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Xq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1" o:spid="_x0000_s1026" o:spt="20" style="position:absolute;left:6677;top:189750;flip:x;height:1;width:1944;" filled="f" stroked="t" coordsize="21600,21600" o:gfxdata="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0JT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group>
                <v:group id="组合 304" o:spid="_x0000_s1026" o:spt="203" style="position:absolute;left:5051;top:162888;height:5297;width:9582;" coordorigin="5311,195723" coordsize="7618,6800" o:gfxdata="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LJczr0AAADdAAAADwAAAAAAAAABACAAAAAiAAAAZHJzL2Rvd25yZXYueG1s&#10;UEsBAhQAFAAAAAgAh07iQDMvBZ47AAAAOQAAABUAAAAAAAAAAQAgAAAADAEAAGRycy9ncm91cHNo&#10;YXBleG1sLnhtbFBLBQYAAAAABgAGAGABAADJAwAAAAA=&#10;">
                  <o:lock v:ext="edit" aspectratio="f"/>
                  <v:group id="组合 148" o:spid="_x0000_s1026" o:spt="203" style="position:absolute;left:5312;top:195723;height:3828;width:7617;" coordorigin="5312,195723" coordsize="7617,3828" o:gfxdata="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gwrm+AAAA3QAAAA8AAAAAAAAAAQAgAAAAIgAAAGRycy9kb3ducmV2Lnht&#10;bFBLAQIUABQAAAAIAIdO4kAzLwWeOwAAADkAAAAVAAAAAAAAAAEAIAAAAA0BAABkcnMvZ3JvdXBz&#10;aGFwZXhtbC54bWxQSwUGAAAAAAYABgBgAQAAygMAAAAA&#10;">
                    <o:lock v:ext="edit" aspectratio="f"/>
                    <v:rect id="矩形 133" o:spid="_x0000_s1026" o:spt="1" style="position:absolute;left:5312;top:195723;height:781;width:7617;" fillcolor="#FFFFFF" filled="t" stroked="t" coordsize="21600,21600" o:gfxdata="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R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pacing w:val="-9"/>
                                <w:szCs w:val="21"/>
                              </w:rPr>
                            </w:pPr>
                            <w:r>
                              <w:rPr>
                                <w:rFonts w:hint="eastAsia"/>
                                <w:spacing w:val="-9"/>
                                <w:szCs w:val="21"/>
                              </w:rPr>
                              <w:t>根据公开制度要求，对需要公开的内容和方式经村（社区）两委会、村集体经济组织讨论决定，并审核盖章</w:t>
                            </w:r>
                          </w:p>
                        </w:txbxContent>
                      </v:textbox>
                    </v:rect>
                    <v:line id="直接连接符 135" o:spid="_x0000_s1026" o:spt="20" style="position:absolute;left:6340;top:196511;height:728;width:12;" filled="f" stroked="t" coordsize="21600,21600" o:gfxdata="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G1w+/&#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37" o:spid="_x0000_s1026" o:spt="1" style="position:absolute;left:5529;top:197243;height:734;width:1763;" fillcolor="#FFFFFF" filled="t" stroked="t" coordsize="21600,21600" o:gfxdata="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h5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即时公开类</w:t>
                            </w:r>
                          </w:p>
                        </w:txbxContent>
                      </v:textbox>
                    </v:rect>
                    <v:rect id="矩形 138" o:spid="_x0000_s1026" o:spt="1" style="position:absolute;left:8004;top:197243;height:777;width:1763;" fillcolor="#FFFFFF" filled="t" stroked="t" coordsize="21600,21600" o:gfxdata="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Ri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定期公开类</w:t>
                            </w:r>
                          </w:p>
                        </w:txbxContent>
                      </v:textbox>
                    </v:rect>
                    <v:rect id="矩形 139" o:spid="_x0000_s1026" o:spt="1" style="position:absolute;left:10689;top:197201;height:799;width:1763;" fillcolor="#FFFFFF" filled="t" stroked="t" coordsize="21600,21600" o:gfxdata="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L7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依申请公开类</w:t>
                            </w:r>
                          </w:p>
                        </w:txbxContent>
                      </v:textbox>
                    </v:rect>
                    <v:rect id="矩形 143" o:spid="_x0000_s1026" o:spt="1" style="position:absolute;left:5858;top:198713;height:838;width:6143;"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按照要求在党务、村（居）务、财务公开栏上公示</w:t>
                            </w:r>
                          </w:p>
                        </w:txbxContent>
                      </v:textbox>
                    </v:rect>
                    <v:line id="直接连接符 134" o:spid="_x0000_s1026" o:spt="20" style="position:absolute;left:8839;top:196512;height:728;width:5;" filled="f" stroked="t" coordsize="21600,21600" o:gfxdata="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zNse&#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36" o:spid="_x0000_s1026" o:spt="20" style="position:absolute;left:11572;top:196493;height:728;width:5;" filled="f" stroked="t" coordsize="21600,21600" o:gfxdata="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09s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直接连接符 140" o:spid="_x0000_s1026" o:spt="20" style="position:absolute;left:6355;top:197971;height:728;width:5;" filled="f" stroked="t" coordsize="21600,21600" o:gfxdata="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H+r3&#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41" o:spid="_x0000_s1026" o:spt="20" style="position:absolute;left:8845;top:198022;height:728;width:5;" filled="f" stroked="t" coordsize="21600,21600" o:gfxdata="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DRe/&#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42" o:spid="_x0000_s1026" o:spt="20" style="position:absolute;left:11575;top:197999;height:728;width:5;" filled="f" stroked="t" coordsize="21600,21600" o:gfxdata="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JNg&#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v:line id="直接连接符 144" o:spid="_x0000_s1026" o:spt="20" style="position:absolute;left:8860;top:199565;height:728;width:5;" filled="f" stroked="t" coordsize="21600,21600" o:gfxdata="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5Em/&#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45" o:spid="_x0000_s1026" o:spt="1" style="position:absolute;left:5727;top:200273;height:743;width:6499;" fillcolor="#FFFFFF" filled="t" stroked="t" coordsize="21600,21600" o:gfxdata="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b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对群众有异议的事项，经核实或改正后再进行公开，向群众反馈公开内容</w:t>
                          </w:r>
                        </w:p>
                      </w:txbxContent>
                    </v:textbox>
                  </v:rect>
                  <v:line id="直接连接符 146" o:spid="_x0000_s1026" o:spt="20" style="position:absolute;left:8845;top:201024;height:728;width:5;" filled="f" stroked="t" coordsize="21600,21600" o:gfxdata="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3fp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47" o:spid="_x0000_s1026" o:spt="1" style="position:absolute;left:5311;top:201721;height:802;width:7267;" fillcolor="#FFFFFF" filled="t" stroked="t" coordsize="21600,21600" o:gfxdata="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iI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将公开的内容，群众的意见、建议，改正后的措施，反馈情况等有关资料整理归档</w:t>
                          </w:r>
                        </w:p>
                      </w:txbxContent>
                    </v:textbox>
                  </v:rect>
                </v:group>
                <v:line id="直接连接符 135" o:spid="_x0000_s1026" o:spt="20" style="position:absolute;left:7890;top:162349;flip:x;height:539;width:7;" filled="f" stroked="t" coordsize="21600,21600" o:gfxdata="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KTl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group>
            </w:pict>
          </mc:Fallback>
        </mc:AlternateContent>
      </w:r>
      <w:r>
        <w:rPr>
          <w:rFonts w:ascii="楷体_GB2312" w:hAnsi="楷体_GB2312" w:eastAsia="楷体_GB2312" w:cs="楷体_GB2312"/>
          <w:sz w:val="32"/>
          <w:szCs w:val="40"/>
        </w:rPr>
        <w:t>村</w:t>
      </w:r>
      <w:r>
        <w:rPr>
          <w:rFonts w:hint="eastAsia" w:ascii="楷体_GB2312" w:hAnsi="楷体_GB2312" w:eastAsia="楷体_GB2312" w:cs="楷体_GB2312"/>
          <w:sz w:val="32"/>
          <w:szCs w:val="40"/>
        </w:rPr>
        <w:t>（居）</w:t>
      </w:r>
      <w:r>
        <w:rPr>
          <w:rFonts w:ascii="楷体_GB2312" w:hAnsi="楷体_GB2312" w:eastAsia="楷体_GB2312" w:cs="楷体_GB2312"/>
          <w:sz w:val="32"/>
          <w:szCs w:val="40"/>
        </w:rPr>
        <w:t>务公开</w:t>
      </w:r>
    </w:p>
    <w:p>
      <w:pPr>
        <w:jc w:val="center"/>
        <w:rPr>
          <w:rFonts w:ascii="楷体_GB2312" w:hAnsi="楷体_GB2312" w:eastAsia="楷体_GB2312" w:cs="楷体_GB2312"/>
          <w:sz w:val="32"/>
          <w:szCs w:val="40"/>
        </w:rPr>
      </w:pP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902976" behindDoc="0" locked="0" layoutInCell="1" allowOverlap="1">
                <wp:simplePos x="0" y="0"/>
                <wp:positionH relativeFrom="column">
                  <wp:posOffset>1250315</wp:posOffset>
                </wp:positionH>
                <wp:positionV relativeFrom="paragraph">
                  <wp:posOffset>5972175</wp:posOffset>
                </wp:positionV>
                <wp:extent cx="4379595" cy="1851660"/>
                <wp:effectExtent l="4445" t="5080" r="16510" b="10160"/>
                <wp:wrapNone/>
                <wp:docPr id="113" name="文本框 113"/>
                <wp:cNvGraphicFramePr/>
                <a:graphic xmlns:a="http://schemas.openxmlformats.org/drawingml/2006/main">
                  <a:graphicData uri="http://schemas.microsoft.com/office/word/2010/wordprocessingShape">
                    <wps:wsp>
                      <wps:cNvSpPr txBox="1"/>
                      <wps:spPr>
                        <a:xfrm>
                          <a:off x="0" y="0"/>
                          <a:ext cx="4379595" cy="1851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廉政风险点：1.村务公开内容不全</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公开内容弄虚作假</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对群众要求公开的不按规定进行</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履行廉政承诺</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内部监督，采取定期抽查制度</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村务监督委员会加强监督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98.45pt;margin-top:470.25pt;height:145.8pt;width:344.85pt;z-index:251902976;mso-width-relative:page;mso-height-relative:page;" fillcolor="#FFFFFF" filled="t" stroked="t" coordsize="21600,21600" o:gfxdata="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xLceLaAAAADAEAAA8AAAAAAAAAAQAgAAAAIgAAAGRycy9k&#10;b3ducmV2LnhtbFBLAQIUABQAAAAIAIdO4kCjYxx3OQIAAJcEAAAOAAAAAAAAAAEAIAAAACkBAABk&#10;cnMvZTJvRG9jLnhtbFBLBQYAAAAABgAGAFkBAADUBQ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廉政风险点：1.村务公开内容不全</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公开内容弄虚作假</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对群众要求公开的不按规定进行</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履行廉政承诺</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内部监督，采取定期抽查制度</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村务监督委员会加强监督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ascii="楷体_GB2312" w:hAnsi="楷体_GB2312" w:eastAsia="楷体_GB2312" w:cs="楷体_GB2312"/>
          <w:sz w:val="32"/>
          <w:szCs w:val="40"/>
        </w:rPr>
        <w:br w:type="page"/>
      </w:r>
      <w:r>
        <mc:AlternateContent>
          <mc:Choice Requires="wps">
            <w:drawing>
              <wp:anchor distT="0" distB="0" distL="114300" distR="114300" simplePos="0" relativeHeight="251927552" behindDoc="0" locked="0" layoutInCell="1" allowOverlap="1">
                <wp:simplePos x="0" y="0"/>
                <wp:positionH relativeFrom="column">
                  <wp:posOffset>88265</wp:posOffset>
                </wp:positionH>
                <wp:positionV relativeFrom="paragraph">
                  <wp:posOffset>1319530</wp:posOffset>
                </wp:positionV>
                <wp:extent cx="2988310" cy="504190"/>
                <wp:effectExtent l="5080" t="5080" r="16510" b="5080"/>
                <wp:wrapNone/>
                <wp:docPr id="520" name="矩形 123"/>
                <wp:cNvGraphicFramePr/>
                <a:graphic xmlns:a="http://schemas.openxmlformats.org/drawingml/2006/main">
                  <a:graphicData uri="http://schemas.microsoft.com/office/word/2010/wordprocessingShape">
                    <wps:wsp>
                      <wps:cNvSpPr/>
                      <wps:spPr>
                        <a:xfrm>
                          <a:off x="0" y="0"/>
                          <a:ext cx="2988417" cy="5042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审核签字后按要求公开（留档一份）</w:t>
                            </w:r>
                          </w:p>
                        </w:txbxContent>
                      </wps:txbx>
                      <wps:bodyPr upright="1"/>
                    </wps:wsp>
                  </a:graphicData>
                </a:graphic>
              </wp:anchor>
            </w:drawing>
          </mc:Choice>
          <mc:Fallback>
            <w:pict>
              <v:rect id="矩形 123" o:spid="_x0000_s1026" o:spt="1" style="position:absolute;left:0pt;margin-left:6.95pt;margin-top:103.9pt;height:39.7pt;width:235.3pt;z-index:251927552;mso-width-relative:page;mso-height-relative:page;" fillcolor="#FFFFFF" filled="t" stroked="t" coordsize="21600,21600" o:gfxdata="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X/dgAAAAKAQAADwAAAAAAAAABACAAAAAiAAAA&#10;ZHJzL2Rvd25yZXYueG1sUEsBAhQAFAAAAAgAh07iQMCZpckHAgAALQQAAA4AAAAAAAAAAQAgAAAA&#10;JwEAAGRycy9lMm9Eb2MueG1sUEsFBgAAAAAGAAYAWQEAAKAFAAAAAA==&#10;">
                <v:fill on="t" focussize="0,0"/>
                <v:stroke color="#000000" joinstyle="miter"/>
                <v:imagedata o:title=""/>
                <o:lock v:ext="edit" aspectratio="f"/>
                <v:textbox>
                  <w:txbxContent>
                    <w:p>
                      <w:pPr>
                        <w:spacing w:line="340" w:lineRule="exact"/>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审核签字后按要求公开（留档一份）</w:t>
                      </w:r>
                    </w:p>
                  </w:txbxContent>
                </v:textbox>
              </v:rect>
            </w:pict>
          </mc:Fallback>
        </mc:AlternateContent>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11阳光村</w:t>
      </w:r>
      <w:r>
        <w:rPr>
          <w:rFonts w:hint="eastAsia" w:ascii="黑体" w:hAnsi="黑体" w:eastAsia="黑体" w:cs="黑体"/>
          <w:sz w:val="44"/>
          <w:szCs w:val="52"/>
        </w:rPr>
        <w:t>（居）</w:t>
      </w:r>
      <w:r>
        <w:rPr>
          <w:rFonts w:ascii="黑体" w:hAnsi="黑体" w:eastAsia="黑体" w:cs="黑体"/>
          <w:sz w:val="44"/>
          <w:szCs w:val="52"/>
        </w:rPr>
        <w:t>务</w:t>
      </w:r>
    </w:p>
    <w:p>
      <w:pPr>
        <w:jc w:val="center"/>
        <w:rPr>
          <w:rFonts w:ascii="楷体_GB2312" w:hAnsi="楷体_GB2312" w:eastAsia="楷体_GB2312" w:cs="楷体_GB2312"/>
          <w:sz w:val="32"/>
          <w:szCs w:val="40"/>
        </w:rPr>
      </w:pPr>
      <w:r>
        <w:rPr>
          <w:sz w:val="24"/>
        </w:rPr>
        <mc:AlternateContent>
          <mc:Choice Requires="wpg">
            <w:drawing>
              <wp:anchor distT="0" distB="0" distL="114300" distR="114300" simplePos="0" relativeHeight="251776000" behindDoc="0" locked="0" layoutInCell="1" allowOverlap="1">
                <wp:simplePos x="0" y="0"/>
                <wp:positionH relativeFrom="column">
                  <wp:posOffset>-265430</wp:posOffset>
                </wp:positionH>
                <wp:positionV relativeFrom="paragraph">
                  <wp:posOffset>327025</wp:posOffset>
                </wp:positionV>
                <wp:extent cx="6101715" cy="6174740"/>
                <wp:effectExtent l="5080" t="4445" r="8255" b="12065"/>
                <wp:wrapNone/>
                <wp:docPr id="1591" name="组合 1591"/>
                <wp:cNvGraphicFramePr/>
                <a:graphic xmlns:a="http://schemas.openxmlformats.org/drawingml/2006/main">
                  <a:graphicData uri="http://schemas.microsoft.com/office/word/2010/wordprocessingGroup">
                    <wpg:wgp>
                      <wpg:cNvGrpSpPr/>
                      <wpg:grpSpPr>
                        <a:xfrm>
                          <a:off x="0" y="0"/>
                          <a:ext cx="6101634" cy="6174931"/>
                          <a:chOff x="5051" y="157953"/>
                          <a:chExt cx="9609" cy="10005"/>
                        </a:xfrm>
                      </wpg:grpSpPr>
                      <wpg:grpSp>
                        <wpg:cNvPr id="1592" name="组合 275"/>
                        <wpg:cNvGrpSpPr/>
                        <wpg:grpSpPr>
                          <a:xfrm>
                            <a:off x="5367" y="157953"/>
                            <a:ext cx="9293" cy="4914"/>
                            <a:chOff x="3104" y="189427"/>
                            <a:chExt cx="6723" cy="5644"/>
                          </a:xfrm>
                        </wpg:grpSpPr>
                        <wps:wsp>
                          <wps:cNvPr id="1593" name="矩形 120"/>
                          <wps:cNvSpPr/>
                          <wps:spPr>
                            <a:xfrm>
                              <a:off x="3114" y="189427"/>
                              <a:ext cx="3561"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2"/>
                                    <w:szCs w:val="22"/>
                                  </w:rPr>
                                </w:pPr>
                                <w:r>
                                  <w:rPr>
                                    <w:rFonts w:hint="eastAsia"/>
                                    <w:sz w:val="22"/>
                                    <w:szCs w:val="22"/>
                                  </w:rPr>
                                  <w:t>村（居）委会、村集体经济组织确定公开内容</w:t>
                                </w:r>
                              </w:p>
                            </w:txbxContent>
                          </wps:txbx>
                          <wps:bodyPr upright="1"/>
                        </wps:wsp>
                        <wps:wsp>
                          <wps:cNvPr id="1594" name="矩形 121"/>
                          <wps:cNvSpPr/>
                          <wps:spPr>
                            <a:xfrm>
                              <a:off x="3114" y="190498"/>
                              <a:ext cx="3561" cy="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填制公开表</w:t>
                                </w:r>
                              </w:p>
                            </w:txbxContent>
                          </wps:txbx>
                          <wps:bodyPr upright="1"/>
                        </wps:wsp>
                        <wps:wsp>
                          <wps:cNvPr id="1595" name="矩形 122"/>
                          <wps:cNvSpPr/>
                          <wps:spPr>
                            <a:xfrm>
                              <a:off x="3105" y="191593"/>
                              <a:ext cx="3561"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sz w:val="18"/>
                                    <w:szCs w:val="18"/>
                                  </w:rPr>
                                </w:pPr>
                                <w:r>
                                  <w:rPr>
                                    <w:rFonts w:hint="eastAsia"/>
                                    <w:sz w:val="18"/>
                                    <w:szCs w:val="18"/>
                                  </w:rPr>
                                  <w:t>村（居）务监督委员会（民主理财小组）审核签字，主管会计、村（居）委会主任、村集体经济组织负责人签字</w:t>
                                </w:r>
                              </w:p>
                            </w:txbxContent>
                          </wps:txbx>
                          <wps:bodyPr upright="1"/>
                        </wps:wsp>
                        <wps:wsp>
                          <wps:cNvPr id="1597" name="矩形 124"/>
                          <wps:cNvSpPr/>
                          <wps:spPr>
                            <a:xfrm>
                              <a:off x="3104" y="194428"/>
                              <a:ext cx="5859" cy="6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根据内容常年公开、定期公开、即时公开三种。公开不少于7日</w:t>
                                </w:r>
                              </w:p>
                            </w:txbxContent>
                          </wps:txbx>
                          <wps:bodyPr upright="1"/>
                        </wps:wsp>
                        <wps:wsp>
                          <wps:cNvPr id="1598" name="直接连接符 125"/>
                          <wps:cNvCnPr/>
                          <wps:spPr>
                            <a:xfrm>
                              <a:off x="4990" y="190142"/>
                              <a:ext cx="1" cy="369"/>
                            </a:xfrm>
                            <a:prstGeom prst="line">
                              <a:avLst/>
                            </a:prstGeom>
                            <a:ln w="9525" cap="flat" cmpd="sng">
                              <a:solidFill>
                                <a:srgbClr val="000000"/>
                              </a:solidFill>
                              <a:prstDash val="solid"/>
                              <a:headEnd type="none" w="med" len="med"/>
                              <a:tailEnd type="triangle" w="sm" len="med"/>
                            </a:ln>
                          </wps:spPr>
                          <wps:bodyPr/>
                        </wps:wsp>
                        <wps:wsp>
                          <wps:cNvPr id="1599" name="直接连接符 126"/>
                          <wps:cNvCnPr/>
                          <wps:spPr>
                            <a:xfrm>
                              <a:off x="4982" y="191183"/>
                              <a:ext cx="1" cy="402"/>
                            </a:xfrm>
                            <a:prstGeom prst="line">
                              <a:avLst/>
                            </a:prstGeom>
                            <a:ln w="9525" cap="flat" cmpd="sng">
                              <a:solidFill>
                                <a:srgbClr val="000000"/>
                              </a:solidFill>
                              <a:prstDash val="solid"/>
                              <a:headEnd type="none" w="med" len="med"/>
                              <a:tailEnd type="triangle" w="sm" len="med"/>
                            </a:ln>
                          </wps:spPr>
                          <wps:bodyPr/>
                        </wps:wsp>
                        <wps:wsp>
                          <wps:cNvPr id="1600" name="直接连接符 127"/>
                          <wps:cNvCnPr/>
                          <wps:spPr>
                            <a:xfrm>
                              <a:off x="4991" y="192562"/>
                              <a:ext cx="1" cy="468"/>
                            </a:xfrm>
                            <a:prstGeom prst="line">
                              <a:avLst/>
                            </a:prstGeom>
                            <a:ln w="9525" cap="flat" cmpd="sng">
                              <a:solidFill>
                                <a:srgbClr val="000000"/>
                              </a:solidFill>
                              <a:prstDash val="solid"/>
                              <a:headEnd type="none" w="med" len="med"/>
                              <a:tailEnd type="triangle" w="sm" len="med"/>
                            </a:ln>
                          </wps:spPr>
                          <wps:bodyPr/>
                        </wps:wsp>
                        <wps:wsp>
                          <wps:cNvPr id="1601" name="直接连接符 128"/>
                          <wps:cNvCnPr/>
                          <wps:spPr>
                            <a:xfrm>
                              <a:off x="4994" y="193976"/>
                              <a:ext cx="1" cy="468"/>
                            </a:xfrm>
                            <a:prstGeom prst="line">
                              <a:avLst/>
                            </a:prstGeom>
                            <a:ln w="9525" cap="flat" cmpd="sng">
                              <a:solidFill>
                                <a:srgbClr val="000000"/>
                              </a:solidFill>
                              <a:prstDash val="solid"/>
                              <a:headEnd type="none" w="med" len="med"/>
                              <a:tailEnd type="triangle" w="sm" len="med"/>
                            </a:ln>
                          </wps:spPr>
                          <wps:bodyPr/>
                        </wps:wsp>
                        <wps:wsp>
                          <wps:cNvPr id="1602" name="矩形 129"/>
                          <wps:cNvSpPr/>
                          <wps:spPr>
                            <a:xfrm>
                              <a:off x="6901" y="190524"/>
                              <a:ext cx="2926" cy="29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ascii="Times New Roman" w:hAnsi="Times New Roman" w:cs="Times New Roman"/>
                                    <w:sz w:val="22"/>
                                    <w:szCs w:val="22"/>
                                  </w:rPr>
                                </w:pPr>
                                <w:r>
                                  <w:rPr>
                                    <w:rFonts w:ascii="Times New Roman" w:hAnsi="Times New Roman" w:cs="Times New Roman"/>
                                    <w:sz w:val="22"/>
                                    <w:szCs w:val="22"/>
                                  </w:rPr>
                                  <w:t>1</w:t>
                                </w:r>
                                <w:r>
                                  <w:rPr>
                                    <w:rFonts w:hint="eastAsia" w:ascii="Times New Roman" w:hAnsi="Times New Roman" w:cs="Times New Roman"/>
                                    <w:sz w:val="22"/>
                                    <w:szCs w:val="22"/>
                                  </w:rPr>
                                  <w:t>.财务计划</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2</w:t>
                                </w:r>
                                <w:r>
                                  <w:rPr>
                                    <w:rFonts w:hint="eastAsia" w:ascii="Times New Roman" w:hAnsi="Times New Roman" w:cs="Times New Roman"/>
                                    <w:sz w:val="22"/>
                                    <w:szCs w:val="22"/>
                                  </w:rPr>
                                  <w:t>.收支明细</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3</w:t>
                                </w:r>
                                <w:r>
                                  <w:rPr>
                                    <w:rFonts w:hint="eastAsia" w:ascii="Times New Roman" w:hAnsi="Times New Roman" w:cs="Times New Roman"/>
                                    <w:sz w:val="22"/>
                                    <w:szCs w:val="22"/>
                                  </w:rPr>
                                  <w:t>.债权债务明细</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4</w:t>
                                </w:r>
                                <w:r>
                                  <w:rPr>
                                    <w:rFonts w:hint="eastAsia" w:ascii="Times New Roman" w:hAnsi="Times New Roman" w:cs="Times New Roman"/>
                                    <w:sz w:val="22"/>
                                    <w:szCs w:val="22"/>
                                  </w:rPr>
                                  <w:t>.各项资产；</w:t>
                                </w:r>
                              </w:p>
                              <w:p>
                                <w:pPr>
                                  <w:spacing w:line="320" w:lineRule="exact"/>
                                  <w:rPr>
                                    <w:rFonts w:ascii="Times New Roman" w:hAnsi="Times New Roman" w:cs="Times New Roman"/>
                                    <w:sz w:val="22"/>
                                    <w:szCs w:val="22"/>
                                  </w:rPr>
                                </w:pPr>
                                <w:r>
                                  <w:rPr>
                                    <w:rFonts w:hint="eastAsia" w:ascii="Times New Roman" w:hAnsi="Times New Roman" w:cs="Times New Roman"/>
                                    <w:sz w:val="22"/>
                                    <w:szCs w:val="22"/>
                                  </w:rPr>
                                  <w:t>5.各类资源；</w:t>
                                </w:r>
                              </w:p>
                              <w:p>
                                <w:pPr>
                                  <w:spacing w:line="320" w:lineRule="exact"/>
                                  <w:rPr>
                                    <w:rFonts w:ascii="Times New Roman" w:hAnsi="Times New Roman" w:cs="Times New Roman"/>
                                    <w:sz w:val="22"/>
                                    <w:szCs w:val="22"/>
                                  </w:rPr>
                                </w:pPr>
                                <w:r>
                                  <w:rPr>
                                    <w:rFonts w:hint="eastAsia" w:ascii="Times New Roman" w:hAnsi="Times New Roman" w:cs="Times New Roman"/>
                                    <w:sz w:val="22"/>
                                    <w:szCs w:val="22"/>
                                  </w:rPr>
                                  <w:t>6.收益分配；</w:t>
                                </w:r>
                              </w:p>
                              <w:p>
                                <w:pPr>
                                  <w:spacing w:line="320" w:lineRule="exact"/>
                                  <w:rPr>
                                    <w:rFonts w:ascii="Times New Roman" w:hAnsi="Times New Roman" w:eastAsia="宋体" w:cs="Times New Roman"/>
                                    <w:sz w:val="22"/>
                                    <w:szCs w:val="22"/>
                                  </w:rPr>
                                </w:pPr>
                                <w:r>
                                  <w:rPr>
                                    <w:rFonts w:hint="eastAsia" w:ascii="Times New Roman" w:hAnsi="Times New Roman" w:cs="Times New Roman"/>
                                    <w:sz w:val="22"/>
                                    <w:szCs w:val="22"/>
                                  </w:rPr>
                                  <w:t>7.其他</w:t>
                                </w:r>
                                <w:r>
                                  <w:rPr>
                                    <w:rFonts w:ascii="Times New Roman" w:hAnsi="Times New Roman" w:cs="Times New Roman"/>
                                    <w:sz w:val="22"/>
                                    <w:szCs w:val="22"/>
                                  </w:rPr>
                                  <w:t>需要公开的事项</w:t>
                                </w:r>
                                <w:r>
                                  <w:rPr>
                                    <w:rFonts w:hint="eastAsia" w:ascii="Times New Roman" w:hAnsi="Times New Roman" w:cs="Times New Roman"/>
                                    <w:sz w:val="22"/>
                                    <w:szCs w:val="22"/>
                                  </w:rPr>
                                  <w:t>等</w:t>
                                </w:r>
                              </w:p>
                            </w:txbxContent>
                          </wps:txbx>
                          <wps:bodyPr anchor="ctr" anchorCtr="0" upright="1"/>
                        </wps:wsp>
                        <wps:wsp>
                          <wps:cNvPr id="1603" name="直接连接符 130"/>
                          <wps:cNvCnPr/>
                          <wps:spPr>
                            <a:xfrm flipV="1">
                              <a:off x="8608" y="189753"/>
                              <a:ext cx="1" cy="759"/>
                            </a:xfrm>
                            <a:prstGeom prst="line">
                              <a:avLst/>
                            </a:prstGeom>
                            <a:ln w="9525" cap="flat" cmpd="sng">
                              <a:solidFill>
                                <a:srgbClr val="000000"/>
                              </a:solidFill>
                              <a:prstDash val="solid"/>
                              <a:headEnd type="none" w="med" len="med"/>
                              <a:tailEnd type="none" w="med" len="med"/>
                            </a:ln>
                          </wps:spPr>
                          <wps:bodyPr/>
                        </wps:wsp>
                        <wps:wsp>
                          <wps:cNvPr id="1604" name="直接连接符 131"/>
                          <wps:cNvCnPr/>
                          <wps:spPr>
                            <a:xfrm flipH="1">
                              <a:off x="6677" y="189750"/>
                              <a:ext cx="1944" cy="1"/>
                            </a:xfrm>
                            <a:prstGeom prst="line">
                              <a:avLst/>
                            </a:prstGeom>
                            <a:ln w="9525" cap="flat" cmpd="sng">
                              <a:solidFill>
                                <a:srgbClr val="000000"/>
                              </a:solidFill>
                              <a:prstDash val="solid"/>
                              <a:headEnd type="none" w="med" len="med"/>
                              <a:tailEnd type="triangle" w="sm" len="med"/>
                            </a:ln>
                          </wps:spPr>
                          <wps:bodyPr/>
                        </wps:wsp>
                      </wpg:grpSp>
                      <wpg:grpSp>
                        <wpg:cNvPr id="1605" name="组合 304"/>
                        <wpg:cNvGrpSpPr/>
                        <wpg:grpSpPr>
                          <a:xfrm>
                            <a:off x="5051" y="162886"/>
                            <a:ext cx="9141" cy="5073"/>
                            <a:chOff x="5311" y="195720"/>
                            <a:chExt cx="7267" cy="6513"/>
                          </a:xfrm>
                        </wpg:grpSpPr>
                        <wpg:grpSp>
                          <wpg:cNvPr id="1606" name="组合 148"/>
                          <wpg:cNvGrpSpPr/>
                          <wpg:grpSpPr>
                            <a:xfrm>
                              <a:off x="5529" y="195720"/>
                              <a:ext cx="6924" cy="3283"/>
                              <a:chOff x="5529" y="195720"/>
                              <a:chExt cx="6924" cy="3283"/>
                            </a:xfrm>
                          </wpg:grpSpPr>
                          <wps:wsp>
                            <wps:cNvPr id="1608" name="直接连接符 134"/>
                            <wps:cNvCnPr/>
                            <wps:spPr>
                              <a:xfrm>
                                <a:off x="8887" y="196532"/>
                                <a:ext cx="5" cy="983"/>
                              </a:xfrm>
                              <a:prstGeom prst="line">
                                <a:avLst/>
                              </a:prstGeom>
                              <a:ln w="9525" cap="flat" cmpd="sng">
                                <a:solidFill>
                                  <a:srgbClr val="000000"/>
                                </a:solidFill>
                                <a:prstDash val="solid"/>
                                <a:headEnd type="none" w="med" len="med"/>
                                <a:tailEnd type="triangle" w="sm" len="med"/>
                              </a:ln>
                            </wps:spPr>
                            <wps:bodyPr/>
                          </wps:wsp>
                          <wps:wsp>
                            <wps:cNvPr id="1609" name="直接连接符 135"/>
                            <wps:cNvCnPr/>
                            <wps:spPr>
                              <a:xfrm>
                                <a:off x="6340" y="196511"/>
                                <a:ext cx="12" cy="1004"/>
                              </a:xfrm>
                              <a:prstGeom prst="line">
                                <a:avLst/>
                              </a:prstGeom>
                              <a:ln w="9525" cap="flat" cmpd="sng">
                                <a:solidFill>
                                  <a:srgbClr val="000000"/>
                                </a:solidFill>
                                <a:prstDash val="solid"/>
                                <a:headEnd type="none" w="med" len="med"/>
                                <a:tailEnd type="triangle" w="sm" len="med"/>
                              </a:ln>
                            </wps:spPr>
                            <wps:bodyPr/>
                          </wps:wsp>
                          <wps:wsp>
                            <wps:cNvPr id="1610" name="直接连接符 136"/>
                            <wps:cNvCnPr/>
                            <wps:spPr>
                              <a:xfrm>
                                <a:off x="11572" y="196512"/>
                                <a:ext cx="5" cy="983"/>
                              </a:xfrm>
                              <a:prstGeom prst="line">
                                <a:avLst/>
                              </a:prstGeom>
                              <a:ln w="9525" cap="flat" cmpd="sng">
                                <a:solidFill>
                                  <a:srgbClr val="000000"/>
                                </a:solidFill>
                                <a:prstDash val="solid"/>
                                <a:headEnd type="none" w="med" len="med"/>
                                <a:tailEnd type="triangle" w="sm" len="med"/>
                              </a:ln>
                            </wps:spPr>
                            <wps:bodyPr/>
                          </wps:wsp>
                          <wps:wsp>
                            <wps:cNvPr id="1611" name="矩形 137"/>
                            <wps:cNvSpPr/>
                            <wps:spPr>
                              <a:xfrm>
                                <a:off x="5529" y="196679"/>
                                <a:ext cx="1763"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即时公开类</w:t>
                                  </w:r>
                                </w:p>
                              </w:txbxContent>
                            </wps:txbx>
                            <wps:bodyPr upright="1"/>
                          </wps:wsp>
                          <wps:wsp>
                            <wps:cNvPr id="1614" name="直接连接符 140"/>
                            <wps:cNvCnPr/>
                            <wps:spPr>
                              <a:xfrm>
                                <a:off x="6355" y="197416"/>
                                <a:ext cx="6" cy="727"/>
                              </a:xfrm>
                              <a:prstGeom prst="line">
                                <a:avLst/>
                              </a:prstGeom>
                              <a:ln w="9525" cap="flat" cmpd="sng">
                                <a:solidFill>
                                  <a:srgbClr val="000000"/>
                                </a:solidFill>
                                <a:prstDash val="solid"/>
                                <a:headEnd type="none" w="med" len="med"/>
                                <a:tailEnd type="triangle" w="sm" len="med"/>
                              </a:ln>
                            </wps:spPr>
                            <wps:bodyPr/>
                          </wps:wsp>
                          <wps:wsp>
                            <wps:cNvPr id="1615" name="直接连接符 141"/>
                            <wps:cNvCnPr/>
                            <wps:spPr>
                              <a:xfrm>
                                <a:off x="8845" y="197449"/>
                                <a:ext cx="6" cy="723"/>
                              </a:xfrm>
                              <a:prstGeom prst="line">
                                <a:avLst/>
                              </a:prstGeom>
                              <a:ln w="9525" cap="flat" cmpd="sng">
                                <a:solidFill>
                                  <a:srgbClr val="000000"/>
                                </a:solidFill>
                                <a:prstDash val="solid"/>
                                <a:headEnd type="none" w="med" len="med"/>
                                <a:tailEnd type="triangle" w="sm" len="med"/>
                              </a:ln>
                            </wps:spPr>
                            <wps:bodyPr/>
                          </wps:wsp>
                          <wps:wsp>
                            <wps:cNvPr id="1616" name="直接连接符 142"/>
                            <wps:cNvCnPr/>
                            <wps:spPr>
                              <a:xfrm>
                                <a:off x="11575" y="197449"/>
                                <a:ext cx="6" cy="722"/>
                              </a:xfrm>
                              <a:prstGeom prst="line">
                                <a:avLst/>
                              </a:prstGeom>
                              <a:ln w="9525" cap="flat" cmpd="sng">
                                <a:solidFill>
                                  <a:srgbClr val="000000"/>
                                </a:solidFill>
                                <a:prstDash val="solid"/>
                                <a:headEnd type="none" w="med" len="med"/>
                                <a:tailEnd type="triangle" w="sm" len="med"/>
                              </a:ln>
                            </wps:spPr>
                            <wps:bodyPr/>
                          </wps:wsp>
                          <wps:wsp>
                            <wps:cNvPr id="1617" name="矩形 143"/>
                            <wps:cNvSpPr/>
                            <wps:spPr>
                              <a:xfrm>
                                <a:off x="5858" y="198164"/>
                                <a:ext cx="6143" cy="8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按照要求在党务、村（居）务、财务公开栏上公示</w:t>
                                  </w:r>
                                </w:p>
                              </w:txbxContent>
                            </wps:txbx>
                            <wps:bodyPr upright="1"/>
                          </wps:wsp>
                          <wps:wsp>
                            <wps:cNvPr id="10" name="直接连接符 134"/>
                            <wps:cNvCnPr/>
                            <wps:spPr>
                              <a:xfrm>
                                <a:off x="8888" y="195741"/>
                                <a:ext cx="6" cy="983"/>
                              </a:xfrm>
                              <a:prstGeom prst="line">
                                <a:avLst/>
                              </a:prstGeom>
                              <a:ln w="9525" cap="flat" cmpd="sng">
                                <a:solidFill>
                                  <a:srgbClr val="000000"/>
                                </a:solidFill>
                                <a:prstDash val="solid"/>
                                <a:headEnd type="none" w="med" len="med"/>
                                <a:tailEnd type="triangle" w="sm" len="med"/>
                              </a:ln>
                            </wps:spPr>
                            <wps:bodyPr/>
                          </wps:wsp>
                          <wps:wsp>
                            <wps:cNvPr id="15" name="直接连接符 135"/>
                            <wps:cNvCnPr/>
                            <wps:spPr>
                              <a:xfrm>
                                <a:off x="6341" y="195720"/>
                                <a:ext cx="12" cy="1004"/>
                              </a:xfrm>
                              <a:prstGeom prst="line">
                                <a:avLst/>
                              </a:prstGeom>
                              <a:ln w="9525" cap="flat" cmpd="sng">
                                <a:solidFill>
                                  <a:srgbClr val="000000"/>
                                </a:solidFill>
                                <a:prstDash val="solid"/>
                                <a:headEnd type="none" w="med" len="med"/>
                                <a:tailEnd type="triangle" w="sm" len="med"/>
                              </a:ln>
                            </wps:spPr>
                            <wps:bodyPr/>
                          </wps:wsp>
                          <wps:wsp>
                            <wps:cNvPr id="16" name="直接连接符 136"/>
                            <wps:cNvCnPr/>
                            <wps:spPr>
                              <a:xfrm>
                                <a:off x="11573" y="195720"/>
                                <a:ext cx="5" cy="983"/>
                              </a:xfrm>
                              <a:prstGeom prst="line">
                                <a:avLst/>
                              </a:prstGeom>
                              <a:ln w="9525" cap="flat" cmpd="sng">
                                <a:solidFill>
                                  <a:srgbClr val="000000"/>
                                </a:solidFill>
                                <a:prstDash val="solid"/>
                                <a:headEnd type="none" w="med" len="med"/>
                                <a:tailEnd type="triangle" w="sm" len="med"/>
                              </a:ln>
                            </wps:spPr>
                            <wps:bodyPr/>
                          </wps:wsp>
                          <wps:wsp>
                            <wps:cNvPr id="21" name="矩形 138"/>
                            <wps:cNvSpPr/>
                            <wps:spPr>
                              <a:xfrm>
                                <a:off x="8004" y="196699"/>
                                <a:ext cx="1763"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定期公开类</w:t>
                                  </w:r>
                                </w:p>
                              </w:txbxContent>
                            </wps:txbx>
                            <wps:bodyPr upright="1"/>
                          </wps:wsp>
                          <wps:wsp>
                            <wps:cNvPr id="24" name="矩形 139"/>
                            <wps:cNvSpPr/>
                            <wps:spPr>
                              <a:xfrm>
                                <a:off x="10690" y="196657"/>
                                <a:ext cx="1763" cy="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依申请公开类</w:t>
                                  </w:r>
                                </w:p>
                              </w:txbxContent>
                            </wps:txbx>
                            <wps:bodyPr upright="1"/>
                          </wps:wsp>
                        </wpg:grpSp>
                        <wps:wsp>
                          <wps:cNvPr id="1618" name="直接连接符 144"/>
                          <wps:cNvCnPr/>
                          <wps:spPr>
                            <a:xfrm>
                              <a:off x="8860" y="198995"/>
                              <a:ext cx="6" cy="729"/>
                            </a:xfrm>
                            <a:prstGeom prst="line">
                              <a:avLst/>
                            </a:prstGeom>
                            <a:ln w="9525" cap="flat" cmpd="sng">
                              <a:solidFill>
                                <a:srgbClr val="000000"/>
                              </a:solidFill>
                              <a:prstDash val="solid"/>
                              <a:headEnd type="none" w="med" len="med"/>
                              <a:tailEnd type="triangle" w="sm" len="med"/>
                            </a:ln>
                          </wps:spPr>
                          <wps:bodyPr/>
                        </wps:wsp>
                        <wps:wsp>
                          <wps:cNvPr id="1619" name="矩形 145"/>
                          <wps:cNvSpPr/>
                          <wps:spPr>
                            <a:xfrm>
                              <a:off x="5727" y="199704"/>
                              <a:ext cx="6499"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2"/>
                                    <w:szCs w:val="22"/>
                                  </w:rPr>
                                </w:pPr>
                                <w:r>
                                  <w:rPr>
                                    <w:rFonts w:hint="eastAsia"/>
                                    <w:sz w:val="22"/>
                                    <w:szCs w:val="22"/>
                                  </w:rPr>
                                  <w:t>对群众有异议的事项，经核实或改正后再进行公开，向群众反馈公开内容</w:t>
                                </w:r>
                              </w:p>
                            </w:txbxContent>
                          </wps:txbx>
                          <wps:bodyPr upright="1"/>
                        </wps:wsp>
                        <wps:wsp>
                          <wps:cNvPr id="1620" name="直接连接符 146"/>
                          <wps:cNvCnPr/>
                          <wps:spPr>
                            <a:xfrm>
                              <a:off x="8857" y="200458"/>
                              <a:ext cx="6" cy="732"/>
                            </a:xfrm>
                            <a:prstGeom prst="line">
                              <a:avLst/>
                            </a:prstGeom>
                            <a:ln w="9525" cap="flat" cmpd="sng">
                              <a:solidFill>
                                <a:srgbClr val="000000"/>
                              </a:solidFill>
                              <a:prstDash val="solid"/>
                              <a:headEnd type="none" w="med" len="med"/>
                              <a:tailEnd type="triangle" w="sm" len="med"/>
                            </a:ln>
                          </wps:spPr>
                          <wps:bodyPr/>
                        </wps:wsp>
                        <wps:wsp>
                          <wps:cNvPr id="1621" name="矩形 147"/>
                          <wps:cNvSpPr/>
                          <wps:spPr>
                            <a:xfrm>
                              <a:off x="5311" y="201144"/>
                              <a:ext cx="7267" cy="10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sz w:val="22"/>
                                    <w:szCs w:val="22"/>
                                  </w:rPr>
                                </w:pPr>
                                <w:r>
                                  <w:rPr>
                                    <w:rFonts w:hint="eastAsia"/>
                                    <w:sz w:val="22"/>
                                    <w:szCs w:val="22"/>
                                  </w:rPr>
                                  <w:t>将公开的内容，群众的意见、建议，改正后的措施，反馈情况等有关资料整理归档，并报乡镇、县</w:t>
                                </w:r>
                                <w:r>
                                  <w:rPr>
                                    <w:rFonts w:hint="eastAsia"/>
                                    <w:sz w:val="22"/>
                                    <w:szCs w:val="22"/>
                                    <w:lang w:eastAsia="zh-CN"/>
                                  </w:rPr>
                                  <w:t>社区服务中心</w:t>
                                </w:r>
                                <w:r>
                                  <w:rPr>
                                    <w:rFonts w:hint="eastAsia"/>
                                    <w:sz w:val="22"/>
                                    <w:szCs w:val="22"/>
                                  </w:rPr>
                                  <w:t>备案</w:t>
                                </w:r>
                              </w:p>
                            </w:txbxContent>
                          </wps:txbx>
                          <wps:bodyPr upright="1"/>
                        </wps:wsp>
                      </wpg:grpSp>
                    </wpg:wgp>
                  </a:graphicData>
                </a:graphic>
              </wp:anchor>
            </w:drawing>
          </mc:Choice>
          <mc:Fallback>
            <w:pict>
              <v:group id="_x0000_s1026" o:spid="_x0000_s1026" o:spt="203" style="position:absolute;left:0pt;margin-left:-20.9pt;margin-top:25.75pt;height:486.2pt;width:480.45pt;z-index:251776000;mso-width-relative:page;mso-height-relative:page;" coordorigin="5051,157953" coordsize="9609,10005" o:gfxdata="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B4CTtT2gAAAAsBAAAPAAAAAAAAAAEAIAAAACIAAABk&#10;cnMvZG93bnJldi54bWxQSwECFAAUAAAACACHTuJAF0bez1wHAADrQgAADgAAAAAAAAABACAAAAAp&#10;AQAAZHJzL2Uyb0RvYy54bWxQSwUGAAAAAAYABgBZAQAA9woAAAAA&#10;">
                <o:lock v:ext="edit" aspectratio="f"/>
                <v:group id="组合 275" o:spid="_x0000_s1026" o:spt="203" style="position:absolute;left:5367;top:157953;height:4914;width:9293;" coordorigin="3104,189427" coordsize="6723,5644"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f"/>
                  <v:rect id="矩形 120" o:spid="_x0000_s1026" o:spt="1" style="position:absolute;left:3114;top:189427;height:679;width:3561;" fillcolor="#FFFFFF" filled="t" stroked="t" coordsize="21600,21600" o:gfxdata="UEsDBAoAAAAAAIdO4kAAAAAAAAAAAAAAAAAEAAAAZHJzL1BLAwQUAAAACACHTuJAF9U0G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I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T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rFonts w:eastAsia="宋体"/>
                              <w:sz w:val="22"/>
                              <w:szCs w:val="22"/>
                            </w:rPr>
                          </w:pPr>
                          <w:r>
                            <w:rPr>
                              <w:rFonts w:hint="eastAsia"/>
                              <w:sz w:val="22"/>
                              <w:szCs w:val="22"/>
                            </w:rPr>
                            <w:t>村（居）委会、村集体经济组织确定公开内容</w:t>
                          </w:r>
                        </w:p>
                      </w:txbxContent>
                    </v:textbox>
                  </v:rect>
                  <v:rect id="矩形 121" o:spid="_x0000_s1026" o:spt="1" style="position:absolute;left:3114;top:190498;height:684;width:3561;"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填制公开表</w:t>
                          </w:r>
                        </w:p>
                      </w:txbxContent>
                    </v:textbox>
                  </v:rect>
                  <v:rect id="矩形 122" o:spid="_x0000_s1026" o:spt="1" style="position:absolute;left:3105;top:191593;height:956;width:3561;"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center"/>
                            <w:rPr>
                              <w:sz w:val="18"/>
                              <w:szCs w:val="18"/>
                            </w:rPr>
                          </w:pPr>
                          <w:r>
                            <w:rPr>
                              <w:rFonts w:hint="eastAsia"/>
                              <w:sz w:val="18"/>
                              <w:szCs w:val="18"/>
                            </w:rPr>
                            <w:t>村（居）务监督委员会（民主理财小组）审核签字，主管会计、村（居）委会主任、村集体经济组织负责人签字</w:t>
                          </w:r>
                        </w:p>
                      </w:txbxContent>
                    </v:textbox>
                  </v:rect>
                  <v:rect id="矩形 124" o:spid="_x0000_s1026" o:spt="1" style="position:absolute;left:3104;top:194428;height:643;width:5859;"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根据内容常年公开、定期公开、即时公开三种。公开不少于7日</w:t>
                          </w:r>
                        </w:p>
                      </w:txbxContent>
                    </v:textbox>
                  </v:rect>
                  <v:line id="直接连接符 125" o:spid="_x0000_s1026" o:spt="20" style="position:absolute;left:4990;top:190142;height:369;width:1;" filled="f" stroked="t" coordsize="21600,21600" o:gfxdata="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6dU&#10;1s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26" o:spid="_x0000_s1026" o:spt="20" style="position:absolute;left:4982;top:191183;height:402;width:1;" filled="f" stroked="t" coordsize="21600,21600" o:gfxdata="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r8U2/&#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27" o:spid="_x0000_s1026" o:spt="20" style="position:absolute;left:4991;top:192562;height:468;width:1;" filled="f" stroked="t" coordsize="21600,21600" o:gfxdata="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6s&#10;K8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28" o:spid="_x0000_s1026" o:spt="20" style="position:absolute;left:4994;top:193976;height:468;width:1;" filled="f" stroked="t" coordsize="21600,21600" o:gfxdata="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IJs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29" o:spid="_x0000_s1026" o:spt="1" style="position:absolute;left:6901;top:190524;height:2937;width:2926;v-text-anchor:middle;" fillcolor="#FFFFFF" filled="t" stroked="t" coordsize="21600,21600" o:gfxdata="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78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ascii="Times New Roman" w:hAnsi="Times New Roman" w:cs="Times New Roman"/>
                              <w:sz w:val="22"/>
                              <w:szCs w:val="22"/>
                            </w:rPr>
                          </w:pPr>
                          <w:r>
                            <w:rPr>
                              <w:rFonts w:ascii="Times New Roman" w:hAnsi="Times New Roman" w:cs="Times New Roman"/>
                              <w:sz w:val="22"/>
                              <w:szCs w:val="22"/>
                            </w:rPr>
                            <w:t>1</w:t>
                          </w:r>
                          <w:r>
                            <w:rPr>
                              <w:rFonts w:hint="eastAsia" w:ascii="Times New Roman" w:hAnsi="Times New Roman" w:cs="Times New Roman"/>
                              <w:sz w:val="22"/>
                              <w:szCs w:val="22"/>
                            </w:rPr>
                            <w:t>.财务计划</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2</w:t>
                          </w:r>
                          <w:r>
                            <w:rPr>
                              <w:rFonts w:hint="eastAsia" w:ascii="Times New Roman" w:hAnsi="Times New Roman" w:cs="Times New Roman"/>
                              <w:sz w:val="22"/>
                              <w:szCs w:val="22"/>
                            </w:rPr>
                            <w:t>.收支明细</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3</w:t>
                          </w:r>
                          <w:r>
                            <w:rPr>
                              <w:rFonts w:hint="eastAsia" w:ascii="Times New Roman" w:hAnsi="Times New Roman" w:cs="Times New Roman"/>
                              <w:sz w:val="22"/>
                              <w:szCs w:val="22"/>
                            </w:rPr>
                            <w:t>.债权债务明细</w:t>
                          </w:r>
                          <w:r>
                            <w:rPr>
                              <w:rFonts w:ascii="Times New Roman" w:hAnsi="Times New Roman" w:cs="Times New Roman"/>
                              <w:sz w:val="22"/>
                              <w:szCs w:val="22"/>
                            </w:rPr>
                            <w:t>；</w:t>
                          </w:r>
                        </w:p>
                        <w:p>
                          <w:pPr>
                            <w:spacing w:line="320" w:lineRule="exact"/>
                            <w:rPr>
                              <w:rFonts w:ascii="Times New Roman" w:hAnsi="Times New Roman" w:cs="Times New Roman"/>
                              <w:sz w:val="22"/>
                              <w:szCs w:val="22"/>
                            </w:rPr>
                          </w:pPr>
                          <w:r>
                            <w:rPr>
                              <w:rFonts w:ascii="Times New Roman" w:hAnsi="Times New Roman" w:cs="Times New Roman"/>
                              <w:sz w:val="22"/>
                              <w:szCs w:val="22"/>
                            </w:rPr>
                            <w:t>4</w:t>
                          </w:r>
                          <w:r>
                            <w:rPr>
                              <w:rFonts w:hint="eastAsia" w:ascii="Times New Roman" w:hAnsi="Times New Roman" w:cs="Times New Roman"/>
                              <w:sz w:val="22"/>
                              <w:szCs w:val="22"/>
                            </w:rPr>
                            <w:t>.各项资产；</w:t>
                          </w:r>
                        </w:p>
                        <w:p>
                          <w:pPr>
                            <w:spacing w:line="320" w:lineRule="exact"/>
                            <w:rPr>
                              <w:rFonts w:ascii="Times New Roman" w:hAnsi="Times New Roman" w:cs="Times New Roman"/>
                              <w:sz w:val="22"/>
                              <w:szCs w:val="22"/>
                            </w:rPr>
                          </w:pPr>
                          <w:r>
                            <w:rPr>
                              <w:rFonts w:hint="eastAsia" w:ascii="Times New Roman" w:hAnsi="Times New Roman" w:cs="Times New Roman"/>
                              <w:sz w:val="22"/>
                              <w:szCs w:val="22"/>
                            </w:rPr>
                            <w:t>5.各类资源；</w:t>
                          </w:r>
                        </w:p>
                        <w:p>
                          <w:pPr>
                            <w:spacing w:line="320" w:lineRule="exact"/>
                            <w:rPr>
                              <w:rFonts w:ascii="Times New Roman" w:hAnsi="Times New Roman" w:cs="Times New Roman"/>
                              <w:sz w:val="22"/>
                              <w:szCs w:val="22"/>
                            </w:rPr>
                          </w:pPr>
                          <w:r>
                            <w:rPr>
                              <w:rFonts w:hint="eastAsia" w:ascii="Times New Roman" w:hAnsi="Times New Roman" w:cs="Times New Roman"/>
                              <w:sz w:val="22"/>
                              <w:szCs w:val="22"/>
                            </w:rPr>
                            <w:t>6.收益分配；</w:t>
                          </w:r>
                        </w:p>
                        <w:p>
                          <w:pPr>
                            <w:spacing w:line="320" w:lineRule="exact"/>
                            <w:rPr>
                              <w:rFonts w:ascii="Times New Roman" w:hAnsi="Times New Roman" w:eastAsia="宋体" w:cs="Times New Roman"/>
                              <w:sz w:val="22"/>
                              <w:szCs w:val="22"/>
                            </w:rPr>
                          </w:pPr>
                          <w:r>
                            <w:rPr>
                              <w:rFonts w:hint="eastAsia" w:ascii="Times New Roman" w:hAnsi="Times New Roman" w:cs="Times New Roman"/>
                              <w:sz w:val="22"/>
                              <w:szCs w:val="22"/>
                            </w:rPr>
                            <w:t>7.其他</w:t>
                          </w:r>
                          <w:r>
                            <w:rPr>
                              <w:rFonts w:ascii="Times New Roman" w:hAnsi="Times New Roman" w:cs="Times New Roman"/>
                              <w:sz w:val="22"/>
                              <w:szCs w:val="22"/>
                            </w:rPr>
                            <w:t>需要公开的事项</w:t>
                          </w:r>
                          <w:r>
                            <w:rPr>
                              <w:rFonts w:hint="eastAsia" w:ascii="Times New Roman" w:hAnsi="Times New Roman" w:cs="Times New Roman"/>
                              <w:sz w:val="22"/>
                              <w:szCs w:val="22"/>
                            </w:rPr>
                            <w:t>等</w:t>
                          </w:r>
                        </w:p>
                      </w:txbxContent>
                    </v:textbox>
                  </v:rect>
                  <v:line id="直接连接符 130" o:spid="_x0000_s1026" o:spt="20" style="position:absolute;left:8608;top:189753;flip:y;height:759;width:1;" filled="f" stroked="t" coordsize="21600,21600" o:gfxdata="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7C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1" o:spid="_x0000_s1026" o:spt="20" style="position:absolute;left:6677;top:189750;flip:x;height:1;width:1944;" filled="f" stroked="t" coordsize="21600,21600" o:gfxdata="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nX87sAAADd&#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group>
                <v:group id="组合 304" o:spid="_x0000_s1026" o:spt="203" style="position:absolute;left:5051;top:162886;height:5073;width:9141;" coordorigin="5311,195720" coordsize="7267,6513" o:gfxdata="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oJxvAAAAN0AAAAPAAAAAAAAAAEAIAAAACIAAABkcnMvZG93bnJldi54bWxQ&#10;SwECFAAUAAAACACHTuJAMy8FnjsAAAA5AAAAFQAAAAAAAAABACAAAAALAQAAZHJzL2dyb3Vwc2hh&#10;cGV4bWwueG1sUEsFBgAAAAAGAAYAYAEAAMgDAAAAAA==&#10;">
                  <o:lock v:ext="edit" aspectratio="f"/>
                  <v:group id="组合 148" o:spid="_x0000_s1026" o:spt="203" style="position:absolute;left:5529;top:195720;height:3283;width:6924;" coordorigin="5529,195720" coordsize="6924,3283"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line id="直接连接符 134" o:spid="_x0000_s1026" o:spt="20" style="position:absolute;left:8887;top:196532;height:983;width:5;" filled="f" stroked="t" coordsize="21600,21600" o:gfxdata="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ig&#10;Lc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接连接符 135" o:spid="_x0000_s1026" o:spt="20" style="position:absolute;left:6340;top:196511;height:1004;width:12;" filled="f" stroked="t" coordsize="21600,21600" o:gfxdata="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QFt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36" o:spid="_x0000_s1026" o:spt="20" style="position:absolute;left:11572;top:196512;height:983;width:5;" filled="f" stroked="t" coordsize="21600,21600" o:gfxdata="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c6&#10;9s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37" o:spid="_x0000_s1026" o:spt="1" style="position:absolute;left:5529;top:196679;height:733;width:1763;" fillcolor="#FFFFFF" filled="t" stroked="t" coordsize="21600,21600" o:gfxdata="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1t0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即时公开类</w:t>
                            </w:r>
                          </w:p>
                        </w:txbxContent>
                      </v:textbox>
                    </v:rect>
                    <v:line id="直接连接符 140" o:spid="_x0000_s1026" o:spt="20" style="position:absolute;left:6355;top:197416;height:727;width:6;" filled="f" stroked="t" coordsize="21600,21600" o:gfxdata="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w89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41" o:spid="_x0000_s1026" o:spt="20" style="position:absolute;left:8845;top:197449;height:723;width:6;" filled="f" stroked="t" coordsize="21600,21600" o:gfxdata="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CZb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42" o:spid="_x0000_s1026" o:spt="20" style="position:absolute;left:11575;top:197449;height:722;width:6;" filled="f" stroked="t" coordsize="21600,21600" o:gfxdata="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IHG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43" o:spid="_x0000_s1026" o:spt="1" style="position:absolute;left:5858;top:198164;height:839;width:6143;" fillcolor="#FFFFFF" filled="t" stroked="t" coordsize="21600,21600" o:gfxdata="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F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按照要求在党务、村（居）务、财务公开栏上公示</w:t>
                            </w:r>
                          </w:p>
                        </w:txbxContent>
                      </v:textbox>
                    </v:rect>
                    <v:line id="直接连接符 134" o:spid="_x0000_s1026" o:spt="20" style="position:absolute;left:8888;top:195741;height:983;width:6;" filled="f" stroked="t" coordsize="21600,21600" o:gfxdata="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pNaC/&#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35" o:spid="_x0000_s1026" o:spt="20" style="position:absolute;left:6341;top:195720;height:1004;width:12;" filled="f" stroked="t" coordsize="21600,21600" o:gfxdata="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elji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直接连接符 136" o:spid="_x0000_s1026" o:spt="20" style="position:absolute;left:11573;top:195720;height:983;width:5;" filled="f" stroked="t" coordsize="21600,21600" o:gfxdata="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AhP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38" o:spid="_x0000_s1026" o:spt="1" style="position:absolute;left:8004;top:196699;height:779;width:1763;"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定期公开类</w:t>
                            </w:r>
                          </w:p>
                        </w:txbxContent>
                      </v:textbox>
                    </v:rect>
                    <v:rect id="矩形 139" o:spid="_x0000_s1026" o:spt="1" style="position:absolute;left:10690;top:196657;height:802;width:1763;"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依申请公开类</w:t>
                            </w:r>
                          </w:p>
                        </w:txbxContent>
                      </v:textbox>
                    </v:rect>
                  </v:group>
                  <v:line id="直接连接符 144" o:spid="_x0000_s1026" o:spt="20" style="position:absolute;left:8860;top:198995;height:729;width:6;" filled="f" stroked="t" coordsize="21600,21600" o:gfxdata="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E2&#10;8M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45" o:spid="_x0000_s1026" o:spt="1" style="position:absolute;left:5727;top:199704;height:741;width:6499;" fillcolor="#FFFFFF" filled="t" stroked="t" coordsize="21600,21600" o:gfxdata="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h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jc w:val="center"/>
                            <w:rPr>
                              <w:sz w:val="22"/>
                              <w:szCs w:val="22"/>
                            </w:rPr>
                          </w:pPr>
                          <w:r>
                            <w:rPr>
                              <w:rFonts w:hint="eastAsia"/>
                              <w:sz w:val="22"/>
                              <w:szCs w:val="22"/>
                            </w:rPr>
                            <w:t>对群众有异议的事项，经核实或改正后再进行公开，向群众反馈公开内容</w:t>
                          </w:r>
                        </w:p>
                      </w:txbxContent>
                    </v:textbox>
                  </v:rect>
                  <v:line id="直接连接符 146" o:spid="_x0000_s1026" o:spt="20" style="position:absolute;left:8857;top:200458;height:732;width:6;" filled="f" stroked="t" coordsize="21600,21600" o:gfxdata="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vw&#10;S8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rect id="矩形 147" o:spid="_x0000_s1026" o:spt="1" style="position:absolute;left:5311;top:201144;height:1089;width:7267;" fillcolor="#FFFFFF" filled="t" stroked="t" coordsize="21600,21600" o:gfxdata="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p2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center"/>
                            <w:rPr>
                              <w:sz w:val="22"/>
                              <w:szCs w:val="22"/>
                            </w:rPr>
                          </w:pPr>
                          <w:r>
                            <w:rPr>
                              <w:rFonts w:hint="eastAsia"/>
                              <w:sz w:val="22"/>
                              <w:szCs w:val="22"/>
                            </w:rPr>
                            <w:t>将公开的内容，群众的意见、建议，改正后的措施，反馈情况等有关资料整理归档，并报乡镇、县</w:t>
                          </w:r>
                          <w:r>
                            <w:rPr>
                              <w:rFonts w:hint="eastAsia"/>
                              <w:sz w:val="22"/>
                              <w:szCs w:val="22"/>
                              <w:lang w:eastAsia="zh-CN"/>
                            </w:rPr>
                            <w:t>社区服务中心</w:t>
                          </w:r>
                          <w:r>
                            <w:rPr>
                              <w:rFonts w:hint="eastAsia"/>
                              <w:sz w:val="22"/>
                              <w:szCs w:val="22"/>
                            </w:rPr>
                            <w:t>备案</w:t>
                          </w:r>
                        </w:p>
                      </w:txbxContent>
                    </v:textbox>
                  </v:rect>
                </v:group>
              </v:group>
            </w:pict>
          </mc:Fallback>
        </mc:AlternateContent>
      </w:r>
      <w:r>
        <w:rPr>
          <w:rFonts w:ascii="楷体_GB2312" w:hAnsi="楷体_GB2312" w:eastAsia="楷体_GB2312" w:cs="楷体_GB2312"/>
          <w:sz w:val="32"/>
          <w:szCs w:val="40"/>
        </w:rPr>
        <w:t>财务公开</w:t>
      </w:r>
    </w:p>
    <w:p>
      <w:pPr>
        <w:jc w:val="center"/>
        <w:rPr>
          <w:rFonts w:ascii="楷体_GB2312" w:hAnsi="楷体_GB2312" w:eastAsia="楷体_GB2312" w:cs="楷体_GB2312"/>
          <w:sz w:val="32"/>
          <w:szCs w:val="40"/>
        </w:rPr>
      </w:pP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904000" behindDoc="0" locked="0" layoutInCell="1" allowOverlap="1">
                <wp:simplePos x="0" y="0"/>
                <wp:positionH relativeFrom="column">
                  <wp:posOffset>304800</wp:posOffset>
                </wp:positionH>
                <wp:positionV relativeFrom="paragraph">
                  <wp:posOffset>5770245</wp:posOffset>
                </wp:positionV>
                <wp:extent cx="4477385" cy="2056130"/>
                <wp:effectExtent l="4445" t="4445" r="13970" b="15875"/>
                <wp:wrapNone/>
                <wp:docPr id="116" name="文本框 116"/>
                <wp:cNvGraphicFramePr/>
                <a:graphic xmlns:a="http://schemas.openxmlformats.org/drawingml/2006/main">
                  <a:graphicData uri="http://schemas.microsoft.com/office/word/2010/wordprocessingShape">
                    <wps:wsp>
                      <wps:cNvSpPr txBox="1"/>
                      <wps:spPr>
                        <a:xfrm>
                          <a:off x="0" y="0"/>
                          <a:ext cx="4477385" cy="20561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1.财务公开内容不全，或弄虚作假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2.对群众有异议的事项，经核实或改正后不按规定进行再公开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1.履行廉政承诺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2.村（居）务监督委员会、集体经济组织监事会加强监督 </w:t>
                            </w:r>
                          </w:p>
                          <w:p>
                            <w:pPr>
                              <w:numPr>
                                <w:ilvl w:val="0"/>
                                <w:numId w:val="0"/>
                              </w:num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lang w:val="en-US" w:eastAsia="zh-CN"/>
                              </w:rPr>
                              <w:t>3.严格按照“四议两公开</w:t>
                            </w:r>
                            <w:r>
                              <w:rPr>
                                <w:rFonts w:hint="eastAsia" w:asciiTheme="majorEastAsia" w:hAnsiTheme="majorEastAsia" w:eastAsiaTheme="majorEastAsia" w:cstheme="majorEastAsia"/>
                                <w:sz w:val="20"/>
                                <w:szCs w:val="20"/>
                                <w:lang w:val="en-US" w:eastAsia="zh-CN"/>
                              </w:rPr>
                              <w:t xml:space="preserve">”程序进行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24pt;margin-top:454.35pt;height:161.9pt;width:352.55pt;z-index:251904000;mso-width-relative:page;mso-height-relative:page;" fillcolor="#FFFFFF" filled="t" stroked="t" coordsize="21600,21600" o:gfxdata="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bWntPaAAAACwEAAA8AAAAAAAAAAQAgAAAAIgAAAGRycy9kb3ducmV2LnhtbFBLAQIUABQAAAAI&#10;AIdO4kAr+nnwJAIAAG8EAAAOAAAAAAAAAAEAIAAAACk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1.财务公开内容不全，或弄虚作假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2.对群众有异议的事项，经核实或改正后不按规定进行再公开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1.履行廉政承诺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2.村（居）务监督委员会、集体经济组织监事会加强监督 </w:t>
                      </w:r>
                    </w:p>
                    <w:p>
                      <w:pPr>
                        <w:numPr>
                          <w:ilvl w:val="0"/>
                          <w:numId w:val="0"/>
                        </w:num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lang w:val="en-US" w:eastAsia="zh-CN"/>
                        </w:rPr>
                        <w:t>3.严格按照“四议两公开</w:t>
                      </w:r>
                      <w:r>
                        <w:rPr>
                          <w:rFonts w:hint="eastAsia" w:asciiTheme="majorEastAsia" w:hAnsiTheme="majorEastAsia" w:eastAsiaTheme="majorEastAsia" w:cstheme="majorEastAsia"/>
                          <w:sz w:val="20"/>
                          <w:szCs w:val="20"/>
                          <w:lang w:val="en-US" w:eastAsia="zh-CN"/>
                        </w:rPr>
                        <w:t xml:space="preserve">”程序进行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-63500</wp:posOffset>
                </wp:positionH>
                <wp:positionV relativeFrom="paragraph">
                  <wp:posOffset>1452880</wp:posOffset>
                </wp:positionV>
                <wp:extent cx="3140075" cy="504190"/>
                <wp:effectExtent l="5080" t="4445" r="17145" b="5715"/>
                <wp:wrapNone/>
                <wp:docPr id="644" name="矩形 123"/>
                <wp:cNvGraphicFramePr/>
                <a:graphic xmlns:a="http://schemas.openxmlformats.org/drawingml/2006/main">
                  <a:graphicData uri="http://schemas.microsoft.com/office/word/2010/wordprocessingShape">
                    <wps:wsp>
                      <wps:cNvSpPr/>
                      <wps:spPr>
                        <a:xfrm>
                          <a:off x="0" y="0"/>
                          <a:ext cx="3140075"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审核签字后按要求公开（留档一份）</w:t>
                            </w:r>
                          </w:p>
                        </w:txbxContent>
                      </wps:txbx>
                      <wps:bodyPr upright="1"/>
                    </wps:wsp>
                  </a:graphicData>
                </a:graphic>
              </wp:anchor>
            </w:drawing>
          </mc:Choice>
          <mc:Fallback>
            <w:pict>
              <v:rect id="矩形 123" o:spid="_x0000_s1026" o:spt="1" style="position:absolute;left:0pt;margin-left:-5pt;margin-top:114.4pt;height:39.7pt;width:247.25pt;z-index:251928576;mso-width-relative:page;mso-height-relative:page;" fillcolor="#FFFFFF" filled="t" stroked="t" coordsize="21600,21600" o:gfxdata="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339J7ZAAAACwEAAA8AAAAAAAAAAQAgAAAAIgAA&#10;AGRycy9kb3ducmV2LnhtbFBLAQIUABQAAAAIAIdO4kDZnk7aBwIAAC0EAAAOAAAAAAAAAAEAIAAA&#10;ACgBAABkcnMvZTJvRG9jLnhtbFBLBQYAAAAABgAGAFkBAAChBQAAAAA=&#10;">
                <v:fill on="t" focussize="0,0"/>
                <v:stroke color="#000000" joinstyle="miter"/>
                <v:imagedata o:title=""/>
                <o:lock v:ext="edit" aspectratio="f"/>
                <v:textbox>
                  <w:txbxContent>
                    <w:p>
                      <w:pPr>
                        <w:spacing w:line="340" w:lineRule="exact"/>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审核签字后按要求公开（留档一份）</w:t>
                      </w:r>
                    </w:p>
                  </w:txbxContent>
                </v:textbox>
              </v:rect>
            </w:pict>
          </mc:Fallback>
        </mc:AlternateContent>
      </w:r>
      <w:r>
        <w:rPr>
          <w:rFonts w:ascii="楷体_GB2312" w:hAnsi="楷体_GB2312" w:eastAsia="楷体_GB2312" w:cs="楷体_GB2312"/>
          <w:sz w:val="32"/>
          <w:szCs w:val="40"/>
        </w:rPr>
        <w:br w:type="page"/>
      </w:r>
    </w:p>
    <w:p>
      <w:pPr>
        <w:jc w:val="center"/>
        <w:rPr>
          <w:rFonts w:ascii="黑体" w:hAnsi="黑体" w:eastAsia="黑体" w:cs="黑体"/>
          <w:sz w:val="44"/>
          <w:szCs w:val="52"/>
        </w:rPr>
      </w:pPr>
      <w:r>
        <w:rPr>
          <w:rFonts w:ascii="黑体" w:hAnsi="黑体" w:eastAsia="黑体" w:cs="黑体"/>
          <w:sz w:val="44"/>
          <w:szCs w:val="52"/>
        </w:rPr>
        <w:t>12阳光村</w:t>
      </w:r>
      <w:r>
        <w:rPr>
          <w:rFonts w:hint="eastAsia" w:ascii="黑体" w:hAnsi="黑体" w:eastAsia="黑体" w:cs="黑体"/>
          <w:sz w:val="44"/>
          <w:szCs w:val="52"/>
        </w:rPr>
        <w:t>（居）</w:t>
      </w:r>
      <w:r>
        <w:rPr>
          <w:rFonts w:ascii="黑体" w:hAnsi="黑体" w:eastAsia="黑体" w:cs="黑体"/>
          <w:sz w:val="44"/>
          <w:szCs w:val="52"/>
        </w:rPr>
        <w:t>务</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村</w:t>
      </w:r>
      <w:r>
        <w:rPr>
          <w:rFonts w:hint="eastAsia" w:ascii="楷体_GB2312" w:hAnsi="楷体_GB2312" w:eastAsia="楷体_GB2312" w:cs="楷体_GB2312"/>
          <w:sz w:val="32"/>
          <w:szCs w:val="40"/>
        </w:rPr>
        <w:t>（居）</w:t>
      </w:r>
      <w:r>
        <w:rPr>
          <w:rFonts w:ascii="楷体_GB2312" w:hAnsi="楷体_GB2312" w:eastAsia="楷体_GB2312" w:cs="楷体_GB2312"/>
          <w:sz w:val="32"/>
          <w:szCs w:val="40"/>
        </w:rPr>
        <w:t>务档案</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905024" behindDoc="0" locked="0" layoutInCell="1" allowOverlap="1">
                <wp:simplePos x="0" y="0"/>
                <wp:positionH relativeFrom="column">
                  <wp:posOffset>2207260</wp:posOffset>
                </wp:positionH>
                <wp:positionV relativeFrom="paragraph">
                  <wp:posOffset>5645785</wp:posOffset>
                </wp:positionV>
                <wp:extent cx="3206750" cy="1917700"/>
                <wp:effectExtent l="4445" t="4445" r="8255" b="20955"/>
                <wp:wrapNone/>
                <wp:docPr id="119" name="文本框 119"/>
                <wp:cNvGraphicFramePr/>
                <a:graphic xmlns:a="http://schemas.openxmlformats.org/drawingml/2006/main">
                  <a:graphicData uri="http://schemas.microsoft.com/office/word/2010/wordprocessingShape">
                    <wps:wsp>
                      <wps:cNvSpPr txBox="1"/>
                      <wps:spPr>
                        <a:xfrm>
                          <a:off x="0" y="0"/>
                          <a:ext cx="3206750" cy="1917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1.收集、归档不规范 </w:t>
                            </w:r>
                          </w:p>
                          <w:p>
                            <w:pPr>
                              <w:keepNext w:val="0"/>
                              <w:keepLines w:val="0"/>
                              <w:pageBreakBefore w:val="0"/>
                              <w:widowControl w:val="0"/>
                              <w:kinsoku/>
                              <w:wordWrap/>
                              <w:overflowPunct/>
                              <w:topLinePunct w:val="0"/>
                              <w:autoSpaceDE/>
                              <w:autoSpaceDN/>
                              <w:bidi w:val="0"/>
                              <w:adjustRightInd/>
                              <w:snapToGrid/>
                              <w:spacing w:line="30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2.保管、销毁不正规 </w:t>
                            </w:r>
                          </w:p>
                          <w:p>
                            <w:pPr>
                              <w:keepNext w:val="0"/>
                              <w:keepLines w:val="0"/>
                              <w:pageBreakBefore w:val="0"/>
                              <w:widowControl w:val="0"/>
                              <w:kinsoku/>
                              <w:wordWrap/>
                              <w:overflowPunct/>
                              <w:topLinePunct w:val="0"/>
                              <w:autoSpaceDE/>
                              <w:autoSpaceDN/>
                              <w:bidi w:val="0"/>
                              <w:adjustRightInd/>
                              <w:snapToGrid/>
                              <w:spacing w:line="300" w:lineRule="exact"/>
                              <w:ind w:left="1597" w:leftChars="570" w:hanging="400" w:hangingChars="2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3.业务素质低 </w:t>
                            </w:r>
                          </w:p>
                          <w:p>
                            <w:pPr>
                              <w:keepNext w:val="0"/>
                              <w:keepLines w:val="0"/>
                              <w:pageBreakBefore w:val="0"/>
                              <w:widowControl w:val="0"/>
                              <w:kinsoku/>
                              <w:wordWrap/>
                              <w:overflowPunct/>
                              <w:topLinePunct w:val="0"/>
                              <w:autoSpaceDE/>
                              <w:autoSpaceDN/>
                              <w:bidi w:val="0"/>
                              <w:adjustRightInd/>
                              <w:snapToGrid/>
                              <w:spacing w:line="300" w:lineRule="exact"/>
                              <w:ind w:left="1200" w:hanging="1200" w:hanging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防控措施：  1.加强业务指导，提高档案人员素质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375" w:firstLine="400" w:firstLineChars="2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2.强化制度管理，增强档案安全意识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1186" w:leftChars="565" w:firstLine="0" w:firstLineChars="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3.接受群众监督，防范不正当利用档案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73.8pt;margin-top:444.55pt;height:151pt;width:252.5pt;z-index:251905024;mso-width-relative:page;mso-height-relative:page;" fillcolor="#FFFFFF" filled="t" stroked="t" coordsize="21600,21600" o:gfxdata="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Wdj+DaAAAADAEAAA8AAAAAAAAAAQAgAAAAIgAAAGRycy9kb3ducmV2LnhtbFBLAQIUABQAAAAI&#10;AIdO4kAEg85cJAIAAG8EAAAOAAAAAAAAAAEAIAAAACkBAABkcnMvZTJvRG9jLnhtbFBLBQYAAAAA&#10;BgAGAFkBAAC/BQ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1.收集、归档不规范 </w:t>
                      </w:r>
                    </w:p>
                    <w:p>
                      <w:pPr>
                        <w:keepNext w:val="0"/>
                        <w:keepLines w:val="0"/>
                        <w:pageBreakBefore w:val="0"/>
                        <w:widowControl w:val="0"/>
                        <w:kinsoku/>
                        <w:wordWrap/>
                        <w:overflowPunct/>
                        <w:topLinePunct w:val="0"/>
                        <w:autoSpaceDE/>
                        <w:autoSpaceDN/>
                        <w:bidi w:val="0"/>
                        <w:adjustRightInd/>
                        <w:snapToGrid/>
                        <w:spacing w:line="30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2.保管、销毁不正规 </w:t>
                      </w:r>
                    </w:p>
                    <w:p>
                      <w:pPr>
                        <w:keepNext w:val="0"/>
                        <w:keepLines w:val="0"/>
                        <w:pageBreakBefore w:val="0"/>
                        <w:widowControl w:val="0"/>
                        <w:kinsoku/>
                        <w:wordWrap/>
                        <w:overflowPunct/>
                        <w:topLinePunct w:val="0"/>
                        <w:autoSpaceDE/>
                        <w:autoSpaceDN/>
                        <w:bidi w:val="0"/>
                        <w:adjustRightInd/>
                        <w:snapToGrid/>
                        <w:spacing w:line="300" w:lineRule="exact"/>
                        <w:ind w:left="1597" w:leftChars="570" w:hanging="400" w:hangingChars="2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3.业务素质低 </w:t>
                      </w:r>
                    </w:p>
                    <w:p>
                      <w:pPr>
                        <w:keepNext w:val="0"/>
                        <w:keepLines w:val="0"/>
                        <w:pageBreakBefore w:val="0"/>
                        <w:widowControl w:val="0"/>
                        <w:kinsoku/>
                        <w:wordWrap/>
                        <w:overflowPunct/>
                        <w:topLinePunct w:val="0"/>
                        <w:autoSpaceDE/>
                        <w:autoSpaceDN/>
                        <w:bidi w:val="0"/>
                        <w:adjustRightInd/>
                        <w:snapToGrid/>
                        <w:spacing w:line="300" w:lineRule="exact"/>
                        <w:ind w:left="1200" w:hanging="1200" w:hanging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防控措施：  1.加强业务指导，提高档案人员素质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375" w:firstLine="400" w:firstLineChars="2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2.强化制度管理，增强档案安全意识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1186" w:leftChars="565" w:firstLine="0" w:firstLineChars="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3.接受群众监督，防范不正当利用档案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2614295</wp:posOffset>
                </wp:positionH>
                <wp:positionV relativeFrom="paragraph">
                  <wp:posOffset>4547870</wp:posOffset>
                </wp:positionV>
                <wp:extent cx="635" cy="360045"/>
                <wp:effectExtent l="37465" t="0" r="38100" b="1905"/>
                <wp:wrapNone/>
                <wp:docPr id="678" name="直接箭头连接符 7"/>
                <wp:cNvGraphicFramePr/>
                <a:graphic xmlns:a="http://schemas.openxmlformats.org/drawingml/2006/main">
                  <a:graphicData uri="http://schemas.microsoft.com/office/word/2010/wordprocessingShape">
                    <wps:wsp>
                      <wps:cNvCnPr/>
                      <wps:spPr>
                        <a:xfrm>
                          <a:off x="0" y="0"/>
                          <a:ext cx="635" cy="3600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05.85pt;margin-top:358.1pt;height:28.35pt;width:0.05pt;z-index:251696128;mso-width-relative:page;mso-height-relative:page;" filled="f" stroked="t" coordsize="21600,21600" o:gfxdata="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6d6N9YAAAALAQAADwAAAAAAAAABACAAAAAiAAAAZHJz&#10;L2Rvd25yZXYueG1sUEsBAhQAFAAAAAgAh07iQArPuYMGAgAA5AMAAA4AAAAAAAAAAQAgAAAAJQEA&#10;AGRycy9lMm9Eb2MueG1sUEsFBgAAAAAGAAYAWQEAAJ0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2614930</wp:posOffset>
                </wp:positionH>
                <wp:positionV relativeFrom="paragraph">
                  <wp:posOffset>3742055</wp:posOffset>
                </wp:positionV>
                <wp:extent cx="635" cy="415925"/>
                <wp:effectExtent l="37465" t="0" r="38100" b="3175"/>
                <wp:wrapNone/>
                <wp:docPr id="676" name="直接箭头连接符 7"/>
                <wp:cNvGraphicFramePr/>
                <a:graphic xmlns:a="http://schemas.openxmlformats.org/drawingml/2006/main">
                  <a:graphicData uri="http://schemas.microsoft.com/office/word/2010/wordprocessingShape">
                    <wps:wsp>
                      <wps:cNvCnPr/>
                      <wps:spPr>
                        <a:xfrm>
                          <a:off x="0" y="0"/>
                          <a:ext cx="635" cy="415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05.9pt;margin-top:294.65pt;height:32.75pt;width:0.05pt;z-index:251694080;mso-width-relative:page;mso-height-relative:page;" filled="f" stroked="t" coordsize="21600,21600" o:gfxdata="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giidgAAAALAQAADwAAAAAAAAABACAAAAAiAAAA&#10;ZHJzL2Rvd25yZXYueG1sUEsBAhQAFAAAAAgAh07iQN9/RuIHAgAA5AMAAA4AAAAAAAAAAQAgAAAA&#10;JwEAAGRycy9lMm9Eb2MueG1sUEsFBgAAAAAGAAYAWQEAAKAFAAAAAA==&#10;">
                <v:fill on="f" focussize="0,0"/>
                <v:stroke weight="0.5pt" color="#000000 [3213]" miterlimit="8" joinstyle="miter" endarrow="block"/>
                <v:imagedata o:title=""/>
                <o:lock v:ext="edit" aspectratio="f"/>
              </v:shape>
            </w:pict>
          </mc:Fallback>
        </mc:AlternateContent>
      </w:r>
      <w:r>
        <w:rPr>
          <w:sz w:val="32"/>
        </w:rPr>
        <mc:AlternateContent>
          <mc:Choice Requires="wpg">
            <w:drawing>
              <wp:anchor distT="0" distB="0" distL="114300" distR="114300" simplePos="0" relativeHeight="251689984" behindDoc="0" locked="0" layoutInCell="1" allowOverlap="1">
                <wp:simplePos x="0" y="0"/>
                <wp:positionH relativeFrom="column">
                  <wp:posOffset>589915</wp:posOffset>
                </wp:positionH>
                <wp:positionV relativeFrom="paragraph">
                  <wp:posOffset>95250</wp:posOffset>
                </wp:positionV>
                <wp:extent cx="4157345" cy="5494655"/>
                <wp:effectExtent l="6350" t="6350" r="8255" b="23495"/>
                <wp:wrapNone/>
                <wp:docPr id="322" name="组合 322"/>
                <wp:cNvGraphicFramePr/>
                <a:graphic xmlns:a="http://schemas.openxmlformats.org/drawingml/2006/main">
                  <a:graphicData uri="http://schemas.microsoft.com/office/word/2010/wordprocessingGroup">
                    <wpg:wgp>
                      <wpg:cNvGrpSpPr/>
                      <wpg:grpSpPr>
                        <a:xfrm>
                          <a:off x="0" y="0"/>
                          <a:ext cx="4157345" cy="5494655"/>
                          <a:chOff x="8208" y="3392"/>
                          <a:chExt cx="6547" cy="8653"/>
                        </a:xfrm>
                      </wpg:grpSpPr>
                      <wps:wsp>
                        <wps:cNvPr id="524" name="流程图: 终止 1"/>
                        <wps:cNvSpPr/>
                        <wps:spPr>
                          <a:xfrm>
                            <a:off x="9660" y="3392"/>
                            <a:ext cx="3961"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lang w:eastAsia="zh-CN"/>
                                </w:rPr>
                              </w:pPr>
                              <w:r>
                                <w:rPr>
                                  <w:rFonts w:hint="eastAsia"/>
                                  <w:sz w:val="24"/>
                                </w:rPr>
                                <w:t>确定归档范围，根据归档范围做好文件资料收集</w:t>
                              </w:r>
                              <w:r>
                                <w:rPr>
                                  <w:rFonts w:hint="eastAsia"/>
                                  <w:sz w:val="24"/>
                                  <w:lang w:eastAsia="zh-CN"/>
                                </w:rPr>
                                <w:t>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26" name="组合 11"/>
                        <wpg:cNvGrpSpPr/>
                        <wpg:grpSpPr>
                          <a:xfrm>
                            <a:off x="9519" y="4462"/>
                            <a:ext cx="4100" cy="1651"/>
                            <a:chOff x="9504" y="4269"/>
                            <a:chExt cx="4100" cy="1959"/>
                          </a:xfrm>
                        </wpg:grpSpPr>
                        <wps:wsp>
                          <wps:cNvPr id="537" name="直接箭头连接符 7"/>
                          <wps:cNvCnPr/>
                          <wps:spPr>
                            <a:xfrm flipH="1">
                              <a:off x="11364" y="4269"/>
                              <a:ext cx="6" cy="9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8" name="流程图: 可选过程 3"/>
                          <wps:cNvSpPr/>
                          <wps:spPr>
                            <a:xfrm>
                              <a:off x="9504" y="5193"/>
                              <a:ext cx="4100" cy="10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sz w:val="24"/>
                                  </w:rPr>
                                </w:pPr>
                                <w:r>
                                  <w:rPr>
                                    <w:rFonts w:hint="eastAsia"/>
                                    <w:sz w:val="24"/>
                                  </w:rPr>
                                  <w:t>对</w:t>
                                </w:r>
                                <w:r>
                                  <w:rPr>
                                    <w:rFonts w:hint="eastAsia"/>
                                    <w:sz w:val="24"/>
                                    <w:lang w:eastAsia="zh-CN"/>
                                  </w:rPr>
                                  <w:t>收集</w:t>
                                </w:r>
                                <w:r>
                                  <w:rPr>
                                    <w:rFonts w:hint="eastAsia"/>
                                    <w:sz w:val="24"/>
                                  </w:rPr>
                                  <w:t>的</w:t>
                                </w:r>
                                <w:r>
                                  <w:rPr>
                                    <w:rFonts w:hint="eastAsia"/>
                                    <w:sz w:val="24"/>
                                    <w:lang w:eastAsia="zh-CN"/>
                                  </w:rPr>
                                  <w:t>归档</w:t>
                                </w:r>
                                <w:r>
                                  <w:rPr>
                                    <w:rFonts w:hint="eastAsia"/>
                                    <w:sz w:val="24"/>
                                  </w:rPr>
                                  <w:t>文件进行</w:t>
                                </w:r>
                                <w:r>
                                  <w:rPr>
                                    <w:rFonts w:hint="eastAsia"/>
                                    <w:sz w:val="24"/>
                                    <w:lang w:eastAsia="zh-CN"/>
                                  </w:rPr>
                                  <w:t>初步</w:t>
                                </w:r>
                                <w:r>
                                  <w:rPr>
                                    <w:rFonts w:hint="eastAsia"/>
                                    <w:sz w:val="24"/>
                                  </w:rPr>
                                  <w:t>整理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40" name="组合 12"/>
                        <wpg:cNvGrpSpPr/>
                        <wpg:grpSpPr>
                          <a:xfrm>
                            <a:off x="8208" y="6109"/>
                            <a:ext cx="6547" cy="1364"/>
                            <a:chOff x="8118" y="3724"/>
                            <a:chExt cx="6547" cy="1364"/>
                          </a:xfrm>
                        </wpg:grpSpPr>
                        <wps:wsp>
                          <wps:cNvPr id="541" name="直接箭头连接符 7"/>
                          <wps:cNvCnPr/>
                          <wps:spPr>
                            <a:xfrm flipH="1">
                              <a:off x="11283" y="3724"/>
                              <a:ext cx="13" cy="7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7" name="流程图: 可选过程 3"/>
                          <wps:cNvSpPr/>
                          <wps:spPr>
                            <a:xfrm>
                              <a:off x="8118" y="4486"/>
                              <a:ext cx="6547" cy="602"/>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邀请上级相关部门对初步立卷的材料进行检查、指导</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12" name="组合 2"/>
                        <wpg:cNvGrpSpPr/>
                        <wpg:grpSpPr>
                          <a:xfrm>
                            <a:off x="10305" y="7450"/>
                            <a:ext cx="2310" cy="4595"/>
                            <a:chOff x="10170" y="2470"/>
                            <a:chExt cx="2310" cy="4595"/>
                          </a:xfrm>
                        </wpg:grpSpPr>
                        <wps:wsp>
                          <wps:cNvPr id="626" name="直接箭头连接符 7"/>
                          <wps:cNvCnPr/>
                          <wps:spPr>
                            <a:xfrm>
                              <a:off x="11269" y="2470"/>
                              <a:ext cx="10" cy="1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1" name="流程图: 可选过程 3"/>
                          <wps:cNvSpPr/>
                          <wps:spPr>
                            <a:xfrm>
                              <a:off x="10170" y="598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入库，做好查阅</w:t>
                                </w:r>
                              </w:p>
                              <w:p>
                                <w:pPr>
                                  <w:jc w:val="center"/>
                                  <w:rPr>
                                    <w:sz w:val="24"/>
                                  </w:rPr>
                                </w:pPr>
                                <w:r>
                                  <w:rPr>
                                    <w:rFonts w:hint="eastAsia"/>
                                    <w:sz w:val="24"/>
                                  </w:rPr>
                                  <w:t>登记等工作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6.45pt;margin-top:7.5pt;height:432.65pt;width:327.35pt;z-index:251689984;mso-width-relative:page;mso-height-relative:page;" coordorigin="8208,3392" coordsize="6547,8653" o:gfxdata="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Bc&#10;EvSv2gAAAAkBAAAPAAAAAAAAAAEAIAAAACIAAABkcnMvZG93bnJldi54bWxQSwECFAAUAAAACACH&#10;TuJAEncKjEAFAAAHGgAADgAAAAAAAAABACAAAAApAQAAZHJzL2Uyb0RvYy54bWxQSwUGAAAAAAYA&#10;BgBZAQAA2wgAAAAA&#10;">
                <o:lock v:ext="edit" aspectratio="f"/>
                <v:shape id="流程图: 终止 1" o:spid="_x0000_s1026" o:spt="116" type="#_x0000_t116" style="position:absolute;left:9660;top:3392;height:1079;width:3961;v-text-anchor:middle;" fillcolor="#FFFFFF [3201]" filled="t" stroked="t" coordsize="21600,21600" o:gfxdata="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B5ay/&#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hint="eastAsia" w:eastAsiaTheme="minorEastAsia"/>
                            <w:sz w:val="24"/>
                            <w:lang w:eastAsia="zh-CN"/>
                          </w:rPr>
                        </w:pPr>
                        <w:r>
                          <w:rPr>
                            <w:rFonts w:hint="eastAsia"/>
                            <w:sz w:val="24"/>
                          </w:rPr>
                          <w:t>确定归档范围，根据归档范围做好文件资料收集</w:t>
                        </w:r>
                        <w:r>
                          <w:rPr>
                            <w:rFonts w:hint="eastAsia"/>
                            <w:sz w:val="24"/>
                            <w:lang w:eastAsia="zh-CN"/>
                          </w:rPr>
                          <w:t>工作</w:t>
                        </w:r>
                      </w:p>
                    </w:txbxContent>
                  </v:textbox>
                </v:shape>
                <v:group id="组合 11" o:spid="_x0000_s1026" o:spt="203" style="position:absolute;left:9519;top:4462;height:1651;width:4100;" coordorigin="9504,4269" coordsize="4100,1959"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364;top:4269;flip:x;height:942;width:6;" filled="f" stroked="t" coordsize="21600,21600" o:gfxdata="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6Tti/&#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流程图: 可选过程 3" o:spid="_x0000_s1026" o:spt="176" type="#_x0000_t176" style="position:absolute;left:9504;top:5193;height:1035;width:4100;v-text-anchor:middle;" fillcolor="#FFFFFF [3201]" filled="t" stroked="t" coordsize="21600,21600" o:gfxdata="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oI7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left"/>
                            <w:rPr>
                              <w:sz w:val="24"/>
                            </w:rPr>
                          </w:pPr>
                          <w:r>
                            <w:rPr>
                              <w:rFonts w:hint="eastAsia"/>
                              <w:sz w:val="24"/>
                            </w:rPr>
                            <w:t>对</w:t>
                          </w:r>
                          <w:r>
                            <w:rPr>
                              <w:rFonts w:hint="eastAsia"/>
                              <w:sz w:val="24"/>
                              <w:lang w:eastAsia="zh-CN"/>
                            </w:rPr>
                            <w:t>收集</w:t>
                          </w:r>
                          <w:r>
                            <w:rPr>
                              <w:rFonts w:hint="eastAsia"/>
                              <w:sz w:val="24"/>
                            </w:rPr>
                            <w:t>的</w:t>
                          </w:r>
                          <w:r>
                            <w:rPr>
                              <w:rFonts w:hint="eastAsia"/>
                              <w:sz w:val="24"/>
                              <w:lang w:eastAsia="zh-CN"/>
                            </w:rPr>
                            <w:t>归档</w:t>
                          </w:r>
                          <w:r>
                            <w:rPr>
                              <w:rFonts w:hint="eastAsia"/>
                              <w:sz w:val="24"/>
                            </w:rPr>
                            <w:t>文件进行</w:t>
                          </w:r>
                          <w:r>
                            <w:rPr>
                              <w:rFonts w:hint="eastAsia"/>
                              <w:sz w:val="24"/>
                              <w:lang w:eastAsia="zh-CN"/>
                            </w:rPr>
                            <w:t>初步</w:t>
                          </w:r>
                          <w:r>
                            <w:rPr>
                              <w:rFonts w:hint="eastAsia"/>
                              <w:sz w:val="24"/>
                            </w:rPr>
                            <w:t>整理</w:t>
                          </w:r>
                        </w:p>
                      </w:txbxContent>
                    </v:textbox>
                  </v:shape>
                </v:group>
                <v:group id="组合 12" o:spid="_x0000_s1026" o:spt="203" style="position:absolute;left:8208;top:6109;height:1364;width:6547;" coordorigin="8118,3724" coordsize="6547,1364"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直接箭头连接符 7" o:spid="_x0000_s1026" o:spt="32" type="#_x0000_t32" style="position:absolute;left:11283;top:3724;flip:x;height:762;width:13;" filled="f" stroked="t" coordsize="21600,21600" o:gfxdata="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kASr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流程图: 可选过程 3" o:spid="_x0000_s1026" o:spt="176" type="#_x0000_t176" style="position:absolute;left:8118;top:4486;height:602;width:6547;v-text-anchor:middle;" fillcolor="#FFFFFF [3201]" filled="t" stroked="t" coordsize="21600,21600" o:gfxdata="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jZ8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邀请上级相关部门对初步立卷的材料进行检查、指导</w:t>
                          </w:r>
                        </w:p>
                      </w:txbxContent>
                    </v:textbox>
                  </v:shape>
                </v:group>
                <v:group id="组合 2" o:spid="_x0000_s1026" o:spt="203" style="position:absolute;left:10305;top:7450;height:4595;width:2310;" coordorigin="10170,2470" coordsize="2310,4595"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shape id="直接箭头连接符 7" o:spid="_x0000_s1026" o:spt="32" type="#_x0000_t32" style="position:absolute;left:11269;top:2470;height:1084;width:10;" filled="f" stroked="t" coordsize="21600,21600" o:gfxdata="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6hB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流程图: 可选过程 3" o:spid="_x0000_s1026" o:spt="176" type="#_x0000_t176" style="position:absolute;left:10170;top:5986;height:1079;width:2310;v-text-anchor:middle;" fillcolor="#FFFFFF [3201]" filled="t" stroked="t" coordsize="21600,21600" o:gfxdata="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dgw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入库，做好查阅</w:t>
                          </w:r>
                        </w:p>
                        <w:p>
                          <w:pPr>
                            <w:jc w:val="center"/>
                            <w:rPr>
                              <w:sz w:val="24"/>
                            </w:rPr>
                          </w:pPr>
                          <w:r>
                            <w:rPr>
                              <w:rFonts w:hint="eastAsia"/>
                              <w:sz w:val="24"/>
                            </w:rPr>
                            <w:t>登记等工作</w:t>
                          </w:r>
                        </w:p>
                      </w:txbxContent>
                    </v:textbox>
                  </v:shape>
                </v:group>
              </v:group>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1064260</wp:posOffset>
                </wp:positionH>
                <wp:positionV relativeFrom="paragraph">
                  <wp:posOffset>4168140</wp:posOffset>
                </wp:positionV>
                <wp:extent cx="3465830" cy="382270"/>
                <wp:effectExtent l="6350" t="6350" r="13970" b="11430"/>
                <wp:wrapNone/>
                <wp:docPr id="677" name="流程图: 可选过程 3"/>
                <wp:cNvGraphicFramePr/>
                <a:graphic xmlns:a="http://schemas.openxmlformats.org/drawingml/2006/main">
                  <a:graphicData uri="http://schemas.microsoft.com/office/word/2010/wordprocessingShape">
                    <wps:wsp>
                      <wps:cNvSpPr/>
                      <wps:spPr>
                        <a:xfrm>
                          <a:off x="0" y="0"/>
                          <a:ext cx="3465830" cy="3822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装订、装盒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83.8pt;margin-top:328.2pt;height:30.1pt;width:272.9pt;z-index:251695104;v-text-anchor:middle;mso-width-relative:page;mso-height-relative:page;" fillcolor="#FFFFFF [3201]" filled="t" stroked="t" coordsize="21600,21600" o:gfxdata="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sxWOrYAAAACwEAAA8AAAAAAAAAAQAgAAAAIgAAAGRycy9kb3ducmV2LnhtbFBLAQIU&#10;ABQAAAAIAIdO4kB5q2vrngIAACcFAAAOAAAAAAAAAAEAIAAAACcBAABkcnMvZTJvRG9jLnhtbFBL&#10;BQYAAAAABgAGAFkBAAA3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装订、装盒</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946785</wp:posOffset>
                </wp:positionH>
                <wp:positionV relativeFrom="paragraph">
                  <wp:posOffset>3366135</wp:posOffset>
                </wp:positionV>
                <wp:extent cx="3465830" cy="382270"/>
                <wp:effectExtent l="6350" t="6350" r="13970" b="11430"/>
                <wp:wrapNone/>
                <wp:docPr id="643" name="流程图: 可选过程 3"/>
                <wp:cNvGraphicFramePr/>
                <a:graphic xmlns:a="http://schemas.openxmlformats.org/drawingml/2006/main">
                  <a:graphicData uri="http://schemas.microsoft.com/office/word/2010/wordprocessingShape">
                    <wps:wsp>
                      <wps:cNvSpPr/>
                      <wps:spPr>
                        <a:xfrm>
                          <a:off x="0" y="0"/>
                          <a:ext cx="3465830" cy="38227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lang w:eastAsia="zh-CN"/>
                              </w:rPr>
                              <w:t>对归档文件进行分类、排列、</w:t>
                            </w:r>
                            <w:r>
                              <w:rPr>
                                <w:rFonts w:hint="eastAsia"/>
                                <w:sz w:val="24"/>
                              </w:rPr>
                              <w:t>编号、编制目录</w:t>
                            </w:r>
                          </w:p>
                          <w:p>
                            <w:pPr>
                              <w:jc w:val="both"/>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 o:spid="_x0000_s1026" o:spt="176" type="#_x0000_t176" style="position:absolute;left:0pt;margin-left:74.55pt;margin-top:265.05pt;height:30.1pt;width:272.9pt;z-index:251692032;v-text-anchor:middle;mso-width-relative:page;mso-height-relative:page;" fillcolor="#FFFFFF [3201]" filled="t" stroked="t" coordsize="21600,21600" o:gfxdata="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6RsI42QAAAAsBAAAPAAAAAAAAAAEAIAAAACIAAABkcnMvZG93bnJldi54bWxQSwEC&#10;FAAUAAAACACHTuJASkjfSZ4CAAAnBQAADgAAAAAAAAABACAAAAAoAQAAZHJzL2Uyb0RvYy54bWxQ&#10;SwUGAAAAAAYABgBZAQAAOAYAAAAA&#10;">
                <v:fill on="t" focussize="0,0"/>
                <v:stroke weight="1pt" color="#000000 [3213]" miterlimit="8" joinstyle="miter"/>
                <v:imagedata o:title=""/>
                <o:lock v:ext="edit" aspectratio="f"/>
                <v:textbox>
                  <w:txbxContent>
                    <w:p>
                      <w:pPr>
                        <w:jc w:val="center"/>
                        <w:rPr>
                          <w:sz w:val="24"/>
                        </w:rPr>
                      </w:pPr>
                      <w:r>
                        <w:rPr>
                          <w:rFonts w:hint="eastAsia"/>
                          <w:sz w:val="24"/>
                          <w:lang w:eastAsia="zh-CN"/>
                        </w:rPr>
                        <w:t>对归档文件进行分类、排列、</w:t>
                      </w:r>
                      <w:r>
                        <w:rPr>
                          <w:rFonts w:hint="eastAsia"/>
                          <w:sz w:val="24"/>
                        </w:rPr>
                        <w:t>编号、编制目录</w:t>
                      </w:r>
                    </w:p>
                    <w:p>
                      <w:pPr>
                        <w:jc w:val="both"/>
                        <w:rPr>
                          <w:sz w:val="24"/>
                        </w:rPr>
                      </w:pPr>
                    </w:p>
                  </w:txbxContent>
                </v:textbox>
              </v:shape>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13村级</w:t>
      </w:r>
      <w:r>
        <w:rPr>
          <w:rFonts w:hint="eastAsia" w:ascii="黑体" w:hAnsi="黑体" w:eastAsia="黑体" w:cs="黑体"/>
          <w:sz w:val="44"/>
          <w:szCs w:val="52"/>
        </w:rPr>
        <w:t>集体资产</w:t>
      </w:r>
      <w:r>
        <w:rPr>
          <w:rFonts w:ascii="黑体" w:hAnsi="黑体" w:eastAsia="黑体" w:cs="黑体"/>
          <w:sz w:val="44"/>
          <w:szCs w:val="52"/>
        </w:rPr>
        <w:t>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村</w:t>
      </w:r>
      <w:r>
        <w:rPr>
          <w:rFonts w:hint="eastAsia" w:ascii="楷体_GB2312" w:hAnsi="楷体_GB2312" w:eastAsia="楷体_GB2312" w:cs="楷体_GB2312"/>
          <w:sz w:val="32"/>
          <w:szCs w:val="40"/>
        </w:rPr>
        <w:t>（社区）</w:t>
      </w:r>
      <w:r>
        <w:rPr>
          <w:rFonts w:ascii="楷体_GB2312" w:hAnsi="楷体_GB2312" w:eastAsia="楷体_GB2312" w:cs="楷体_GB2312"/>
          <w:sz w:val="32"/>
          <w:szCs w:val="40"/>
        </w:rPr>
        <w:t>财务管理</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06048" behindDoc="0" locked="0" layoutInCell="1" allowOverlap="1">
                <wp:simplePos x="0" y="0"/>
                <wp:positionH relativeFrom="column">
                  <wp:posOffset>640080</wp:posOffset>
                </wp:positionH>
                <wp:positionV relativeFrom="paragraph">
                  <wp:posOffset>5803265</wp:posOffset>
                </wp:positionV>
                <wp:extent cx="4562475" cy="1790700"/>
                <wp:effectExtent l="0" t="0" r="28575" b="19050"/>
                <wp:wrapNone/>
                <wp:docPr id="125" name="文本框 125"/>
                <wp:cNvGraphicFramePr/>
                <a:graphic xmlns:a="http://schemas.openxmlformats.org/drawingml/2006/main">
                  <a:graphicData uri="http://schemas.microsoft.com/office/word/2010/wordprocessingShape">
                    <wps:wsp>
                      <wps:cNvSpPr txBox="1"/>
                      <wps:spPr>
                        <a:xfrm>
                          <a:off x="0" y="0"/>
                          <a:ext cx="4562475" cy="1790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实施主体：居民委员会、村集体经济组织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：1.违反规定公款私存或截留、侵占、挪用集体资金、资产</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在大额工作经费开支上随意性大，不召开村民代表大会通过</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严格执行村级财务管理制度</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2.大额资金使用必须通过会议集体研究后审批</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50.4pt;margin-top:456.95pt;height:141pt;width:359.25pt;z-index:251906048;mso-width-relative:page;mso-height-relative:page;" fillcolor="#FFFFFF" filled="t" stroked="t" coordsize="21600,21600" o:gfxdata="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h7SuNgAAAAMAQAADwAAAAAAAAABACAAAAAiAAAAZHJzL2Rvd25y&#10;ZXYueG1sUEsBAhQAFAAAAAgAh07iQCSJ9uo3AgAAlwQAAA4AAAAAAAAAAQAgAAAAJwEAAGRycy9l&#10;Mm9Eb2MueG1sUEsFBgAAAAAGAAYAWQEAANA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实施主体：居民委员会、村集体经济组织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监督主体：村（居）务监督委员会、集体经济组织监事会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：1.违反规定公款私存或截留、侵占、挪用集体资金、资产</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在大额工作经费开支上随意性大，不召开村民代表大会通过</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严格执行村级财务管理制度</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2.大额资金使用必须通过会议集体研究后审批</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3700145</wp:posOffset>
                </wp:positionH>
                <wp:positionV relativeFrom="paragraph">
                  <wp:posOffset>2185670</wp:posOffset>
                </wp:positionV>
                <wp:extent cx="635" cy="396240"/>
                <wp:effectExtent l="37465" t="0" r="38100" b="3810"/>
                <wp:wrapNone/>
                <wp:docPr id="647" name="直接箭头连接符 7"/>
                <wp:cNvGraphicFramePr/>
                <a:graphic xmlns:a="http://schemas.openxmlformats.org/drawingml/2006/main">
                  <a:graphicData uri="http://schemas.microsoft.com/office/word/2010/wordprocessingShape">
                    <wps:wsp>
                      <wps:cNvCnPr/>
                      <wps:spPr>
                        <a:xfrm>
                          <a:off x="0" y="0"/>
                          <a:ext cx="635"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7" o:spid="_x0000_s1026" o:spt="32" type="#_x0000_t32" style="position:absolute;left:0pt;margin-left:291.35pt;margin-top:172.1pt;height:31.2pt;width:0.05pt;z-index:251939840;mso-width-relative:page;mso-height-relative:page;" filled="f" stroked="t" coordsize="21600,21600" o:gfxdata="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6zPRdgAAAALAQAADwAAAAAAAAABACAAAAAiAAAA&#10;ZHJzL2Rvd25yZXYueG1sUEsBAhQAFAAAAAgAh07iQE23oh4HAgAA5AMAAA4AAAAAAAAAAQAgAAAA&#10;JwEAAGRycy9lMm9Eb2MueG1sUEsFBgAAAAAGAAYAWQEAAKAFAAAAAA==&#10;">
                <v:fill on="f" focussize="0,0"/>
                <v:stroke weight="0.5pt" color="#000000 [3213]" miterlimit="8" joinstyle="miter" endarrow="block"/>
                <v:imagedata o:title=""/>
                <o:lock v:ext="edit" aspectratio="f"/>
              </v:shape>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720725</wp:posOffset>
                </wp:positionH>
                <wp:positionV relativeFrom="paragraph">
                  <wp:posOffset>277495</wp:posOffset>
                </wp:positionV>
                <wp:extent cx="4279900" cy="4392930"/>
                <wp:effectExtent l="4445" t="4445" r="20955" b="22225"/>
                <wp:wrapNone/>
                <wp:docPr id="646" name="组合 646"/>
                <wp:cNvGraphicFramePr/>
                <a:graphic xmlns:a="http://schemas.openxmlformats.org/drawingml/2006/main">
                  <a:graphicData uri="http://schemas.microsoft.com/office/word/2010/wordprocessingGroup">
                    <wpg:wgp>
                      <wpg:cNvGrpSpPr/>
                      <wpg:grpSpPr>
                        <a:xfrm>
                          <a:off x="0" y="0"/>
                          <a:ext cx="4279900" cy="4392930"/>
                          <a:chOff x="9154" y="391533"/>
                          <a:chExt cx="6740" cy="6918"/>
                        </a:xfrm>
                      </wpg:grpSpPr>
                      <wps:wsp>
                        <wps:cNvPr id="613" name="文本框 224"/>
                        <wps:cNvSpPr txBox="1"/>
                        <wps:spPr>
                          <a:xfrm>
                            <a:off x="9753" y="391533"/>
                            <a:ext cx="408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2"/>
                                  <w:szCs w:val="22"/>
                                </w:rPr>
                              </w:pPr>
                              <w:r>
                                <w:rPr>
                                  <w:rFonts w:hint="eastAsia"/>
                                  <w:sz w:val="22"/>
                                  <w:szCs w:val="22"/>
                                </w:rPr>
                                <w:t>村（社区）集体提出开支事项</w:t>
                              </w:r>
                            </w:p>
                          </w:txbxContent>
                        </wps:txbx>
                        <wps:bodyPr anchor="ctr" anchorCtr="0" upright="1"/>
                      </wps:wsp>
                      <wps:wsp>
                        <wps:cNvPr id="614" name="文本框 222"/>
                        <wps:cNvSpPr txBox="1"/>
                        <wps:spPr>
                          <a:xfrm>
                            <a:off x="9174" y="392693"/>
                            <a:ext cx="1302"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2"/>
                                  <w:szCs w:val="22"/>
                                </w:rPr>
                              </w:pPr>
                              <w:r>
                                <w:rPr>
                                  <w:rFonts w:hint="eastAsia"/>
                                  <w:sz w:val="22"/>
                                  <w:szCs w:val="22"/>
                                </w:rPr>
                                <w:t>小额支出</w:t>
                              </w:r>
                            </w:p>
                          </w:txbxContent>
                        </wps:txbx>
                        <wps:bodyPr anchor="ctr" anchorCtr="0" upright="1"/>
                      </wps:wsp>
                      <wps:wsp>
                        <wps:cNvPr id="615" name="文本框 201"/>
                        <wps:cNvSpPr txBox="1"/>
                        <wps:spPr>
                          <a:xfrm>
                            <a:off x="11745" y="393746"/>
                            <a:ext cx="4127"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Cs w:val="21"/>
                                </w:rPr>
                              </w:pPr>
                              <w:r>
                                <w:rPr>
                                  <w:rFonts w:hint="eastAsia"/>
                                  <w:szCs w:val="21"/>
                                </w:rPr>
                                <w:t>村（居）务联席会议讨论通过后，报村（居）民代表会议、村集体经济组织讨论决定</w:t>
                              </w:r>
                            </w:p>
                          </w:txbxContent>
                        </wps:txbx>
                        <wps:bodyPr anchor="ctr" anchorCtr="0" upright="1"/>
                      </wps:wsp>
                      <wps:wsp>
                        <wps:cNvPr id="616" name="文本框 197"/>
                        <wps:cNvSpPr txBox="1"/>
                        <wps:spPr>
                          <a:xfrm>
                            <a:off x="9154" y="395137"/>
                            <a:ext cx="6154" cy="7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2"/>
                                  <w:szCs w:val="22"/>
                                </w:rPr>
                              </w:pPr>
                              <w:r>
                                <w:rPr>
                                  <w:rFonts w:hint="eastAsia"/>
                                  <w:sz w:val="22"/>
                                  <w:szCs w:val="22"/>
                                </w:rPr>
                                <w:t>报账会计对票据及附件进行预审签字，并将票据交村务监督委员会（监事会、民主理财组）审核后签字盖章</w:t>
                              </w:r>
                            </w:p>
                          </w:txbxContent>
                        </wps:txbx>
                        <wps:bodyPr anchor="ctr" anchorCtr="0" upright="1"/>
                      </wps:wsp>
                      <wps:wsp>
                        <wps:cNvPr id="617" name="文本框 205"/>
                        <wps:cNvSpPr txBox="1"/>
                        <wps:spPr>
                          <a:xfrm>
                            <a:off x="9652" y="396497"/>
                            <a:ext cx="5726" cy="5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2"/>
                                  <w:szCs w:val="22"/>
                                </w:rPr>
                              </w:pPr>
                              <w:r>
                                <w:rPr>
                                  <w:rFonts w:hint="eastAsia"/>
                                  <w:sz w:val="22"/>
                                  <w:szCs w:val="22"/>
                                </w:rPr>
                                <w:t>村（社区）两委</w:t>
                              </w:r>
                              <w:r>
                                <w:rPr>
                                  <w:rFonts w:hint="eastAsia"/>
                                  <w:szCs w:val="21"/>
                                </w:rPr>
                                <w:t>、村集体经济组织</w:t>
                              </w:r>
                              <w:r>
                                <w:rPr>
                                  <w:rFonts w:hint="eastAsia"/>
                                  <w:sz w:val="22"/>
                                  <w:szCs w:val="22"/>
                                </w:rPr>
                                <w:t>对票据进行联审联签</w:t>
                              </w:r>
                            </w:p>
                          </w:txbxContent>
                        </wps:txbx>
                        <wps:bodyPr anchor="ctr" anchorCtr="0" upright="1"/>
                      </wps:wsp>
                      <wps:wsp>
                        <wps:cNvPr id="618" name="文本框 206"/>
                        <wps:cNvSpPr txBox="1"/>
                        <wps:spPr>
                          <a:xfrm>
                            <a:off x="9204" y="397871"/>
                            <a:ext cx="6690" cy="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委托代理机构审核后入账</w:t>
                              </w:r>
                            </w:p>
                          </w:txbxContent>
                        </wps:txbx>
                        <wps:bodyPr anchor="ctr" anchorCtr="0" upright="1"/>
                      </wps:wsp>
                      <wps:wsp>
                        <wps:cNvPr id="619" name="文本框 223"/>
                        <wps:cNvSpPr txBox="1"/>
                        <wps:spPr>
                          <a:xfrm>
                            <a:off x="13104" y="392650"/>
                            <a:ext cx="1302"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大额支出</w:t>
                              </w:r>
                            </w:p>
                          </w:txbxContent>
                        </wps:txbx>
                        <wps:bodyPr anchor="ctr" anchorCtr="0" upright="1"/>
                      </wps:wsp>
                      <wpg:grpSp>
                        <wpg:cNvPr id="620" name="组合 221"/>
                        <wpg:cNvGrpSpPr/>
                        <wpg:grpSpPr>
                          <a:xfrm>
                            <a:off x="9774" y="392036"/>
                            <a:ext cx="121" cy="663"/>
                            <a:chOff x="4580" y="5529"/>
                            <a:chExt cx="121" cy="663"/>
                          </a:xfrm>
                        </wpg:grpSpPr>
                        <wps:wsp>
                          <wps:cNvPr id="621" name="等腰三角形 219"/>
                          <wps:cNvSpPr/>
                          <wps:spPr>
                            <a:xfrm rot="10800000">
                              <a:off x="4580" y="607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2" name="直接连接符 220"/>
                          <wps:cNvCnPr/>
                          <wps:spPr>
                            <a:xfrm flipV="1">
                              <a:off x="4626" y="5529"/>
                              <a:ext cx="1" cy="663"/>
                            </a:xfrm>
                            <a:prstGeom prst="line">
                              <a:avLst/>
                            </a:prstGeom>
                            <a:ln w="9525" cap="flat" cmpd="sng">
                              <a:solidFill>
                                <a:srgbClr val="000000"/>
                              </a:solidFill>
                              <a:prstDash val="solid"/>
                              <a:headEnd type="none" w="med" len="med"/>
                              <a:tailEnd type="none" w="med" len="med"/>
                            </a:ln>
                          </wps:spPr>
                          <wps:bodyPr/>
                        </wps:wsp>
                      </wpg:grpSp>
                      <wpg:grpSp>
                        <wpg:cNvPr id="623" name="组合 218"/>
                        <wpg:cNvGrpSpPr/>
                        <wpg:grpSpPr>
                          <a:xfrm>
                            <a:off x="13757" y="392015"/>
                            <a:ext cx="121" cy="628"/>
                            <a:chOff x="4550" y="5529"/>
                            <a:chExt cx="121" cy="628"/>
                          </a:xfrm>
                        </wpg:grpSpPr>
                        <wps:wsp>
                          <wps:cNvPr id="624" name="等腰三角形 216"/>
                          <wps:cNvSpPr/>
                          <wps:spPr>
                            <a:xfrm rot="10800000">
                              <a:off x="4550"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5" name="直接连接符 217"/>
                          <wps:cNvCnPr/>
                          <wps:spPr>
                            <a:xfrm flipV="1">
                              <a:off x="4611" y="5529"/>
                              <a:ext cx="1" cy="567"/>
                            </a:xfrm>
                            <a:prstGeom prst="line">
                              <a:avLst/>
                            </a:prstGeom>
                            <a:ln w="9525" cap="flat" cmpd="sng">
                              <a:solidFill>
                                <a:srgbClr val="000000"/>
                              </a:solidFill>
                              <a:prstDash val="solid"/>
                              <a:headEnd type="none" w="med" len="med"/>
                              <a:tailEnd type="none" w="med" len="med"/>
                            </a:ln>
                          </wps:spPr>
                          <wps:bodyPr/>
                        </wps:wsp>
                      </wpg:grpSp>
                      <wpg:grpSp>
                        <wpg:cNvPr id="627" name="组合 209"/>
                        <wpg:cNvGrpSpPr/>
                        <wpg:grpSpPr>
                          <a:xfrm>
                            <a:off x="13784" y="393109"/>
                            <a:ext cx="121" cy="643"/>
                            <a:chOff x="4550" y="5529"/>
                            <a:chExt cx="121" cy="643"/>
                          </a:xfrm>
                        </wpg:grpSpPr>
                        <wps:wsp>
                          <wps:cNvPr id="628" name="等腰三角形 207"/>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29" name="直接连接符 208"/>
                          <wps:cNvCnPr/>
                          <wps:spPr>
                            <a:xfrm flipV="1">
                              <a:off x="4611" y="5529"/>
                              <a:ext cx="1" cy="624"/>
                            </a:xfrm>
                            <a:prstGeom prst="line">
                              <a:avLst/>
                            </a:prstGeom>
                            <a:ln w="9525" cap="flat" cmpd="sng">
                              <a:solidFill>
                                <a:srgbClr val="000000"/>
                              </a:solidFill>
                              <a:prstDash val="solid"/>
                              <a:headEnd type="none" w="med" len="med"/>
                              <a:tailEnd type="none" w="med" len="med"/>
                            </a:ln>
                          </wps:spPr>
                          <wps:bodyPr/>
                        </wps:wsp>
                      </wpg:grpSp>
                      <wpg:grpSp>
                        <wpg:cNvPr id="649" name="组合 212"/>
                        <wpg:cNvGrpSpPr/>
                        <wpg:grpSpPr>
                          <a:xfrm>
                            <a:off x="12470" y="395925"/>
                            <a:ext cx="121" cy="567"/>
                            <a:chOff x="4550" y="5574"/>
                            <a:chExt cx="121" cy="567"/>
                          </a:xfrm>
                        </wpg:grpSpPr>
                        <wps:wsp>
                          <wps:cNvPr id="650" name="等腰三角形 210"/>
                          <wps:cNvSpPr/>
                          <wps:spPr>
                            <a:xfrm rot="10800000">
                              <a:off x="4550" y="601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1" name="直接连接符 211"/>
                          <wps:cNvCnPr/>
                          <wps:spPr>
                            <a:xfrm flipV="1">
                              <a:off x="4611" y="5574"/>
                              <a:ext cx="1" cy="567"/>
                            </a:xfrm>
                            <a:prstGeom prst="line">
                              <a:avLst/>
                            </a:prstGeom>
                            <a:ln w="9525" cap="flat" cmpd="sng">
                              <a:solidFill>
                                <a:srgbClr val="000000"/>
                              </a:solidFill>
                              <a:prstDash val="solid"/>
                              <a:headEnd type="none" w="med" len="med"/>
                              <a:tailEnd type="none" w="med" len="med"/>
                            </a:ln>
                          </wps:spPr>
                          <wps:bodyPr/>
                        </wps:wsp>
                      </wpg:grpSp>
                      <wpg:grpSp>
                        <wpg:cNvPr id="652" name="组合 204"/>
                        <wpg:cNvGrpSpPr/>
                        <wpg:grpSpPr>
                          <a:xfrm>
                            <a:off x="12488" y="397086"/>
                            <a:ext cx="121" cy="793"/>
                            <a:chOff x="4565" y="5664"/>
                            <a:chExt cx="121" cy="793"/>
                          </a:xfrm>
                        </wpg:grpSpPr>
                        <wps:wsp>
                          <wps:cNvPr id="653" name="等腰三角形 202"/>
                          <wps:cNvSpPr/>
                          <wps:spPr>
                            <a:xfrm rot="10800000">
                              <a:off x="4565" y="63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4" name="直接连接符 203"/>
                          <wps:cNvCnPr/>
                          <wps:spPr>
                            <a:xfrm flipV="1">
                              <a:off x="4626" y="5664"/>
                              <a:ext cx="1" cy="680"/>
                            </a:xfrm>
                            <a:prstGeom prst="line">
                              <a:avLst/>
                            </a:prstGeom>
                            <a:ln w="9525" cap="flat" cmpd="sng">
                              <a:solidFill>
                                <a:srgbClr val="000000"/>
                              </a:solidFill>
                              <a:prstDash val="solid"/>
                              <a:headEnd type="none" w="med" len="med"/>
                              <a:tailEnd type="none" w="med" len="med"/>
                            </a:ln>
                          </wps:spPr>
                          <wps:bodyPr/>
                        </wps:wsp>
                      </wpg:grpSp>
                      <wpg:grpSp>
                        <wpg:cNvPr id="655" name="组合 200"/>
                        <wpg:cNvGrpSpPr/>
                        <wpg:grpSpPr>
                          <a:xfrm>
                            <a:off x="9814" y="393159"/>
                            <a:ext cx="136" cy="1985"/>
                            <a:chOff x="5359" y="6710"/>
                            <a:chExt cx="121" cy="1751"/>
                          </a:xfrm>
                        </wpg:grpSpPr>
                        <wps:wsp>
                          <wps:cNvPr id="656" name="等腰三角形 198"/>
                          <wps:cNvSpPr/>
                          <wps:spPr>
                            <a:xfrm rot="10800000">
                              <a:off x="5359" y="8326"/>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anchor="ctr" anchorCtr="0" upright="1"/>
                        </wps:wsp>
                        <wps:wsp>
                          <wps:cNvPr id="657" name="直接连接符 199"/>
                          <wps:cNvCnPr/>
                          <wps:spPr>
                            <a:xfrm flipV="1">
                              <a:off x="5407" y="6710"/>
                              <a:ext cx="1" cy="1751"/>
                            </a:xfrm>
                            <a:prstGeom prst="line">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56.75pt;margin-top:21.85pt;height:345.9pt;width:337pt;z-index:251686912;mso-width-relative:page;mso-height-relative:page;" coordorigin="9154,391533" coordsize="6740,6918" o:gfxdata="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BN8THM2QAAAAoBAAAPAAAAAAAAAAEAIAAAACIAAABkcnMvZG93bnJldi54bWxQ&#10;SwECFAAUAAAACACHTuJA7CnQNtwGAADXNwAADgAAAAAAAAABACAAAAAoAQAAZHJzL2Uyb0RvYy54&#10;bWxQSwUGAAAAAAYABgBZAQAAdgoAAAAA&#10;">
                <o:lock v:ext="edit" aspectratio="f"/>
                <v:shape id="文本框 224" o:spid="_x0000_s1026" o:spt="202" type="#_x0000_t202" style="position:absolute;left:9753;top:391533;height:495;width:4081;v-text-anchor:middle;" fillcolor="#FFFFFF" filled="t" stroked="t" coordsize="21600,21600" o:gfxdata="UEsDBAoAAAAAAIdO4kAAAAAAAAAAAAAAAAAEAAAAZHJzL1BLAwQUAAAACACHTuJAcDtZSbwAAADc&#10;AAAADwAAAGRycy9kb3ducmV2LnhtbEWPT2sCMRTE7wW/Q3hCbzXZFkR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7WU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 w:val="22"/>
                            <w:szCs w:val="22"/>
                          </w:rPr>
                        </w:pPr>
                        <w:r>
                          <w:rPr>
                            <w:rFonts w:hint="eastAsia"/>
                            <w:sz w:val="22"/>
                            <w:szCs w:val="22"/>
                          </w:rPr>
                          <w:t>村（社区）集体提出开支事项</w:t>
                        </w:r>
                      </w:p>
                    </w:txbxContent>
                  </v:textbox>
                </v:shape>
                <v:shape id="文本框 222" o:spid="_x0000_s1026" o:spt="202" type="#_x0000_t202" style="position:absolute;left:9174;top:392693;height:462;width:1302;v-text-anchor:middle;" fillcolor="#FFFFFF" filled="t" stroked="t" coordsize="21600,21600" o:gfxdata="UEsDBAoAAAAAAIdO4kAAAAAAAAAAAAAAAAAEAAAAZHJzL1BLAwQUAAAACACHTuJA/9LBPbwAAADc&#10;AAAADwAAAGRycy9kb3ducmV2LnhtbEWPT2sCMRTE7wW/Q3hCbzXZUkR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wT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 w:val="22"/>
                            <w:szCs w:val="22"/>
                          </w:rPr>
                        </w:pPr>
                        <w:r>
                          <w:rPr>
                            <w:rFonts w:hint="eastAsia"/>
                            <w:sz w:val="22"/>
                            <w:szCs w:val="22"/>
                          </w:rPr>
                          <w:t>小额支出</w:t>
                        </w:r>
                      </w:p>
                    </w:txbxContent>
                  </v:textbox>
                </v:shape>
                <v:shape id="文本框 201" o:spid="_x0000_s1026" o:spt="202" type="#_x0000_t202" style="position:absolute;left:11745;top:393746;height:777;width:4127;v-text-anchor:middle;" fillcolor="#FFFFFF" filled="t" stroked="t" coordsize="21600,21600" o:gfxdata="UEsDBAoAAAAAAIdO4kAAAAAAAAAAAAAAAAAEAAAAZHJzL1BLAwQUAAAACACHTuJAkJ5kprwAAADc&#10;AAAADwAAAGRycy9kb3ducmV2LnhtbEWPT2sCMRTE7wW/Q3hCbzXZQkV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ZK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Cs w:val="21"/>
                          </w:rPr>
                        </w:pPr>
                        <w:r>
                          <w:rPr>
                            <w:rFonts w:hint="eastAsia"/>
                            <w:szCs w:val="21"/>
                          </w:rPr>
                          <w:t>村（居）务联席会议讨论通过后，报村（居）民代表会议、村集体经济组织讨论决定</w:t>
                        </w:r>
                      </w:p>
                    </w:txbxContent>
                  </v:textbox>
                </v:shape>
                <v:shape id="文本框 197" o:spid="_x0000_s1026" o:spt="202" type="#_x0000_t202" style="position:absolute;left:9154;top:395137;height:766;width:6154;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22"/>
                            <w:szCs w:val="22"/>
                          </w:rPr>
                        </w:pPr>
                        <w:r>
                          <w:rPr>
                            <w:rFonts w:hint="eastAsia"/>
                            <w:sz w:val="22"/>
                            <w:szCs w:val="22"/>
                          </w:rPr>
                          <w:t>报账会计对票据及附件进行预审签字，并将票据交村务监督委员会（监事会、民主理财组）审核后签字盖章</w:t>
                        </w:r>
                      </w:p>
                    </w:txbxContent>
                  </v:textbox>
                </v:shape>
                <v:shape id="文本框 205" o:spid="_x0000_s1026" o:spt="202" type="#_x0000_t202" style="position:absolute;left:9652;top:396497;height:578;width:5726;v-text-anchor:middle;" fillcolor="#FFFFFF" filled="t" stroked="t" coordsize="21600,21600" o:gfxdata="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Bf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22"/>
                            <w:szCs w:val="22"/>
                          </w:rPr>
                        </w:pPr>
                        <w:r>
                          <w:rPr>
                            <w:rFonts w:hint="eastAsia"/>
                            <w:sz w:val="22"/>
                            <w:szCs w:val="22"/>
                          </w:rPr>
                          <w:t>村（社区）两委</w:t>
                        </w:r>
                        <w:r>
                          <w:rPr>
                            <w:rFonts w:hint="eastAsia"/>
                            <w:szCs w:val="21"/>
                          </w:rPr>
                          <w:t>、村集体经济组织</w:t>
                        </w:r>
                        <w:r>
                          <w:rPr>
                            <w:rFonts w:hint="eastAsia"/>
                            <w:sz w:val="22"/>
                            <w:szCs w:val="22"/>
                          </w:rPr>
                          <w:t>对票据进行联审联签</w:t>
                        </w:r>
                      </w:p>
                    </w:txbxContent>
                  </v:textbox>
                </v:shape>
                <v:shape id="文本框 206" o:spid="_x0000_s1026" o:spt="202" type="#_x0000_t202" style="position:absolute;left:9204;top:397871;height:580;width:6690;v-text-anchor:middle;" fillcolor="#FFFFFF" filled="t" stroked="t" coordsize="21600,21600" o:gfxdata="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p/LO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sz w:val="22"/>
                            <w:szCs w:val="22"/>
                          </w:rPr>
                        </w:pPr>
                        <w:r>
                          <w:rPr>
                            <w:rFonts w:hint="eastAsia"/>
                            <w:sz w:val="22"/>
                            <w:szCs w:val="22"/>
                          </w:rPr>
                          <w:t>报乡镇、县</w:t>
                        </w:r>
                        <w:r>
                          <w:rPr>
                            <w:rFonts w:hint="eastAsia"/>
                            <w:sz w:val="22"/>
                            <w:szCs w:val="22"/>
                            <w:lang w:eastAsia="zh-CN"/>
                          </w:rPr>
                          <w:t>社区服务中心</w:t>
                        </w:r>
                        <w:r>
                          <w:rPr>
                            <w:rFonts w:hint="eastAsia"/>
                            <w:sz w:val="22"/>
                            <w:szCs w:val="22"/>
                          </w:rPr>
                          <w:t>委托代理机构审核后入账</w:t>
                        </w:r>
                      </w:p>
                    </w:txbxContent>
                  </v:textbox>
                </v:shape>
                <v:shape id="文本框 223" o:spid="_x0000_s1026" o:spt="202" type="#_x0000_t202" style="position:absolute;left:13104;top:392650;height:462;width:1302;v-text-anchor:middle;" fillcolor="#FFFFFF" filled="t" stroked="t" coordsize="21600,21600" o:gfxdata="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Nu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24"/>
                          </w:rPr>
                        </w:pPr>
                        <w:r>
                          <w:rPr>
                            <w:rFonts w:hint="eastAsia"/>
                            <w:sz w:val="24"/>
                          </w:rPr>
                          <w:t>大额支出</w:t>
                        </w:r>
                      </w:p>
                    </w:txbxContent>
                  </v:textbox>
                </v:shape>
                <v:group id="组合 221" o:spid="_x0000_s1026" o:spt="203" style="position:absolute;left:9774;top:392036;height:663;width:121;" coordorigin="4580,5529" coordsize="121,663"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等腰三角形 219" o:spid="_x0000_s1026" o:spt="5" type="#_x0000_t5" style="position:absolute;left:4580;top:6073;height:114;width:121;rotation:11796480f;v-text-anchor:middle;" fillcolor="#000000" filled="t" stroked="t" coordsize="21600,21600" o:gfxdata="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7PO/&#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20" o:spid="_x0000_s1026" o:spt="20" style="position:absolute;left:4626;top:5529;flip:y;height:663;width:1;" filled="f" stroked="t" coordsize="21600,21600" o:gfxdata="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se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18" o:spid="_x0000_s1026" o:spt="203" style="position:absolute;left:13757;top:392015;height:628;width:121;" coordorigin="4550,5529" coordsize="121,628"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等腰三角形 216" o:spid="_x0000_s1026" o:spt="5" type="#_x0000_t5" style="position:absolute;left:4550;top:6043;height:114;width:121;rotation:11796480f;v-text-anchor:middle;" fillcolor="#000000" filled="t" stroked="t" coordsize="21600,21600" o:gfxdata="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tPa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17" o:spid="_x0000_s1026" o:spt="20" style="position:absolute;left:4611;top:5529;flip:y;height:567;width:1;" filled="f" stroked="t" coordsize="21600,21600" o:gfxdata="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f6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9" o:spid="_x0000_s1026" o:spt="203" style="position:absolute;left:13784;top:393109;height:643;width:121;" coordorigin="4550,5529" coordsize="121,643"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shape id="等腰三角形 207" o:spid="_x0000_s1026" o:spt="5" type="#_x0000_t5" style="position:absolute;left:4550;top:6058;height:114;width:121;rotation:11796480f;v-text-anchor:middle;" fillcolor="#000000" filled="t" stroked="t" coordsize="21600,21600" o:gfxdata="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RW6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08" o:spid="_x0000_s1026" o:spt="20" style="position:absolute;left:4611;top:5529;flip:y;height:624;width:1;" filled="f" stroked="t" coordsize="21600,21600" o:gfxdata="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lX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12" o:spid="_x0000_s1026" o:spt="203" style="position:absolute;left:12470;top:395925;height:567;width:121;" coordorigin="4550,5574" coordsize="121,567" o:gfxdata="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YEDpvwAAANwAAAAPAAAAAAAAAAEAIAAAACIAAABkcnMvZG93bnJldi54&#10;bWxQSwECFAAUAAAACACHTuJAMy8FnjsAAAA5AAAAFQAAAAAAAAABACAAAAAOAQAAZHJzL2dyb3Vw&#10;c2hhcGV4bWwueG1sUEsFBgAAAAAGAAYAYAEAAMsDAAAAAA==&#10;">
                  <o:lock v:ext="edit" aspectratio="f"/>
                  <v:shape id="等腰三角形 210" o:spid="_x0000_s1026" o:spt="5" type="#_x0000_t5" style="position:absolute;left:4550;top:6013;height:114;width:121;rotation:11796480f;v-text-anchor:middle;" fillcolor="#000000" filled="t" stroked="t" coordsize="21600,21600" o:gfxdata="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OhW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11" o:spid="_x0000_s1026" o:spt="20" style="position:absolute;left:4611;top:5574;flip:y;height:567;width:1;" filled="f" stroked="t" coordsize="21600,21600" o:gfxdata="UEsDBAoAAAAAAIdO4kAAAAAAAAAAAAAAAAAEAAAAZHJzL1BLAwQUAAAACACHTuJAbJYqlb0AAADc&#10;AAAADwAAAGRycy9kb3ducmV2LnhtbEWPQWvCQBSE7wX/w/IEb3U3FkW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iq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4" o:spid="_x0000_s1026" o:spt="203" style="position:absolute;left:12488;top:397086;height:793;width:121;" coordorigin="4565,5664" coordsize="121,793"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等腰三角形 202" o:spid="_x0000_s1026" o:spt="5" type="#_x0000_t5" style="position:absolute;left:4565;top:6343;height:114;width:121;rotation:11796480f;v-text-anchor:middle;" fillcolor="#000000" filled="t" stroked="t" coordsize="21600,21600" o:gfxdata="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KRi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03" o:spid="_x0000_s1026" o:spt="20" style="position:absolute;left:4626;top:5664;flip:y;height:680;width:1;" filled="f" stroked="t" coordsize="21600,21600" o:gfxdata="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GJ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00" o:spid="_x0000_s1026" o:spt="203" style="position:absolute;left:9814;top:393159;height:1985;width:136;" coordorigin="5359,6710" coordsize="121,1751"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shape id="等腰三角形 198" o:spid="_x0000_s1026" o:spt="5" type="#_x0000_t5" style="position:absolute;left:5359;top:8326;height:114;width:121;rotation:11796480f;v-text-anchor:middle;" fillcolor="#000000" filled="t" stroked="t" coordsize="21600,21600" o:gfxdata="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H+r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199" o:spid="_x0000_s1026" o:spt="20" style="position:absolute;left:5407;top:6710;flip:y;height:1751;width:1;" filled="f" stroked="t" coordsize="21600,21600" o:gfxdata="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MX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w:pict>
          </mc:Fallback>
        </mc:AlternateContent>
      </w:r>
      <w:r>
        <w:rPr>
          <w:sz w:val="28"/>
        </w:rPr>
        <mc:AlternateContent>
          <mc:Choice Requires="wps">
            <w:drawing>
              <wp:anchor distT="0" distB="0" distL="114300" distR="114300" simplePos="0" relativeHeight="251836416" behindDoc="0" locked="0" layoutInCell="1" allowOverlap="1">
                <wp:simplePos x="0" y="0"/>
                <wp:positionH relativeFrom="column">
                  <wp:posOffset>433705</wp:posOffset>
                </wp:positionH>
                <wp:positionV relativeFrom="paragraph">
                  <wp:posOffset>5032375</wp:posOffset>
                </wp:positionV>
                <wp:extent cx="4686300" cy="638810"/>
                <wp:effectExtent l="0" t="0" r="0" b="8890"/>
                <wp:wrapNone/>
                <wp:docPr id="12" name="文本框 12"/>
                <wp:cNvGraphicFramePr/>
                <a:graphic xmlns:a="http://schemas.openxmlformats.org/drawingml/2006/main">
                  <a:graphicData uri="http://schemas.microsoft.com/office/word/2010/wordprocessingShape">
                    <wps:wsp>
                      <wps:cNvSpPr txBox="1"/>
                      <wps:spPr>
                        <a:xfrm>
                          <a:off x="1441450" y="7220585"/>
                          <a:ext cx="4686300" cy="638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textAlignment w:val="bottom"/>
                            </w:pPr>
                            <w:r>
                              <w:rPr>
                                <w:rFonts w:hint="eastAsia"/>
                              </w:rPr>
                              <w:t>备注：集体小额支出、大额支出的额度由村（社区）依据其人口多少、经费多少、工程类别及相关法律法规要求自行确定。</w:t>
                            </w:r>
                          </w:p>
                          <w:p>
                            <w:pPr>
                              <w:spacing w:line="400" w:lineRule="exact"/>
                              <w:ind w:firstLine="420" w:firstLineChars="200"/>
                              <w:textAlignment w:val="bottom"/>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396.25pt;height:50.3pt;width:369pt;z-index:251836416;mso-width-relative:page;mso-height-relative:page;" fillcolor="#FFFFFF [3201]" filled="t" stroked="f" coordsize="21600,21600" o:gfxdata="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TPv81QAA&#10;AAoBAAAPAAAAAAAAAAEAIAAAACIAAABkcnMvZG93bnJldi54bWxQSwECFAAUAAAACACHTuJAYvt1&#10;51oCAACdBAAADgAAAAAAAAABACAAAAAkAQAAZHJzL2Uyb0RvYy54bWxQSwUGAAAAAAYABgBZAQAA&#10;8AUAAAAA&#10;">
                <v:fill on="t" focussize="0,0"/>
                <v:stroke on="f" weight="0.5pt"/>
                <v:imagedata o:title=""/>
                <o:lock v:ext="edit" aspectratio="f"/>
                <v:textbox>
                  <w:txbxContent>
                    <w:p>
                      <w:pPr>
                        <w:spacing w:line="400" w:lineRule="exact"/>
                        <w:textAlignment w:val="bottom"/>
                      </w:pPr>
                      <w:r>
                        <w:rPr>
                          <w:rFonts w:hint="eastAsia"/>
                        </w:rPr>
                        <w:t>备注：集体小额支出、大额支出的额度由村（社区）依据其人口多少、经费多少、工程类别及相关法律法规要求自行确定。</w:t>
                      </w:r>
                    </w:p>
                    <w:p>
                      <w:pPr>
                        <w:spacing w:line="400" w:lineRule="exact"/>
                        <w:ind w:firstLine="420" w:firstLineChars="200"/>
                        <w:textAlignment w:val="bottom"/>
                      </w:pPr>
                    </w:p>
                  </w:txbxContent>
                </v:textbox>
              </v:shape>
            </w:pict>
          </mc:Fallback>
        </mc:AlternateContent>
      </w:r>
      <w:r>
        <w:rPr>
          <w:rFonts w:ascii="方正小标宋简体" w:hAnsi="方正小标宋简体" w:eastAsia="方正小标宋简体" w:cs="方正小标宋简体"/>
          <w:sz w:val="44"/>
          <w:szCs w:val="52"/>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14村级</w:t>
      </w:r>
      <w:r>
        <w:rPr>
          <w:rFonts w:hint="eastAsia" w:ascii="黑体" w:hAnsi="黑体" w:eastAsia="黑体" w:cs="黑体"/>
          <w:sz w:val="44"/>
          <w:szCs w:val="52"/>
        </w:rPr>
        <w:t>集体资产</w:t>
      </w:r>
      <w:r>
        <w:rPr>
          <w:rFonts w:ascii="黑体" w:hAnsi="黑体" w:eastAsia="黑体" w:cs="黑体"/>
          <w:sz w:val="44"/>
          <w:szCs w:val="52"/>
        </w:rPr>
        <w:t>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村级集体资产资源管理</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816960" behindDoc="0" locked="0" layoutInCell="1" allowOverlap="1">
                <wp:simplePos x="0" y="0"/>
                <wp:positionH relativeFrom="column">
                  <wp:posOffset>516255</wp:posOffset>
                </wp:positionH>
                <wp:positionV relativeFrom="paragraph">
                  <wp:posOffset>5850890</wp:posOffset>
                </wp:positionV>
                <wp:extent cx="3981450" cy="1781175"/>
                <wp:effectExtent l="0" t="0" r="19050" b="28575"/>
                <wp:wrapNone/>
                <wp:docPr id="190" name="文本框 190"/>
                <wp:cNvGraphicFramePr/>
                <a:graphic xmlns:a="http://schemas.openxmlformats.org/drawingml/2006/main">
                  <a:graphicData uri="http://schemas.microsoft.com/office/word/2010/wordprocessingShape">
                    <wps:wsp>
                      <wps:cNvSpPr txBox="1"/>
                      <wps:spPr>
                        <a:xfrm>
                          <a:off x="0" y="0"/>
                          <a:ext cx="3981450" cy="1781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实施主体：村集体经济组织</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没有按照规定程序组织承包发包招标</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不按公开、公正、公平的原则进行财产处置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1.严格按照招投标流程组织承包发包</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进行村务公开</w:t>
                            </w:r>
                          </w:p>
                          <w:p>
                            <w:pPr>
                              <w:numPr>
                                <w:ilvl w:val="0"/>
                                <w:numId w:val="0"/>
                              </w:num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设立举报电话，接受社会监督</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40.65pt;margin-top:460.7pt;height:140.25pt;width:313.5pt;z-index:251816960;mso-width-relative:page;mso-height-relative:page;" fillcolor="#FFFFFF" filled="t" stroked="t" coordsize="21600,21600" o:gfxdata="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X/0rbZAAAACwEAAA8AAAAAAAAAAQAgAAAAIgAAAGRycy9kb3ducmV2&#10;LnhtbFBLAQIUABQAAAAIAIdO4kBbfr1PNAIAAJcEAAAOAAAAAAAAAAEAIAAAACgBAABkcnMvZTJv&#10;RG9jLnhtbFBLBQYAAAAABgAGAFkBAADOBQ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实施主体：村集体经济组织</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没有按照规定程序组织承包发包招标</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不按公开、公正、公平的原则进行财产处置</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1.严格按照招投标流程组织承包发包</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进行村务公开</w:t>
                      </w:r>
                    </w:p>
                    <w:p>
                      <w:pPr>
                        <w:numPr>
                          <w:ilvl w:val="0"/>
                          <w:numId w:val="0"/>
                        </w:num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设立举报电话，接受社会监督</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835392" behindDoc="0" locked="0" layoutInCell="1" allowOverlap="1">
                <wp:simplePos x="0" y="0"/>
                <wp:positionH relativeFrom="column">
                  <wp:posOffset>1428750</wp:posOffset>
                </wp:positionH>
                <wp:positionV relativeFrom="paragraph">
                  <wp:posOffset>2525395</wp:posOffset>
                </wp:positionV>
                <wp:extent cx="76835" cy="431800"/>
                <wp:effectExtent l="7620" t="0" r="10795" b="6350"/>
                <wp:wrapNone/>
                <wp:docPr id="168" name="组合 168"/>
                <wp:cNvGraphicFramePr/>
                <a:graphic xmlns:a="http://schemas.openxmlformats.org/drawingml/2006/main">
                  <a:graphicData uri="http://schemas.microsoft.com/office/word/2010/wordprocessingGroup">
                    <wpg:wgp>
                      <wpg:cNvGrpSpPr/>
                      <wpg:grpSpPr>
                        <a:xfrm>
                          <a:off x="0" y="0"/>
                          <a:ext cx="76835" cy="431800"/>
                          <a:chOff x="4550" y="5514"/>
                          <a:chExt cx="121" cy="680"/>
                        </a:xfrm>
                      </wpg:grpSpPr>
                      <wps:wsp>
                        <wps:cNvPr id="169" name="等腰三角形 234"/>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70" name="直接连接符 235"/>
                        <wps:cNvCnPr/>
                        <wps:spPr>
                          <a:xfrm flipV="1">
                            <a:off x="4611" y="5514"/>
                            <a:ext cx="1" cy="68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12.5pt;margin-top:198.85pt;height:34pt;width:6.05pt;z-index:251835392;mso-width-relative:page;mso-height-relative:page;" coordorigin="4550,5514" coordsize="121,680" o:gfxdata="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BumCLc&#10;AAAACwEAAA8AAAAAAAAAAQAgAAAAIgAAAGRycy9kb3ducmV2LnhtbFBLAQIUABQAAAAIAIdO4kC4&#10;LbRiAAMAAKMHAAAOAAAAAAAAAAEAIAAAACsBAABkcnMvZTJvRG9jLnhtbFBLBQYAAAAABgAGAFkB&#10;AACdBgAAAAA=&#10;">
                <o:lock v:ext="edit" aspectratio="f"/>
                <v:shape id="等腰三角形 234" o:spid="_x0000_s1026" o:spt="5" type="#_x0000_t5" style="position:absolute;left:4550;top:6058;height:114;width:121;rotation:11796480f;" fillcolor="#000000" filled="t" stroked="t" coordsize="21600,21600" o:gfxdata="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hmOS/&#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514;flip:y;height:680;width:1;"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591820</wp:posOffset>
                </wp:positionH>
                <wp:positionV relativeFrom="paragraph">
                  <wp:posOffset>2943225</wp:posOffset>
                </wp:positionV>
                <wp:extent cx="3765550" cy="304800"/>
                <wp:effectExtent l="4445" t="4445" r="20955" b="14605"/>
                <wp:wrapNone/>
                <wp:docPr id="659" name="文本框 237"/>
                <wp:cNvGraphicFramePr/>
                <a:graphic xmlns:a="http://schemas.openxmlformats.org/drawingml/2006/main">
                  <a:graphicData uri="http://schemas.microsoft.com/office/word/2010/wordprocessingShape">
                    <wps:wsp>
                      <wps:cNvSpPr txBox="1"/>
                      <wps:spPr>
                        <a:xfrm>
                          <a:off x="1734820" y="3895725"/>
                          <a:ext cx="376555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公开招标发包</w:t>
                            </w:r>
                          </w:p>
                        </w:txbxContent>
                      </wps:txbx>
                      <wps:bodyPr upright="1"/>
                    </wps:wsp>
                  </a:graphicData>
                </a:graphic>
              </wp:anchor>
            </w:drawing>
          </mc:Choice>
          <mc:Fallback>
            <w:pict>
              <v:shape id="文本框 237" o:spid="_x0000_s1026" o:spt="202" type="#_x0000_t202" style="position:absolute;left:0pt;margin-left:46.6pt;margin-top:231.75pt;height:24pt;width:296.5pt;z-index:251701248;mso-width-relative:page;mso-height-relative:page;" fillcolor="#FFFFFF" filled="t" stroked="t" coordsize="21600,21600" o:gfxdata="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YBVytoAAAAK&#10;AQAADwAAAAAAAAABACAAAAAiAAAAZHJzL2Rvd25yZXYueG1sUEsBAhQAFAAAAAgAh07iQDuejgMa&#10;AgAARgQAAA4AAAAAAAAAAQAgAAAAKQEAAGRycy9lMm9Eb2MueG1sUEsFBgAAAAAGAAYAWQEAALUF&#10;AAAAAA==&#10;">
                <v:fill on="t" focussize="0,0"/>
                <v:stroke color="#000000" joinstyle="miter"/>
                <v:imagedata o:title=""/>
                <o:lock v:ext="edit" aspectratio="f"/>
                <v:textbox>
                  <w:txbxContent>
                    <w:p>
                      <w:pPr>
                        <w:jc w:val="center"/>
                        <w:rPr>
                          <w:rFonts w:eastAsia="宋体"/>
                          <w:sz w:val="24"/>
                        </w:rPr>
                      </w:pPr>
                      <w:r>
                        <w:rPr>
                          <w:rFonts w:hint="eastAsia"/>
                          <w:sz w:val="24"/>
                        </w:rPr>
                        <w:t>公开招标发包</w:t>
                      </w:r>
                    </w:p>
                  </w:txbxContent>
                </v:textbox>
              </v:shape>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1428750</wp:posOffset>
                </wp:positionH>
                <wp:positionV relativeFrom="paragraph">
                  <wp:posOffset>3258820</wp:posOffset>
                </wp:positionV>
                <wp:extent cx="76835" cy="431800"/>
                <wp:effectExtent l="7620" t="0" r="10795" b="6350"/>
                <wp:wrapNone/>
                <wp:docPr id="236" name="组合 236"/>
                <wp:cNvGraphicFramePr/>
                <a:graphic xmlns:a="http://schemas.openxmlformats.org/drawingml/2006/main">
                  <a:graphicData uri="http://schemas.microsoft.com/office/word/2010/wordprocessingGroup">
                    <wpg:wgp>
                      <wpg:cNvGrpSpPr/>
                      <wpg:grpSpPr>
                        <a:xfrm>
                          <a:off x="0" y="0"/>
                          <a:ext cx="76835" cy="431800"/>
                          <a:chOff x="4550" y="5514"/>
                          <a:chExt cx="121" cy="680"/>
                        </a:xfrm>
                      </wpg:grpSpPr>
                      <wps:wsp>
                        <wps:cNvPr id="661" name="等腰三角形 234"/>
                        <wps:cNvSpPr/>
                        <wps:spPr>
                          <a:xfrm rot="10800000">
                            <a:off x="4550" y="605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5" name="直接连接符 235"/>
                        <wps:cNvCnPr/>
                        <wps:spPr>
                          <a:xfrm flipV="1">
                            <a:off x="4611" y="5514"/>
                            <a:ext cx="1" cy="68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12.5pt;margin-top:256.6pt;height:34pt;width:6.05pt;z-index:251706368;mso-width-relative:page;mso-height-relative:page;" coordorigin="4550,5514" coordsize="121,680" o:gfxdata="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4+qpb9oA&#10;AAALAQAADwAAAAAAAAABACAAAAAiAAAAZHJzL2Rvd25yZXYueG1sUEsBAhQAFAAAAAgAh07iQIdp&#10;6h0BAwAAowcAAA4AAAAAAAAAAQAgAAAAKQEAAGRycy9lMm9Eb2MueG1sUEsFBgAAAAAGAAYAWQEA&#10;AJwGAAAAAA==&#10;">
                <o:lock v:ext="edit" aspectratio="f"/>
                <v:shape id="等腰三角形 234" o:spid="_x0000_s1026" o:spt="5" type="#_x0000_t5" style="position:absolute;left:4550;top:6058;height:114;width:121;rotation:11796480f;" fillcolor="#000000" filled="t" stroked="t" coordsize="21600,21600" o:gfxdata="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9WYe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_x0000_s1026" o:spid="_x0000_s1026" o:spt="20" style="position:absolute;left:4611;top:5514;flip:y;height:680;width:1;" filled="f" stroked="t" coordsize="21600,21600" o:gfxdata="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U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35560</wp:posOffset>
                </wp:positionH>
                <wp:positionV relativeFrom="paragraph">
                  <wp:posOffset>3662680</wp:posOffset>
                </wp:positionV>
                <wp:extent cx="5126355" cy="339725"/>
                <wp:effectExtent l="4445" t="4445" r="12700" b="17780"/>
                <wp:wrapNone/>
                <wp:docPr id="233" name="文本框 233"/>
                <wp:cNvGraphicFramePr/>
                <a:graphic xmlns:a="http://schemas.openxmlformats.org/drawingml/2006/main">
                  <a:graphicData uri="http://schemas.microsoft.com/office/word/2010/wordprocessingShape">
                    <wps:wsp>
                      <wps:cNvSpPr txBox="1"/>
                      <wps:spPr>
                        <a:xfrm>
                          <a:off x="1731010" y="4653280"/>
                          <a:ext cx="5126355"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Cs w:val="21"/>
                              </w:rPr>
                            </w:pPr>
                            <w:r>
                              <w:rPr>
                                <w:rFonts w:hint="eastAsia"/>
                                <w:szCs w:val="21"/>
                              </w:rPr>
                              <w:t>承发包双方签订合同，村党组织书记、村委会主任、村集体经济组织负责人审核</w:t>
                            </w:r>
                          </w:p>
                        </w:txbxContent>
                      </wps:txbx>
                      <wps:bodyPr upright="1"/>
                    </wps:wsp>
                  </a:graphicData>
                </a:graphic>
              </wp:anchor>
            </w:drawing>
          </mc:Choice>
          <mc:Fallback>
            <w:pict>
              <v:shape id="_x0000_s1026" o:spid="_x0000_s1026" o:spt="202" type="#_x0000_t202" style="position:absolute;left:0pt;margin-left:2.8pt;margin-top:288.4pt;height:26.75pt;width:403.65pt;z-index:251709440;mso-width-relative:page;mso-height-relative:page;" fillcolor="#FFFFFF" filled="t" stroked="t" coordsize="21600,21600" o:gfxdata="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uNxU2QAAAAkBAAAP&#10;AAAAAAAAAAEAIAAAACIAAABkcnMvZG93bnJldi54bWxQSwECFAAUAAAACACHTuJANwhOcRcCAABG&#10;BAAADgAAAAAAAAABACAAAAAoAQAAZHJzL2Uyb0RvYy54bWxQSwUGAAAAAAYABgBZAQAAsQUAAAAA&#10;">
                <v:fill on="t" focussize="0,0"/>
                <v:stroke color="#000000" joinstyle="miter"/>
                <v:imagedata o:title=""/>
                <o:lock v:ext="edit" aspectratio="f"/>
                <v:textbox>
                  <w:txbxContent>
                    <w:p>
                      <w:pPr>
                        <w:jc w:val="center"/>
                        <w:rPr>
                          <w:rFonts w:eastAsia="宋体"/>
                          <w:szCs w:val="21"/>
                        </w:rPr>
                      </w:pPr>
                      <w:r>
                        <w:rPr>
                          <w:rFonts w:hint="eastAsia"/>
                          <w:szCs w:val="21"/>
                        </w:rPr>
                        <w:t>承发包双方签订合同，村党组织书记、村委会主任、村集体经济组织负责人审核</w:t>
                      </w:r>
                    </w:p>
                  </w:txbxContent>
                </v:textbox>
              </v:shape>
            </w:pict>
          </mc:Fallback>
        </mc:AlternateContent>
      </w:r>
      <w:r>
        <mc:AlternateContent>
          <mc:Choice Requires="wpg">
            <w:drawing>
              <wp:anchor distT="0" distB="0" distL="114300" distR="114300" simplePos="0" relativeHeight="251711488" behindDoc="0" locked="0" layoutInCell="1" allowOverlap="1">
                <wp:simplePos x="0" y="0"/>
                <wp:positionH relativeFrom="column">
                  <wp:posOffset>1408430</wp:posOffset>
                </wp:positionH>
                <wp:positionV relativeFrom="paragraph">
                  <wp:posOffset>4058920</wp:posOffset>
                </wp:positionV>
                <wp:extent cx="76835" cy="396240"/>
                <wp:effectExtent l="7620" t="0" r="10795" b="3810"/>
                <wp:wrapNone/>
                <wp:docPr id="232" name="组合 232"/>
                <wp:cNvGraphicFramePr/>
                <a:graphic xmlns:a="http://schemas.openxmlformats.org/drawingml/2006/main">
                  <a:graphicData uri="http://schemas.microsoft.com/office/word/2010/wordprocessingGroup">
                    <wpg:wgp>
                      <wpg:cNvGrpSpPr/>
                      <wpg:grpSpPr>
                        <a:xfrm>
                          <a:off x="0" y="0"/>
                          <a:ext cx="76835" cy="396240"/>
                          <a:chOff x="4565" y="5529"/>
                          <a:chExt cx="121" cy="624"/>
                        </a:xfrm>
                      </wpg:grpSpPr>
                      <wps:wsp>
                        <wps:cNvPr id="230" name="等腰三角形 230"/>
                        <wps:cNvSpPr/>
                        <wps:spPr>
                          <a:xfrm rot="10800000">
                            <a:off x="4565" y="602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31" name="直接连接符 231"/>
                        <wps:cNvCnPr/>
                        <wps:spPr>
                          <a:xfrm flipV="1">
                            <a:off x="4611" y="5529"/>
                            <a:ext cx="1" cy="624"/>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10.9pt;margin-top:319.6pt;height:31.2pt;width:6.05pt;z-index:251711488;mso-width-relative:page;mso-height-relative:page;" coordorigin="4565,5529" coordsize="121,624" o:gfxdata="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yPY2IdsAAAALAQAA&#10;DwAAAAAAAAABACAAAAAiAAAAZHJzL2Rvd25yZXYueG1sUEsBAhQAFAAAAAgAh07iQJuLT+j6AgAA&#10;owcAAA4AAAAAAAAAAQAgAAAAKgEAAGRycy9lMm9Eb2MueG1sUEsFBgAAAAAGAAYAWQEAAJYGAAAA&#10;AA==&#10;">
                <o:lock v:ext="edit" aspectratio="f"/>
                <v:shape id="_x0000_s1026" o:spid="_x0000_s1026" o:spt="5" type="#_x0000_t5" style="position:absolute;left:4565;top:6028;height:114;width:121;rotation:11796480f;" fillcolor="#000000" filled="t" stroked="t" coordsize="21600,21600" o:gfxdata="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1/GL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line id="_x0000_s1026" o:spid="_x0000_s1026" o:spt="20" style="position:absolute;left:4611;top:5529;flip:y;height:624;width:1;" filled="f" stroked="t" coordsize="21600,21600" o:gfxdata="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mM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628650</wp:posOffset>
                </wp:positionH>
                <wp:positionV relativeFrom="paragraph">
                  <wp:posOffset>4498340</wp:posOffset>
                </wp:positionV>
                <wp:extent cx="3782060" cy="339725"/>
                <wp:effectExtent l="4445" t="4445" r="23495" b="17780"/>
                <wp:wrapNone/>
                <wp:docPr id="229" name="文本框 229"/>
                <wp:cNvGraphicFramePr/>
                <a:graphic xmlns:a="http://schemas.openxmlformats.org/drawingml/2006/main">
                  <a:graphicData uri="http://schemas.microsoft.com/office/word/2010/wordprocessingShape">
                    <wps:wsp>
                      <wps:cNvSpPr txBox="1"/>
                      <wps:spPr>
                        <a:xfrm>
                          <a:off x="1762125" y="5403215"/>
                          <a:ext cx="378206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乡镇鉴证备案</w:t>
                            </w:r>
                          </w:p>
                        </w:txbxContent>
                      </wps:txbx>
                      <wps:bodyPr upright="1"/>
                    </wps:wsp>
                  </a:graphicData>
                </a:graphic>
              </wp:anchor>
            </w:drawing>
          </mc:Choice>
          <mc:Fallback>
            <w:pict>
              <v:shape id="_x0000_s1026" o:spid="_x0000_s1026" o:spt="202" type="#_x0000_t202" style="position:absolute;left:0pt;margin-left:49.5pt;margin-top:354.2pt;height:26.75pt;width:297.8pt;z-index:251710464;mso-width-relative:page;mso-height-relative:page;" fillcolor="#FFFFFF" filled="t" stroked="t" coordsize="21600,21600" o:gfxdata="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lpt2QAAAAoBAAAP&#10;AAAAAAAAAAEAIAAAACIAAABkcnMvZG93bnJldi54bWxQSwECFAAUAAAACACHTuJAVpxCfhcCAABG&#10;BAAADgAAAAAAAAABACAAAAAoAQAAZHJzL2Uyb0RvYy54bWxQSwUGAAAAAAYABgBZAQAAsQUAAAAA&#10;">
                <v:fill on="t" focussize="0,0"/>
                <v:stroke color="#000000" joinstyle="miter"/>
                <v:imagedata o:title=""/>
                <o:lock v:ext="edit" aspectratio="f"/>
                <v:textbox>
                  <w:txbxContent>
                    <w:p>
                      <w:pPr>
                        <w:jc w:val="center"/>
                        <w:rPr>
                          <w:rFonts w:eastAsia="宋体"/>
                          <w:sz w:val="24"/>
                        </w:rPr>
                      </w:pPr>
                      <w:r>
                        <w:rPr>
                          <w:rFonts w:hint="eastAsia"/>
                          <w:sz w:val="24"/>
                        </w:rPr>
                        <w:t>乡镇鉴证备案</w:t>
                      </w:r>
                    </w:p>
                  </w:txbxContent>
                </v:textbox>
              </v:shape>
            </w:pict>
          </mc:Fallback>
        </mc:AlternateContent>
      </w:r>
      <w:r>
        <mc:AlternateContent>
          <mc:Choice Requires="wpg">
            <w:drawing>
              <wp:anchor distT="0" distB="0" distL="114300" distR="114300" simplePos="0" relativeHeight="251707392" behindDoc="0" locked="0" layoutInCell="1" allowOverlap="1">
                <wp:simplePos x="0" y="0"/>
                <wp:positionH relativeFrom="column">
                  <wp:posOffset>1393190</wp:posOffset>
                </wp:positionH>
                <wp:positionV relativeFrom="paragraph">
                  <wp:posOffset>4845685</wp:posOffset>
                </wp:positionV>
                <wp:extent cx="76835" cy="396240"/>
                <wp:effectExtent l="7620" t="0" r="10795" b="3810"/>
                <wp:wrapNone/>
                <wp:docPr id="662" name="组合 228"/>
                <wp:cNvGraphicFramePr/>
                <a:graphic xmlns:a="http://schemas.openxmlformats.org/drawingml/2006/main">
                  <a:graphicData uri="http://schemas.microsoft.com/office/word/2010/wordprocessingGroup">
                    <wpg:wgp>
                      <wpg:cNvGrpSpPr/>
                      <wpg:grpSpPr>
                        <a:xfrm>
                          <a:off x="0" y="0"/>
                          <a:ext cx="76835" cy="396240"/>
                          <a:chOff x="4565" y="5544"/>
                          <a:chExt cx="121" cy="624"/>
                        </a:xfrm>
                      </wpg:grpSpPr>
                      <wps:wsp>
                        <wps:cNvPr id="663" name="等腰三角形 226"/>
                        <wps:cNvSpPr/>
                        <wps:spPr>
                          <a:xfrm rot="10800000">
                            <a:off x="4565"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27" name="直接连接符 227"/>
                        <wps:cNvCnPr/>
                        <wps:spPr>
                          <a:xfrm flipV="1">
                            <a:off x="4611" y="5544"/>
                            <a:ext cx="1" cy="624"/>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28" o:spid="_x0000_s1026" o:spt="203" style="position:absolute;left:0pt;margin-left:109.7pt;margin-top:381.55pt;height:31.2pt;width:6.05pt;z-index:251707392;mso-width-relative:page;mso-height-relative:page;" coordorigin="4565,5544" coordsize="121,624" o:gfxdata="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cH9dw9sAAAAL&#10;AQAADwAAAAAAAAABACAAAAAiAAAAZHJzL2Rvd25yZXYueG1sUEsBAhQAFAAAAAgAh07iQM7ESB79&#10;AgAAowcAAA4AAAAAAAAAAQAgAAAAKgEAAGRycy9lMm9Eb2MueG1sUEsFBgAAAAAGAAYAWQEAAJkG&#10;AAAAAA==&#10;">
                <o:lock v:ext="edit" aspectratio="f"/>
                <v:shape id="等腰三角形 226" o:spid="_x0000_s1026" o:spt="5" type="#_x0000_t5" style="position:absolute;left:4565;top:6043;height:114;width:121;rotation:11796480f;" fillcolor="#000000" filled="t" stroked="t" coordsize="21600,21600" o:gfxdata="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2Jr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4611;top:5544;flip:y;height:624;width:1;" filled="f" stroked="t" coordsize="21600,21600" o:gfxdata="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rI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590550</wp:posOffset>
                </wp:positionH>
                <wp:positionV relativeFrom="paragraph">
                  <wp:posOffset>5248275</wp:posOffset>
                </wp:positionV>
                <wp:extent cx="3805555" cy="309880"/>
                <wp:effectExtent l="4445" t="4445" r="19050" b="9525"/>
                <wp:wrapNone/>
                <wp:docPr id="225" name="文本框 225"/>
                <wp:cNvGraphicFramePr/>
                <a:graphic xmlns:a="http://schemas.openxmlformats.org/drawingml/2006/main">
                  <a:graphicData uri="http://schemas.microsoft.com/office/word/2010/wordprocessingShape">
                    <wps:wsp>
                      <wps:cNvSpPr txBox="1"/>
                      <wps:spPr>
                        <a:xfrm>
                          <a:off x="1762125" y="6153150"/>
                          <a:ext cx="3805555"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结果在财务公开栏及时公开</w:t>
                            </w:r>
                          </w:p>
                        </w:txbxContent>
                      </wps:txbx>
                      <wps:bodyPr upright="1"/>
                    </wps:wsp>
                  </a:graphicData>
                </a:graphic>
              </wp:anchor>
            </w:drawing>
          </mc:Choice>
          <mc:Fallback>
            <w:pict>
              <v:shape id="_x0000_s1026" o:spid="_x0000_s1026" o:spt="202" type="#_x0000_t202" style="position:absolute;left:0pt;margin-left:46.5pt;margin-top:413.25pt;height:24.4pt;width:299.65pt;z-index:251702272;mso-width-relative:page;mso-height-relative:page;" fillcolor="#FFFFFF" filled="t" stroked="t" coordsize="21600,21600" o:gfxdata="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cVJBXZAAAACgEAAA8A&#10;AAAAAAAAAQAgAAAAIgAAAGRycy9kb3ducmV2LnhtbFBLAQIUABQAAAAIAIdO4kD/IOLrFgIAAEYE&#10;AAAOAAAAAAAAAAEAIAAAACgBAABkcnMvZTJvRG9jLnhtbFBLBQYAAAAABgAGAFkBAACwBQAAAAA=&#10;">
                <v:fill on="t" focussize="0,0"/>
                <v:stroke color="#000000" joinstyle="miter"/>
                <v:imagedata o:title=""/>
                <o:lock v:ext="edit" aspectratio="f"/>
                <v:textbox>
                  <w:txbxContent>
                    <w:p>
                      <w:pPr>
                        <w:jc w:val="center"/>
                        <w:rPr>
                          <w:rFonts w:eastAsia="宋体"/>
                          <w:sz w:val="24"/>
                        </w:rPr>
                      </w:pPr>
                      <w:r>
                        <w:rPr>
                          <w:rFonts w:hint="eastAsia"/>
                          <w:sz w:val="24"/>
                        </w:rPr>
                        <w:t>结果在财务公开栏及时公开</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563245</wp:posOffset>
                </wp:positionH>
                <wp:positionV relativeFrom="paragraph">
                  <wp:posOffset>2028825</wp:posOffset>
                </wp:positionV>
                <wp:extent cx="3843020" cy="457200"/>
                <wp:effectExtent l="4445" t="4445" r="19685" b="14605"/>
                <wp:wrapNone/>
                <wp:docPr id="171" name="文本框 237"/>
                <wp:cNvGraphicFramePr/>
                <a:graphic xmlns:a="http://schemas.openxmlformats.org/drawingml/2006/main">
                  <a:graphicData uri="http://schemas.microsoft.com/office/word/2010/wordprocessingShape">
                    <wps:wsp>
                      <wps:cNvSpPr txBox="1"/>
                      <wps:spPr>
                        <a:xfrm>
                          <a:off x="0" y="0"/>
                          <a:ext cx="384302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 w:val="24"/>
                              </w:rPr>
                              <w:t>报乡镇审核并在村务公开栏公示7天</w:t>
                            </w:r>
                          </w:p>
                        </w:txbxContent>
                      </wps:txbx>
                      <wps:bodyPr anchor="ctr" anchorCtr="0" upright="1"/>
                    </wps:wsp>
                  </a:graphicData>
                </a:graphic>
              </wp:anchor>
            </w:drawing>
          </mc:Choice>
          <mc:Fallback>
            <w:pict>
              <v:shape id="文本框 237" o:spid="_x0000_s1026" o:spt="202" type="#_x0000_t202" style="position:absolute;left:0pt;margin-left:44.35pt;margin-top:159.75pt;height:36pt;width:302.6pt;z-index:251805696;v-text-anchor:middle;mso-width-relative:page;mso-height-relative:page;" fillcolor="#FFFFFF" filled="t" stroked="t" coordsize="21600,21600" o:gfxdata="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25rLH1wAAAAoB&#10;AAAPAAAAAAAAAAEAIAAAACIAAABkcnMvZG93bnJldi54bWxQSwECFAAUAAAACACHTuJAAWvfThwC&#10;AABVBAAADgAAAAAAAAABACAAAAAmAQAAZHJzL2Uyb0RvYy54bWxQSwUGAAAAAAYABgBZAQAAtAUA&#10;AAAA&#10;">
                <v:fill on="t" focussize="0,0"/>
                <v:stroke color="#000000" joinstyle="miter"/>
                <v:imagedata o:title=""/>
                <o:lock v:ext="edit" aspectratio="f"/>
                <v:textbox>
                  <w:txbxContent>
                    <w:p>
                      <w:pPr>
                        <w:jc w:val="center"/>
                      </w:pPr>
                      <w:r>
                        <w:rPr>
                          <w:rFonts w:hint="eastAsia"/>
                          <w:sz w:val="24"/>
                        </w:rPr>
                        <w:t>报乡镇审核并在村务公开栏公示7天</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2668905</wp:posOffset>
                </wp:positionH>
                <wp:positionV relativeFrom="paragraph">
                  <wp:posOffset>231140</wp:posOffset>
                </wp:positionV>
                <wp:extent cx="1655445" cy="699135"/>
                <wp:effectExtent l="4445" t="4445" r="16510" b="20320"/>
                <wp:wrapNone/>
                <wp:docPr id="664" name="文本框 249"/>
                <wp:cNvGraphicFramePr/>
                <a:graphic xmlns:a="http://schemas.openxmlformats.org/drawingml/2006/main">
                  <a:graphicData uri="http://schemas.microsoft.com/office/word/2010/wordprocessingShape">
                    <wps:wsp>
                      <wps:cNvSpPr txBox="1"/>
                      <wps:spPr>
                        <a:xfrm>
                          <a:off x="3811905" y="2136140"/>
                          <a:ext cx="1655445"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承包、租赁、出让用途说明 ，价值评估、可行性报告等材料</w:t>
                            </w:r>
                          </w:p>
                        </w:txbxContent>
                      </wps:txbx>
                      <wps:bodyPr upright="1"/>
                    </wps:wsp>
                  </a:graphicData>
                </a:graphic>
              </wp:anchor>
            </w:drawing>
          </mc:Choice>
          <mc:Fallback>
            <w:pict>
              <v:shape id="文本框 249" o:spid="_x0000_s1026" o:spt="202" type="#_x0000_t202" style="position:absolute;left:0pt;margin-left:210.15pt;margin-top:18.2pt;height:55.05pt;width:130.35pt;z-index:251708416;mso-width-relative:page;mso-height-relative:page;" fillcolor="#FFFFFF" filled="t" stroked="t" coordsize="21600,21600" o:gfxdata="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WKqONkAAAAKAQAA&#10;DwAAAAAAAAABACAAAAAiAAAAZHJzL2Rvd25yZXYueG1sUEsBAhQAFAAAAAgAh07iQICzs+oYAgAA&#10;RgQAAA4AAAAAAAAAAQAgAAAAKAEAAGRycy9lMm9Eb2MueG1sUEsFBgAAAAAGAAYAWQEAALIFAAAA&#10;AA==&#10;">
                <v:fill on="t" focussize="0,0"/>
                <v:stroke color="#000000" joinstyle="miter"/>
                <v:imagedata o:title=""/>
                <o:lock v:ext="edit" aspectratio="f"/>
                <v:textbox>
                  <w:txbxContent>
                    <w:p>
                      <w:pPr>
                        <w:jc w:val="center"/>
                        <w:rPr>
                          <w:rFonts w:eastAsia="宋体"/>
                          <w:sz w:val="24"/>
                        </w:rPr>
                      </w:pPr>
                      <w:r>
                        <w:rPr>
                          <w:rFonts w:hint="eastAsia"/>
                          <w:sz w:val="24"/>
                        </w:rPr>
                        <w:t>承包、租赁、出让用途说明 ，价值评估、可行性报告等材料</w:t>
                      </w:r>
                    </w:p>
                  </w:txbxContent>
                </v:textbox>
              </v:shape>
            </w:pict>
          </mc:Fallback>
        </mc:AlternateContent>
      </w:r>
      <w:r>
        <mc:AlternateContent>
          <mc:Choice Requires="wpg">
            <w:drawing>
              <wp:anchor distT="0" distB="0" distL="114300" distR="114300" simplePos="0" relativeHeight="251705344" behindDoc="0" locked="0" layoutInCell="1" allowOverlap="1">
                <wp:simplePos x="0" y="0"/>
                <wp:positionH relativeFrom="column">
                  <wp:posOffset>1416685</wp:posOffset>
                </wp:positionH>
                <wp:positionV relativeFrom="paragraph">
                  <wp:posOffset>1556385</wp:posOffset>
                </wp:positionV>
                <wp:extent cx="76835" cy="431800"/>
                <wp:effectExtent l="7620" t="0" r="10795" b="6350"/>
                <wp:wrapNone/>
                <wp:docPr id="240" name="组合 240"/>
                <wp:cNvGraphicFramePr/>
                <a:graphic xmlns:a="http://schemas.openxmlformats.org/drawingml/2006/main">
                  <a:graphicData uri="http://schemas.microsoft.com/office/word/2010/wordprocessingGroup">
                    <wpg:wgp>
                      <wpg:cNvGrpSpPr/>
                      <wpg:grpSpPr>
                        <a:xfrm>
                          <a:off x="0" y="0"/>
                          <a:ext cx="76835" cy="431800"/>
                          <a:chOff x="4550" y="5499"/>
                          <a:chExt cx="121" cy="680"/>
                        </a:xfrm>
                      </wpg:grpSpPr>
                      <wps:wsp>
                        <wps:cNvPr id="238" name="等腰三角形 238"/>
                        <wps:cNvSpPr/>
                        <wps:spPr>
                          <a:xfrm rot="10800000">
                            <a:off x="4550" y="6043"/>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660" name="直接连接符 239"/>
                        <wps:cNvCnPr/>
                        <wps:spPr>
                          <a:xfrm flipV="1">
                            <a:off x="4611" y="5499"/>
                            <a:ext cx="1" cy="68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11.55pt;margin-top:122.55pt;height:34pt;width:6.05pt;z-index:251705344;mso-width-relative:page;mso-height-relative:page;" coordorigin="4550,5499" coordsize="121,680" o:gfxdata="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Pg2x03ZAAAACwEA&#10;AA8AAAAAAAAAAQAgAAAAIgAAAGRycy9kb3ducmV2LnhtbFBLAQIUABQAAAAIAIdO4kAlxbDc/QIA&#10;AKMHAAAOAAAAAAAAAAEAIAAAACgBAABkcnMvZTJvRG9jLnhtbFBLBQYAAAAABgAGAFkBAACXBgAA&#10;AAA=&#10;">
                <o:lock v:ext="edit" aspectratio="f"/>
                <v:shape id="_x0000_s1026" o:spid="_x0000_s1026" o:spt="5" type="#_x0000_t5" style="position:absolute;left:4550;top:6043;height:114;width:121;rotation:11796480f;" fillcolor="#000000" filled="t" stroked="t" coordsize="21600,21600" o:gfxdata="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tzHr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line id="直接连接符 239" o:spid="_x0000_s1026" o:spt="20" style="position:absolute;left:4611;top:5499;flip:y;height:680;width:1;" filled="f" stroked="t" coordsize="21600,21600" o:gfxdata="UEsDBAoAAAAAAIdO4kAAAAAAAAAAAAAAAAAEAAAAZHJzL1BLAwQUAAAACACHTuJAzbZFs7oAAADc&#10;AAAADwAAAGRycy9kb3ducmV2LnhtbEVPTYvCMBC9L/gfwgje1kSFsnaNIqIiCMJq3fNsM9sWm0lp&#10;YtV/bw6Cx8f7ni3uthYdtb5yrGE0VCCIc2cqLjRkp83nFwgfkA3WjknDgzws5r2PGabG3fiHumMo&#10;RAxhn6KGMoQmldLnJVn0Q9cQR+7ftRZDhG0hTYu3GG5rOVYqkRYrjg0lNrQqKb8cr1bD8ne/nh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tkW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mc:AlternateContent>
          <mc:Choice Requires="wpg">
            <w:drawing>
              <wp:anchor distT="0" distB="0" distL="114300" distR="114300" simplePos="0" relativeHeight="251704320" behindDoc="0" locked="0" layoutInCell="1" allowOverlap="1">
                <wp:simplePos x="0" y="0"/>
                <wp:positionH relativeFrom="column">
                  <wp:posOffset>1407795</wp:posOffset>
                </wp:positionH>
                <wp:positionV relativeFrom="paragraph">
                  <wp:posOffset>633095</wp:posOffset>
                </wp:positionV>
                <wp:extent cx="76835" cy="431800"/>
                <wp:effectExtent l="7620" t="0" r="10795" b="6350"/>
                <wp:wrapNone/>
                <wp:docPr id="244" name="组合 244"/>
                <wp:cNvGraphicFramePr/>
                <a:graphic xmlns:a="http://schemas.openxmlformats.org/drawingml/2006/main">
                  <a:graphicData uri="http://schemas.microsoft.com/office/word/2010/wordprocessingGroup">
                    <wpg:wgp>
                      <wpg:cNvGrpSpPr/>
                      <wpg:grpSpPr>
                        <a:xfrm>
                          <a:off x="0" y="0"/>
                          <a:ext cx="76835" cy="431800"/>
                          <a:chOff x="4550" y="5529"/>
                          <a:chExt cx="121" cy="680"/>
                        </a:xfrm>
                      </wpg:grpSpPr>
                      <wps:wsp>
                        <wps:cNvPr id="242" name="等腰三角形 242"/>
                        <wps:cNvSpPr/>
                        <wps:spPr>
                          <a:xfrm rot="10800000">
                            <a:off x="4550" y="608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43" name="直接连接符 243"/>
                        <wps:cNvCnPr/>
                        <wps:spPr>
                          <a:xfrm flipV="1">
                            <a:off x="4611" y="5529"/>
                            <a:ext cx="1" cy="68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10.85pt;margin-top:49.85pt;height:34pt;width:6.05pt;z-index:251704320;mso-width-relative:page;mso-height-relative:page;" coordorigin="4550,5529" coordsize="121,680" o:gfxdata="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qZUExtoAAAAK&#10;AQAADwAAAAAAAAABACAAAAAiAAAAZHJzL2Rvd25yZXYueG1sUEsBAhQAFAAAAAgAh07iQIZw/7X+&#10;AgAAowcAAA4AAAAAAAAAAQAgAAAAKQEAAGRycy9lMm9Eb2MueG1sUEsFBgAAAAAGAAYAWQEAAJkG&#10;AAAAAA==&#10;">
                <o:lock v:ext="edit" aspectratio="f"/>
                <v:shape id="_x0000_s1026" o:spid="_x0000_s1026" o:spt="5" type="#_x0000_t5" style="position:absolute;left:4550;top:6088;height:114;width:121;rotation:11796480f;" fillcolor="#000000" filled="t" stroked="t" coordsize="21600,21600" o:gfxdata="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TeJ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4611;top:5529;flip:y;height:680;width:1;" filled="f" stroked="t" coordsize="21600,21600" o:gfxdata="UEsDBAoAAAAAAIdO4kAAAAAAAAAAAAAAAAAEAAAAZHJzL1BLAwQUAAAACACHTuJAbV4rvb0AAADc&#10;AAAADwAAAGRycy9kb3ducmV2LnhtbEWPQWvCQBSE7wX/w/IEb7prL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u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mc:AlternateContent>
          <mc:Choice Requires="wpg">
            <w:drawing>
              <wp:anchor distT="0" distB="0" distL="114300" distR="114300" simplePos="0" relativeHeight="251703296" behindDoc="0" locked="0" layoutInCell="1" allowOverlap="1">
                <wp:simplePos x="0" y="0"/>
                <wp:positionH relativeFrom="column">
                  <wp:posOffset>2212975</wp:posOffset>
                </wp:positionH>
                <wp:positionV relativeFrom="paragraph">
                  <wp:posOffset>445135</wp:posOffset>
                </wp:positionV>
                <wp:extent cx="467995" cy="76835"/>
                <wp:effectExtent l="0" t="8255" r="8255" b="10160"/>
                <wp:wrapNone/>
                <wp:docPr id="247" name="组合 247"/>
                <wp:cNvGraphicFramePr/>
                <a:graphic xmlns:a="http://schemas.openxmlformats.org/drawingml/2006/main">
                  <a:graphicData uri="http://schemas.microsoft.com/office/word/2010/wordprocessingGroup">
                    <wpg:wgp>
                      <wpg:cNvGrpSpPr/>
                      <wpg:grpSpPr>
                        <a:xfrm>
                          <a:off x="0" y="0"/>
                          <a:ext cx="467995" cy="76835"/>
                          <a:chOff x="6355" y="22041"/>
                          <a:chExt cx="737" cy="121"/>
                        </a:xfrm>
                      </wpg:grpSpPr>
                      <wps:wsp>
                        <wps:cNvPr id="245" name="等腰三角形 245"/>
                        <wps:cNvSpPr/>
                        <wps:spPr>
                          <a:xfrm rot="-5400000">
                            <a:off x="6370" y="22044"/>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46" name="直接连接符 246"/>
                        <wps:cNvCnPr/>
                        <wps:spPr>
                          <a:xfrm rot="5400000" flipV="1">
                            <a:off x="6723" y="21734"/>
                            <a:ext cx="1" cy="737"/>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74.25pt;margin-top:35.05pt;height:6.05pt;width:36.85pt;z-index:251703296;mso-width-relative:page;mso-height-relative:page;" coordorigin="6355,22041" coordsize="737,121" o:gfxdata="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nbEjf2gAAAAkBAAAPAAAAAAAAAAEAIAAAACIAAABkcnMvZG93bnJldi54bWxQSwECFAAU&#10;AAAACACHTuJANbVH1wwDAAC0BwAADgAAAAAAAAABACAAAAApAQAAZHJzL2Uyb0RvYy54bWxQSwUG&#10;AAAAAAYABgBZAQAApwYAAAAA&#10;">
                <o:lock v:ext="edit" aspectratio="f"/>
                <v:shape id="_x0000_s1026" o:spid="_x0000_s1026" o:spt="5" type="#_x0000_t5" style="position:absolute;left:6370;top:22044;height:114;width:121;rotation:-5898240f;" fillcolor="#000000" filled="t" stroked="t" coordsize="21600,21600" o:gfxdata="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MQj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_x0000_s1026" o:spid="_x0000_s1026" o:spt="20" style="position:absolute;left:6723;top:21734;flip:y;height:737;width:1;rotation:-5898240f;" filled="f" stroked="t" coordsize="21600,21600" o:gfxdata="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Tl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572135</wp:posOffset>
                </wp:positionH>
                <wp:positionV relativeFrom="paragraph">
                  <wp:posOffset>1064260</wp:posOffset>
                </wp:positionV>
                <wp:extent cx="3761740" cy="493395"/>
                <wp:effectExtent l="5080" t="5080" r="5080" b="15875"/>
                <wp:wrapNone/>
                <wp:docPr id="241" name="文本框 241"/>
                <wp:cNvGraphicFramePr/>
                <a:graphic xmlns:a="http://schemas.openxmlformats.org/drawingml/2006/main">
                  <a:graphicData uri="http://schemas.microsoft.com/office/word/2010/wordprocessingShape">
                    <wps:wsp>
                      <wps:cNvSpPr txBox="1"/>
                      <wps:spPr>
                        <a:xfrm>
                          <a:off x="1715135" y="2969260"/>
                          <a:ext cx="3761740" cy="493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村集体经济组织研究初步意见，按“四议两公开”</w:t>
                            </w:r>
                          </w:p>
                          <w:p>
                            <w:pPr>
                              <w:jc w:val="center"/>
                              <w:rPr>
                                <w:rFonts w:eastAsia="宋体"/>
                                <w:sz w:val="24"/>
                              </w:rPr>
                            </w:pPr>
                            <w:r>
                              <w:rPr>
                                <w:rFonts w:hint="eastAsia"/>
                                <w:sz w:val="24"/>
                              </w:rPr>
                              <w:t>决策程序</w:t>
                            </w:r>
                          </w:p>
                        </w:txbxContent>
                      </wps:txbx>
                      <wps:bodyPr upright="1"/>
                    </wps:wsp>
                  </a:graphicData>
                </a:graphic>
              </wp:anchor>
            </w:drawing>
          </mc:Choice>
          <mc:Fallback>
            <w:pict>
              <v:shape id="_x0000_s1026" o:spid="_x0000_s1026" o:spt="202" type="#_x0000_t202" style="position:absolute;left:0pt;margin-left:45.05pt;margin-top:83.8pt;height:38.85pt;width:296.2pt;z-index:251700224;mso-width-relative:page;mso-height-relative:page;" fillcolor="#FFFFFF" filled="t" stroked="t" coordsize="21600,21600" o:gfxdata="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6jzn2gAAAAoBAAAP&#10;AAAAAAAAAAEAIAAAACIAAABkcnMvZG93bnJldi54bWxQSwECFAAUAAAACACHTuJAuY6wNBYCAABG&#10;BAAADgAAAAAAAAABACAAAAApAQAAZHJzL2Uyb0RvYy54bWxQSwUGAAAAAAYABgBZAQAAsQUAAAAA&#10;">
                <v:fill on="t" focussize="0,0"/>
                <v:stroke color="#000000" joinstyle="miter"/>
                <v:imagedata o:title=""/>
                <o:lock v:ext="edit" aspectratio="f"/>
                <v:textbox>
                  <w:txbxContent>
                    <w:p>
                      <w:pPr>
                        <w:jc w:val="center"/>
                        <w:rPr>
                          <w:sz w:val="24"/>
                        </w:rPr>
                      </w:pPr>
                      <w:r>
                        <w:rPr>
                          <w:rFonts w:hint="eastAsia"/>
                          <w:sz w:val="24"/>
                        </w:rPr>
                        <w:t>村集体经济组织研究初步意见，按“四议两公开”</w:t>
                      </w:r>
                    </w:p>
                    <w:p>
                      <w:pPr>
                        <w:jc w:val="center"/>
                        <w:rPr>
                          <w:rFonts w:eastAsia="宋体"/>
                          <w:sz w:val="24"/>
                        </w:rPr>
                      </w:pPr>
                      <w:r>
                        <w:rPr>
                          <w:rFonts w:hint="eastAsia"/>
                          <w:sz w:val="24"/>
                        </w:rPr>
                        <w:t>决策程序</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603250</wp:posOffset>
                </wp:positionH>
                <wp:positionV relativeFrom="paragraph">
                  <wp:posOffset>321310</wp:posOffset>
                </wp:positionV>
                <wp:extent cx="1598930" cy="314325"/>
                <wp:effectExtent l="4445" t="4445" r="15875" b="5080"/>
                <wp:wrapNone/>
                <wp:docPr id="248" name="文本框 248"/>
                <wp:cNvGraphicFramePr/>
                <a:graphic xmlns:a="http://schemas.openxmlformats.org/drawingml/2006/main">
                  <a:graphicData uri="http://schemas.microsoft.com/office/word/2010/wordprocessingShape">
                    <wps:wsp>
                      <wps:cNvSpPr txBox="1"/>
                      <wps:spPr>
                        <a:xfrm>
                          <a:off x="1746250" y="2226310"/>
                          <a:ext cx="159893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24"/>
                              </w:rPr>
                            </w:pPr>
                            <w:r>
                              <w:rPr>
                                <w:rFonts w:hint="eastAsia"/>
                                <w:sz w:val="24"/>
                              </w:rPr>
                              <w:t>发包方提出具体方案</w:t>
                            </w:r>
                          </w:p>
                        </w:txbxContent>
                      </wps:txbx>
                      <wps:bodyPr upright="1"/>
                    </wps:wsp>
                  </a:graphicData>
                </a:graphic>
              </wp:anchor>
            </w:drawing>
          </mc:Choice>
          <mc:Fallback>
            <w:pict>
              <v:shape id="_x0000_s1026" o:spid="_x0000_s1026" o:spt="202" type="#_x0000_t202" style="position:absolute;left:0pt;margin-left:47.5pt;margin-top:25.3pt;height:24.75pt;width:125.9pt;z-index:251699200;mso-width-relative:page;mso-height-relative:page;" fillcolor="#FFFFFF" filled="t" stroked="t" coordsize="21600,21600" o:gfxdata="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4Q6d2AAAAAkBAAAPAAAA&#10;AAAAAAEAIAAAACIAAABkcnMvZG93bnJldi54bWxQSwECFAAUAAAACACHTuJAYiCkKRUCAABGBAAA&#10;DgAAAAAAAAABACAAAAAnAQAAZHJzL2Uyb0RvYy54bWxQSwUGAAAAAAYABgBZAQAArgUAAAAA&#10;">
                <v:fill on="t" focussize="0,0"/>
                <v:stroke color="#000000" joinstyle="miter"/>
                <v:imagedata o:title=""/>
                <o:lock v:ext="edit" aspectratio="f"/>
                <v:textbox>
                  <w:txbxContent>
                    <w:p>
                      <w:pPr>
                        <w:jc w:val="center"/>
                        <w:rPr>
                          <w:rFonts w:eastAsia="宋体"/>
                          <w:sz w:val="24"/>
                        </w:rPr>
                      </w:pPr>
                      <w:r>
                        <w:rPr>
                          <w:rFonts w:hint="eastAsia"/>
                          <w:sz w:val="24"/>
                        </w:rPr>
                        <w:t>发包方提出具体方案</w:t>
                      </w:r>
                    </w:p>
                  </w:txbxContent>
                </v:textbox>
              </v:shape>
            </w:pict>
          </mc:Fallback>
        </mc:AlternateContent>
      </w:r>
      <w:r>
        <w:rPr>
          <w:rFonts w:ascii="方正小标宋简体" w:hAnsi="方正小标宋简体" w:eastAsia="方正小标宋简体" w:cs="方正小标宋简体"/>
          <w:sz w:val="44"/>
          <w:szCs w:val="52"/>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15村级</w:t>
      </w:r>
      <w:r>
        <w:rPr>
          <w:rFonts w:hint="eastAsia" w:ascii="黑体" w:hAnsi="黑体" w:eastAsia="黑体" w:cs="黑体"/>
          <w:sz w:val="44"/>
          <w:szCs w:val="52"/>
        </w:rPr>
        <w:t>集体</w:t>
      </w:r>
      <w:r>
        <w:rPr>
          <w:rFonts w:ascii="黑体" w:hAnsi="黑体" w:eastAsia="黑体" w:cs="黑体"/>
          <w:sz w:val="44"/>
          <w:szCs w:val="52"/>
        </w:rPr>
        <w:t>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集体土地征收及</w:t>
      </w:r>
      <w:r>
        <w:rPr>
          <w:rFonts w:hint="eastAsia" w:ascii="楷体_GB2312" w:hAnsi="楷体_GB2312" w:eastAsia="楷体_GB2312" w:cs="楷体_GB2312"/>
          <w:sz w:val="32"/>
          <w:szCs w:val="40"/>
        </w:rPr>
        <w:t>补偿费用的</w:t>
      </w:r>
      <w:r>
        <w:rPr>
          <w:rFonts w:ascii="楷体_GB2312" w:hAnsi="楷体_GB2312" w:eastAsia="楷体_GB2312" w:cs="楷体_GB2312"/>
          <w:sz w:val="32"/>
          <w:szCs w:val="40"/>
        </w:rPr>
        <w:t>发放</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17984" behindDoc="0" locked="0" layoutInCell="1" allowOverlap="1">
                <wp:simplePos x="0" y="0"/>
                <wp:positionH relativeFrom="column">
                  <wp:posOffset>1329690</wp:posOffset>
                </wp:positionH>
                <wp:positionV relativeFrom="paragraph">
                  <wp:posOffset>5706745</wp:posOffset>
                </wp:positionV>
                <wp:extent cx="3397885" cy="1910715"/>
                <wp:effectExtent l="5080" t="4445" r="6985" b="8890"/>
                <wp:wrapNone/>
                <wp:docPr id="191" name="文本框 191"/>
                <wp:cNvGraphicFramePr/>
                <a:graphic xmlns:a="http://schemas.openxmlformats.org/drawingml/2006/main">
                  <a:graphicData uri="http://schemas.microsoft.com/office/word/2010/wordprocessingShape">
                    <wps:wsp>
                      <wps:cNvSpPr txBox="1"/>
                      <wps:spPr>
                        <a:xfrm>
                          <a:off x="0" y="0"/>
                          <a:ext cx="3397885" cy="19107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 xml:space="preserve">1.未按规定经过村集体经济组织决议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2.分配方案不够公开、透明 </w:t>
                            </w:r>
                          </w:p>
                          <w:p>
                            <w:pPr>
                              <w:numPr>
                                <w:ilvl w:val="0"/>
                                <w:numId w:val="0"/>
                              </w:num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3.兑现不及时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1.通过村集体经济组织决议 </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2.按规定进行公示，向群众公开监督方式，加强各方面监督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04.7pt;margin-top:449.35pt;height:150.45pt;width:267.55pt;z-index:251817984;mso-width-relative:page;mso-height-relative:page;" fillcolor="#FFFFFF" filled="t" stroked="t" coordsize="21600,21600" o:gfxdata="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BTGJ3AAAAAwBAAAPAAAAAAAAAAEAIAAAACIAAABkcnMvZG93bnJldi54bWxQSwECFAAUAAAACACH&#10;TuJAcPwDViACAABvBAAADgAAAAAAAAABACAAAAArAQAAZHJzL2Uyb0RvYy54bWxQSwUGAAAAAAYA&#10;BgBZAQAAvQ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 xml:space="preserve">1.未按规定经过村集体经济组织决议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2.分配方案不够公开、透明 </w:t>
                      </w:r>
                    </w:p>
                    <w:p>
                      <w:pPr>
                        <w:numPr>
                          <w:ilvl w:val="0"/>
                          <w:numId w:val="0"/>
                        </w:num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3.兑现不及时 </w:t>
                      </w:r>
                    </w:p>
                    <w:p>
                      <w:pPr>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1.通过村集体经济组织决议 </w:t>
                      </w:r>
                    </w:p>
                    <w:p>
                      <w:pPr>
                        <w:ind w:left="1397" w:leftChars="570" w:hanging="200" w:hangingChars="1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2.按规定进行公示，向群众公开监督方式，加强各方面监督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1748790</wp:posOffset>
                </wp:positionH>
                <wp:positionV relativeFrom="paragraph">
                  <wp:posOffset>641985</wp:posOffset>
                </wp:positionV>
                <wp:extent cx="1612265" cy="364490"/>
                <wp:effectExtent l="4445" t="4445" r="21590" b="12065"/>
                <wp:wrapNone/>
                <wp:docPr id="221" name="文本框 632"/>
                <wp:cNvGraphicFramePr/>
                <a:graphic xmlns:a="http://schemas.openxmlformats.org/drawingml/2006/main">
                  <a:graphicData uri="http://schemas.microsoft.com/office/word/2010/wordprocessingShape">
                    <wps:wsp>
                      <wps:cNvSpPr txBox="1"/>
                      <wps:spPr>
                        <a:xfrm>
                          <a:off x="0" y="0"/>
                          <a:ext cx="1612265" cy="364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村集体经济组织决议</w:t>
                            </w:r>
                          </w:p>
                        </w:txbxContent>
                      </wps:txbx>
                      <wps:bodyPr anchor="ctr" anchorCtr="0" upright="1"/>
                    </wps:wsp>
                  </a:graphicData>
                </a:graphic>
              </wp:anchor>
            </w:drawing>
          </mc:Choice>
          <mc:Fallback>
            <w:pict>
              <v:shape id="文本框 632" o:spid="_x0000_s1026" o:spt="202" type="#_x0000_t202" style="position:absolute;left:0pt;margin-left:137.7pt;margin-top:50.55pt;height:28.7pt;width:126.95pt;z-index:251785216;v-text-anchor:middle;mso-width-relative:page;mso-height-relative:page;" fillcolor="#FFFFFF" filled="t" stroked="t" coordsize="21600,21600" o:gfxdata="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ezCj1wAA&#10;AAsBAAAPAAAAAAAAAAEAIAAAACIAAABkcnMvZG93bnJldi54bWxQSwECFAAUAAAACACHTuJA6XYI&#10;1B8CAABVBAAADgAAAAAAAAABACAAAAAmAQAAZHJzL2Uyb0RvYy54bWxQSwUGAAAAAAYABgBZAQAA&#10;twUAAAAA&#10;">
                <v:fill on="t" focussize="0,0"/>
                <v:stroke color="#000000" joinstyle="miter"/>
                <v:imagedata o:title=""/>
                <o:lock v:ext="edit" aspectratio="f"/>
                <v:textbox>
                  <w:txbxContent>
                    <w:p>
                      <w:pPr>
                        <w:jc w:val="center"/>
                        <w:rPr>
                          <w:sz w:val="24"/>
                        </w:rPr>
                      </w:pPr>
                      <w:r>
                        <w:rPr>
                          <w:rFonts w:hint="eastAsia"/>
                          <w:sz w:val="24"/>
                        </w:rPr>
                        <w:t>村集体经济组织决议</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2483485</wp:posOffset>
                </wp:positionH>
                <wp:positionV relativeFrom="paragraph">
                  <wp:posOffset>1002030</wp:posOffset>
                </wp:positionV>
                <wp:extent cx="10795" cy="485140"/>
                <wp:effectExtent l="29210" t="0" r="36195" b="10160"/>
                <wp:wrapNone/>
                <wp:docPr id="281" name="直接箭头连接符 637"/>
                <wp:cNvGraphicFramePr/>
                <a:graphic xmlns:a="http://schemas.openxmlformats.org/drawingml/2006/main">
                  <a:graphicData uri="http://schemas.microsoft.com/office/word/2010/wordprocessingShape">
                    <wps:wsp>
                      <wps:cNvCnPr/>
                      <wps:spPr>
                        <a:xfrm>
                          <a:off x="0" y="0"/>
                          <a:ext cx="10795" cy="4851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195.55pt;margin-top:78.9pt;height:38.2pt;width:0.85pt;z-index:251780096;mso-width-relative:page;mso-height-relative:page;" filled="f" stroked="t" coordsize="21600,21600" o:gfxdata="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ctQ92AAAAAsBAAAP&#10;AAAAAAAAAAEAIAAAACIAAABkcnMvZG93bnJldi54bWxQSwECFAAUAAAACACHTuJAB0YKMhgCAAD6&#10;AwAADgAAAAAAAAABACAAAAAnAQAAZHJzL2Uyb0RvYy54bWxQSwUGAAAAAAYABgBZAQAAs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-13970</wp:posOffset>
                </wp:positionH>
                <wp:positionV relativeFrom="paragraph">
                  <wp:posOffset>1506220</wp:posOffset>
                </wp:positionV>
                <wp:extent cx="1237615" cy="859790"/>
                <wp:effectExtent l="4445" t="5080" r="15240" b="11430"/>
                <wp:wrapNone/>
                <wp:docPr id="86" name="文本框 639"/>
                <wp:cNvGraphicFramePr/>
                <a:graphic xmlns:a="http://schemas.openxmlformats.org/drawingml/2006/main">
                  <a:graphicData uri="http://schemas.microsoft.com/office/word/2010/wordprocessingShape">
                    <wps:wsp>
                      <wps:cNvSpPr txBox="1"/>
                      <wps:spPr>
                        <a:xfrm>
                          <a:off x="0" y="0"/>
                          <a:ext cx="1237615" cy="859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jc w:val="center"/>
                              <w:rPr>
                                <w:sz w:val="24"/>
                              </w:rPr>
                            </w:pPr>
                            <w:r>
                              <w:rPr>
                                <w:rFonts w:hint="eastAsia"/>
                                <w:sz w:val="24"/>
                              </w:rPr>
                              <w:t>清点青苗、</w:t>
                            </w:r>
                          </w:p>
                          <w:p>
                            <w:pPr>
                              <w:jc w:val="center"/>
                              <w:rPr>
                                <w:sz w:val="24"/>
                              </w:rPr>
                            </w:pPr>
                            <w:r>
                              <w:rPr>
                                <w:rFonts w:hint="eastAsia"/>
                                <w:sz w:val="24"/>
                              </w:rPr>
                              <w:t>地上附着物</w:t>
                            </w:r>
                          </w:p>
                        </w:txbxContent>
                      </wps:txbx>
                      <wps:bodyPr upright="1"/>
                    </wps:wsp>
                  </a:graphicData>
                </a:graphic>
              </wp:anchor>
            </w:drawing>
          </mc:Choice>
          <mc:Fallback>
            <w:pict>
              <v:shape id="文本框 639" o:spid="_x0000_s1026" o:spt="202" type="#_x0000_t202" style="position:absolute;left:0pt;margin-left:-1.1pt;margin-top:118.6pt;height:67.7pt;width:97.45pt;z-index:251798528;mso-width-relative:page;mso-height-relative:page;" fillcolor="#FFFFFF" filled="t" stroked="t" coordsize="21600,21600" o:gfxdata="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KnYYdgAAAAKAQAADwAAAAAAAAAB&#10;ACAAAAAiAAAAZHJzL2Rvd25yZXYueG1sUEsBAhQAFAAAAAgAh07iQDhakXIQAgAAOQQAAA4AAAAA&#10;AAAAAQAgAAAAJwEAAGRycy9lMm9Eb2MueG1sUEsFBgAAAAAGAAYAWQEAAKkFAAAAAA==&#10;">
                <v:fill on="t" focussize="0,0"/>
                <v:stroke color="#000000" joinstyle="miter"/>
                <v:imagedata o:title=""/>
                <o:lock v:ext="edit" aspectratio="f"/>
                <v:textbox>
                  <w:txbxContent>
                    <w:p>
                      <w:pPr>
                        <w:jc w:val="center"/>
                        <w:rPr>
                          <w:sz w:val="24"/>
                        </w:rPr>
                      </w:pPr>
                    </w:p>
                    <w:p>
                      <w:pPr>
                        <w:jc w:val="center"/>
                        <w:rPr>
                          <w:sz w:val="24"/>
                        </w:rPr>
                      </w:pPr>
                      <w:r>
                        <w:rPr>
                          <w:rFonts w:hint="eastAsia"/>
                          <w:sz w:val="24"/>
                        </w:rPr>
                        <w:t>清点青苗、</w:t>
                      </w:r>
                    </w:p>
                    <w:p>
                      <w:pPr>
                        <w:jc w:val="center"/>
                        <w:rPr>
                          <w:sz w:val="24"/>
                        </w:rPr>
                      </w:pPr>
                      <w:r>
                        <w:rPr>
                          <w:rFonts w:hint="eastAsia"/>
                          <w:sz w:val="24"/>
                        </w:rPr>
                        <w:t>地上附着物</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611505</wp:posOffset>
                </wp:positionH>
                <wp:positionV relativeFrom="paragraph">
                  <wp:posOffset>2398395</wp:posOffset>
                </wp:positionV>
                <wp:extent cx="0" cy="675640"/>
                <wp:effectExtent l="38100" t="0" r="38100" b="10160"/>
                <wp:wrapNone/>
                <wp:docPr id="180" name="直接箭头连接符 637"/>
                <wp:cNvGraphicFramePr/>
                <a:graphic xmlns:a="http://schemas.openxmlformats.org/drawingml/2006/main">
                  <a:graphicData uri="http://schemas.microsoft.com/office/word/2010/wordprocessingShape">
                    <wps:wsp>
                      <wps:cNvCnPr/>
                      <wps:spPr>
                        <a:xfrm>
                          <a:off x="0" y="0"/>
                          <a:ext cx="0" cy="675671"/>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48.15pt;margin-top:188.85pt;height:53.2pt;width:0pt;z-index:251697152;mso-width-relative:page;mso-height-relative:page;" filled="f" stroked="t" coordsize="21600,21600" o:gfxdata="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OurStYAAAAJAQAADwAAAAAAAAABACAA&#10;AAAiAAAAZHJzL2Rvd25yZXYueG1sUEsBAhQAFAAAAAgAh07iQFHwec4PAgAA9gMAAA4AAAAAAAAA&#10;AQAgAAAAJQEAAGRycy9lMm9Eb2MueG1sUEsFBgAAAAAGAAYAWQEAAKY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-66040</wp:posOffset>
                </wp:positionH>
                <wp:positionV relativeFrom="paragraph">
                  <wp:posOffset>3103880</wp:posOffset>
                </wp:positionV>
                <wp:extent cx="1354455" cy="499745"/>
                <wp:effectExtent l="4445" t="4445" r="12700" b="10160"/>
                <wp:wrapNone/>
                <wp:docPr id="208" name="文本框 639"/>
                <wp:cNvGraphicFramePr/>
                <a:graphic xmlns:a="http://schemas.openxmlformats.org/drawingml/2006/main">
                  <a:graphicData uri="http://schemas.microsoft.com/office/word/2010/wordprocessingShape">
                    <wps:wsp>
                      <wps:cNvSpPr txBox="1"/>
                      <wps:spPr>
                        <a:xfrm>
                          <a:off x="0" y="0"/>
                          <a:ext cx="1354455" cy="499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青苗、地上附着物补偿款到村</w:t>
                            </w:r>
                          </w:p>
                          <w:p>
                            <w:pPr>
                              <w:jc w:val="center"/>
                              <w:rPr>
                                <w:sz w:val="24"/>
                              </w:rPr>
                            </w:pPr>
                          </w:p>
                        </w:txbxContent>
                      </wps:txbx>
                      <wps:bodyPr upright="1"/>
                    </wps:wsp>
                  </a:graphicData>
                </a:graphic>
              </wp:anchor>
            </w:drawing>
          </mc:Choice>
          <mc:Fallback>
            <w:pict>
              <v:shape id="文本框 639" o:spid="_x0000_s1026" o:spt="202" type="#_x0000_t202" style="position:absolute;left:0pt;margin-left:-5.2pt;margin-top:244.4pt;height:39.35pt;width:106.65pt;z-index:251781120;mso-width-relative:page;mso-height-relative:page;" fillcolor="#FFFFFF" filled="t" stroked="t" coordsize="21600,21600" o:gfxdata="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iDenbAAAACwEAAA8AAAAAAAAA&#10;AQAgAAAAIgAAAGRycy9kb3ducmV2LnhtbFBLAQIUABQAAAAIAIdO4kCQKD87DgIAADoEAAAOAAAA&#10;AAAAAAEAIAAAACoBAABkcnMvZTJvRG9jLnhtbFBLBQYAAAAABgAGAFkBAACqBQAAAAA=&#10;">
                <v:fill on="t" focussize="0,0"/>
                <v:stroke color="#000000" joinstyle="miter"/>
                <v:imagedata o:title=""/>
                <o:lock v:ext="edit" aspectratio="f"/>
                <v:textbox>
                  <w:txbxContent>
                    <w:p>
                      <w:pPr>
                        <w:jc w:val="center"/>
                        <w:rPr>
                          <w:sz w:val="24"/>
                        </w:rPr>
                      </w:pPr>
                      <w:r>
                        <w:rPr>
                          <w:rFonts w:hint="eastAsia"/>
                          <w:sz w:val="24"/>
                        </w:rPr>
                        <w:t>青苗、地上附着物补偿款到村</w:t>
                      </w:r>
                    </w:p>
                    <w:p>
                      <w:pPr>
                        <w:jc w:val="center"/>
                        <w:rPr>
                          <w:sz w:val="24"/>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589280</wp:posOffset>
                </wp:positionH>
                <wp:positionV relativeFrom="paragraph">
                  <wp:posOffset>3636645</wp:posOffset>
                </wp:positionV>
                <wp:extent cx="10160" cy="1409700"/>
                <wp:effectExtent l="37465" t="0" r="28575" b="0"/>
                <wp:wrapNone/>
                <wp:docPr id="209" name="直接箭头连接符 633"/>
                <wp:cNvGraphicFramePr/>
                <a:graphic xmlns:a="http://schemas.openxmlformats.org/drawingml/2006/main">
                  <a:graphicData uri="http://schemas.microsoft.com/office/word/2010/wordprocessingShape">
                    <wps:wsp>
                      <wps:cNvCnPr/>
                      <wps:spPr>
                        <a:xfrm flipH="1">
                          <a:off x="0" y="0"/>
                          <a:ext cx="10160" cy="140970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3" o:spid="_x0000_s1026" o:spt="32" type="#_x0000_t32" style="position:absolute;left:0pt;flip:x;margin-left:46.4pt;margin-top:286.35pt;height:111pt;width:0.8pt;z-index:251801600;mso-width-relative:page;mso-height-relative:page;" filled="f" stroked="t" coordsize="21600,21600" o:gfxdata="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xSyfZ&#10;AAAACQEAAA8AAAAAAAAAAQAgAAAAIgAAAGRycy9kb3ducmV2LnhtbFBLAQIUABQAAAAIAIdO4kBH&#10;vM9iHwIAAAUEAAAOAAAAAAAAAAEAIAAAACgBAABkcnMvZTJvRG9jLnhtbFBLBQYAAAAABgAGAFkB&#10;AAC5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3383280</wp:posOffset>
                </wp:positionH>
                <wp:positionV relativeFrom="paragraph">
                  <wp:posOffset>1719580</wp:posOffset>
                </wp:positionV>
                <wp:extent cx="518160" cy="1270"/>
                <wp:effectExtent l="0" t="38100" r="15240" b="36830"/>
                <wp:wrapNone/>
                <wp:docPr id="210" name="直接箭头连接符 637"/>
                <wp:cNvGraphicFramePr/>
                <a:graphic xmlns:a="http://schemas.openxmlformats.org/drawingml/2006/main">
                  <a:graphicData uri="http://schemas.microsoft.com/office/word/2010/wordprocessingShape">
                    <wps:wsp>
                      <wps:cNvCnPr/>
                      <wps:spPr>
                        <a:xfrm flipV="1">
                          <a:off x="0" y="0"/>
                          <a:ext cx="518160" cy="127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y;margin-left:266.4pt;margin-top:135.4pt;height:0.1pt;width:40.8pt;z-index:251795456;mso-width-relative:page;mso-height-relative:page;" filled="f" stroked="t" coordsize="21600,21600" o:gfxdata="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WEVR2gAA&#10;AAsBAAAPAAAAAAAAAAEAIAAAACIAAABkcnMvZG93bnJldi54bWxQSwECFAAUAAAACACHTuJAg0JD&#10;TBwCAAADBAAADgAAAAAAAAABACAAAAApAQAAZHJzL2Uyb0RvYy54bWxQSwUGAAAAAAYABgBZAQAA&#10;tw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3971925</wp:posOffset>
                </wp:positionH>
                <wp:positionV relativeFrom="paragraph">
                  <wp:posOffset>1565910</wp:posOffset>
                </wp:positionV>
                <wp:extent cx="1226820" cy="1134745"/>
                <wp:effectExtent l="4445" t="4445" r="6985" b="22860"/>
                <wp:wrapNone/>
                <wp:docPr id="211" name="文本框 639"/>
                <wp:cNvGraphicFramePr/>
                <a:graphic xmlns:a="http://schemas.openxmlformats.org/drawingml/2006/main">
                  <a:graphicData uri="http://schemas.microsoft.com/office/word/2010/wordprocessingShape">
                    <wps:wsp>
                      <wps:cNvSpPr txBox="1"/>
                      <wps:spPr>
                        <a:xfrm>
                          <a:off x="0" y="0"/>
                          <a:ext cx="1226820" cy="1134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rPr>
                                <w:sz w:val="24"/>
                              </w:rPr>
                            </w:pPr>
                          </w:p>
                          <w:p>
                            <w:pPr>
                              <w:jc w:val="center"/>
                              <w:rPr>
                                <w:sz w:val="24"/>
                              </w:rPr>
                            </w:pPr>
                            <w:r>
                              <w:rPr>
                                <w:rFonts w:hint="eastAsia"/>
                                <w:sz w:val="24"/>
                              </w:rPr>
                              <w:t>征地款到村</w:t>
                            </w:r>
                          </w:p>
                        </w:txbxContent>
                      </wps:txbx>
                      <wps:bodyPr upright="1"/>
                    </wps:wsp>
                  </a:graphicData>
                </a:graphic>
              </wp:anchor>
            </w:drawing>
          </mc:Choice>
          <mc:Fallback>
            <w:pict>
              <v:shape id="文本框 639" o:spid="_x0000_s1026" o:spt="202" type="#_x0000_t202" style="position:absolute;left:0pt;margin-left:312.75pt;margin-top:123.3pt;height:89.35pt;width:96.6pt;z-index:251791360;mso-width-relative:page;mso-height-relative:page;" fillcolor="#FFFFFF" filled="t" stroked="t" coordsize="21600,21600" o:gfxdata="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mWKOdsAAAALAQAADwAAAAAA&#10;AAABACAAAAAiAAAAZHJzL2Rvd25yZXYueG1sUEsBAhQAFAAAAAgAh07iQIF/lkoQAgAAOwQAAA4A&#10;AAAAAAAAAQAgAAAAKgEAAGRycy9lMm9Eb2MueG1sUEsFBgAAAAAGAAYAWQEAAKwFAAAAAA==&#10;">
                <v:fill on="t" focussize="0,0"/>
                <v:stroke color="#000000" joinstyle="miter"/>
                <v:imagedata o:title=""/>
                <o:lock v:ext="edit" aspectratio="f"/>
                <v:textbox>
                  <w:txbxContent>
                    <w:p>
                      <w:pPr>
                        <w:jc w:val="center"/>
                        <w:rPr>
                          <w:sz w:val="24"/>
                        </w:rPr>
                      </w:pPr>
                    </w:p>
                    <w:p>
                      <w:pPr>
                        <w:rPr>
                          <w:sz w:val="24"/>
                        </w:rPr>
                      </w:pPr>
                    </w:p>
                    <w:p>
                      <w:pPr>
                        <w:jc w:val="center"/>
                        <w:rPr>
                          <w:sz w:val="24"/>
                        </w:rPr>
                      </w:pPr>
                      <w:r>
                        <w:rPr>
                          <w:rFonts w:hint="eastAsia"/>
                          <w:sz w:val="24"/>
                        </w:rPr>
                        <w:t>征地款到村</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3499485</wp:posOffset>
                </wp:positionH>
                <wp:positionV relativeFrom="paragraph">
                  <wp:posOffset>2493010</wp:posOffset>
                </wp:positionV>
                <wp:extent cx="427990" cy="5715"/>
                <wp:effectExtent l="0" t="36830" r="10160" b="33655"/>
                <wp:wrapNone/>
                <wp:docPr id="212"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75.55pt;margin-top:196.3pt;height:0.45pt;width:33.7pt;z-index:251790336;mso-width-relative:page;mso-height-relative:page;" filled="f" stroked="t" coordsize="21600,21600" o:gfxdata="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38&#10;BETZAAAACwEAAA8AAAAAAAAAAQAgAAAAIgAAAGRycy9kb3ducmV2LnhtbFBLAQIUABQAAAAIAIdO&#10;4kDTzN0V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3920490</wp:posOffset>
                </wp:positionH>
                <wp:positionV relativeFrom="paragraph">
                  <wp:posOffset>3395980</wp:posOffset>
                </wp:positionV>
                <wp:extent cx="1354455" cy="499745"/>
                <wp:effectExtent l="4445" t="4445" r="12700" b="10160"/>
                <wp:wrapNone/>
                <wp:docPr id="213" name="文本框 639"/>
                <wp:cNvGraphicFramePr/>
                <a:graphic xmlns:a="http://schemas.openxmlformats.org/drawingml/2006/main">
                  <a:graphicData uri="http://schemas.microsoft.com/office/word/2010/wordprocessingShape">
                    <wps:wsp>
                      <wps:cNvSpPr txBox="1"/>
                      <wps:spPr>
                        <a:xfrm>
                          <a:off x="0" y="0"/>
                          <a:ext cx="1354455" cy="499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提供分配方案和村会议记录</w:t>
                            </w:r>
                          </w:p>
                        </w:txbxContent>
                      </wps:txbx>
                      <wps:bodyPr upright="1"/>
                    </wps:wsp>
                  </a:graphicData>
                </a:graphic>
              </wp:anchor>
            </w:drawing>
          </mc:Choice>
          <mc:Fallback>
            <w:pict>
              <v:shape id="文本框 639" o:spid="_x0000_s1026" o:spt="202" type="#_x0000_t202" style="position:absolute;left:0pt;margin-left:308.7pt;margin-top:267.4pt;height:39.35pt;width:106.65pt;z-index:251691008;mso-width-relative:page;mso-height-relative:page;" fillcolor="#FFFFFF" filled="t" stroked="t" coordsize="21600,21600" o:gfxdata="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6jgo2gAAAAsBAAAPAAAAAAAAAAEA&#10;IAAAACIAAABkcnMvZG93bnJldi54bWxQSwECFAAUAAAACACHTuJAX1IaVw0CAAA6BAAADgAAAAAA&#10;AAABACAAAAApAQAAZHJzL2Uyb0RvYy54bWxQSwUGAAAAAAYABgBZAQAAqAUAAAAA&#10;">
                <v:fill on="t" focussize="0,0"/>
                <v:stroke color="#000000" joinstyle="miter"/>
                <v:imagedata o:title=""/>
                <o:lock v:ext="edit" aspectratio="f"/>
                <v:textbox>
                  <w:txbxContent>
                    <w:p>
                      <w:pPr>
                        <w:jc w:val="center"/>
                        <w:rPr>
                          <w:sz w:val="24"/>
                        </w:rPr>
                      </w:pPr>
                      <w:r>
                        <w:rPr>
                          <w:rFonts w:hint="eastAsia"/>
                          <w:sz w:val="24"/>
                        </w:rPr>
                        <w:t>提供分配方案和村会议记录</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3482975</wp:posOffset>
                </wp:positionH>
                <wp:positionV relativeFrom="paragraph">
                  <wp:posOffset>3629660</wp:posOffset>
                </wp:positionV>
                <wp:extent cx="427990" cy="5715"/>
                <wp:effectExtent l="0" t="36830" r="10160" b="33655"/>
                <wp:wrapNone/>
                <wp:docPr id="214"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74.25pt;margin-top:285.8pt;height:0.45pt;width:33.7pt;z-index:251792384;mso-width-relative:page;mso-height-relative:page;" filled="f" stroked="t" coordsize="21600,21600" o:gfxdata="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i&#10;KOHZAAAACwEAAA8AAAAAAAAAAQAgAAAAIgAAAGRycy9kb3ducmV2LnhtbFBLAQIUABQAAAAIAIdO&#10;4kAh0OaM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-69215</wp:posOffset>
                </wp:positionH>
                <wp:positionV relativeFrom="paragraph">
                  <wp:posOffset>5100320</wp:posOffset>
                </wp:positionV>
                <wp:extent cx="1278890" cy="351155"/>
                <wp:effectExtent l="4445" t="4445" r="12065" b="6350"/>
                <wp:wrapNone/>
                <wp:docPr id="215" name="文本框 639"/>
                <wp:cNvGraphicFramePr/>
                <a:graphic xmlns:a="http://schemas.openxmlformats.org/drawingml/2006/main">
                  <a:graphicData uri="http://schemas.microsoft.com/office/word/2010/wordprocessingShape">
                    <wps:wsp>
                      <wps:cNvSpPr txBox="1"/>
                      <wps:spPr>
                        <a:xfrm>
                          <a:off x="0" y="0"/>
                          <a:ext cx="127889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兑现到所有权人</w:t>
                            </w:r>
                          </w:p>
                        </w:txbxContent>
                      </wps:txbx>
                      <wps:bodyPr anchor="ctr" anchorCtr="0" upright="1"/>
                    </wps:wsp>
                  </a:graphicData>
                </a:graphic>
              </wp:anchor>
            </w:drawing>
          </mc:Choice>
          <mc:Fallback>
            <w:pict>
              <v:shape id="文本框 639" o:spid="_x0000_s1026" o:spt="202" type="#_x0000_t202" style="position:absolute;left:0pt;margin-left:-5.45pt;margin-top:401.6pt;height:27.65pt;width:100.7pt;z-index:251797504;v-text-anchor:middle;mso-width-relative:page;mso-height-relative:page;" fillcolor="#FFFFFF" filled="t" stroked="t" coordsize="21600,21600" o:gfxdata="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nsIZ9cAAAAL&#10;AQAADwAAAAAAAAABACAAAAAiAAAAZHJzL2Rvd25yZXYueG1sUEsBAhQAFAAAAAgAh07iQNF80Zod&#10;AgAAVQQAAA4AAAAAAAAAAQAgAAAAJgEAAGRycy9lMm9Eb2MueG1sUEsFBgAAAAAGAAYAWQEAALUF&#10;AAAAAA==&#10;">
                <v:fill on="t" focussize="0,0"/>
                <v:stroke color="#000000" joinstyle="miter"/>
                <v:imagedata o:title=""/>
                <o:lock v:ext="edit" aspectratio="f"/>
                <v:textbox>
                  <w:txbxContent>
                    <w:p>
                      <w:pPr>
                        <w:jc w:val="center"/>
                        <w:rPr>
                          <w:sz w:val="24"/>
                        </w:rPr>
                      </w:pPr>
                      <w:r>
                        <w:rPr>
                          <w:rFonts w:hint="eastAsia"/>
                          <w:sz w:val="24"/>
                        </w:rPr>
                        <w:t>兑现到所有权人</w:t>
                      </w:r>
                    </w:p>
                  </w:txbxContent>
                </v:textbox>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1216025</wp:posOffset>
                </wp:positionH>
                <wp:positionV relativeFrom="paragraph">
                  <wp:posOffset>5257165</wp:posOffset>
                </wp:positionV>
                <wp:extent cx="427990" cy="5715"/>
                <wp:effectExtent l="0" t="36830" r="10160" b="33655"/>
                <wp:wrapNone/>
                <wp:docPr id="216"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95.75pt;margin-top:413.95pt;height:0.45pt;width:33.7pt;z-index:251834368;mso-width-relative:page;mso-height-relative:page;" filled="f" stroked="t" coordsize="21600,21600" o:gfxdata="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t3&#10;UE7ZAAAACwEAAA8AAAAAAAAAAQAgAAAAIgAAAGRycy9kb3ducmV2LnhtbFBLAQIUABQAAAAIAIdO&#10;4kCw2SBNIgIAAA0EAAAOAAAAAAAAAAEAIAAAACgBAABkcnMvZTJvRG9jLnhtbFBLBQYAAAAABgAG&#10;AFkBAAC8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2558415</wp:posOffset>
                </wp:positionH>
                <wp:positionV relativeFrom="paragraph">
                  <wp:posOffset>4640580</wp:posOffset>
                </wp:positionV>
                <wp:extent cx="10160" cy="436245"/>
                <wp:effectExtent l="36195" t="0" r="29845" b="1905"/>
                <wp:wrapNone/>
                <wp:docPr id="217" name="直接箭头连接符 637"/>
                <wp:cNvGraphicFramePr/>
                <a:graphic xmlns:a="http://schemas.openxmlformats.org/drawingml/2006/main">
                  <a:graphicData uri="http://schemas.microsoft.com/office/word/2010/wordprocessingShape">
                    <wps:wsp>
                      <wps:cNvCnPr/>
                      <wps:spPr>
                        <a:xfrm flipH="1" flipV="1">
                          <a:off x="0" y="0"/>
                          <a:ext cx="10160" cy="43624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201.45pt;margin-top:365.4pt;height:34.35pt;width:0.8pt;z-index:251789312;mso-width-relative:page;mso-height-relative:page;" filled="f" stroked="t" coordsize="21600,21600" o:gfxdata="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yurc2gAAAAsBAAAPAAAAAAAAAAEAIAAAACIAAABkcnMvZG93bnJldi54bWxQSwECFAAUAAAACACH&#10;TuJARcGxHSICAAAOBAAADgAAAAAAAAABACAAAAApAQAAZHJzL2Uyb0RvYy54bWxQSwUGAAAAAAYA&#10;BgBZAQAAv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1656080</wp:posOffset>
                </wp:positionH>
                <wp:positionV relativeFrom="paragraph">
                  <wp:posOffset>5078730</wp:posOffset>
                </wp:positionV>
                <wp:extent cx="2569210" cy="351155"/>
                <wp:effectExtent l="4445" t="4445" r="17145" b="6350"/>
                <wp:wrapNone/>
                <wp:docPr id="218" name="文本框 639"/>
                <wp:cNvGraphicFramePr/>
                <a:graphic xmlns:a="http://schemas.openxmlformats.org/drawingml/2006/main">
                  <a:graphicData uri="http://schemas.microsoft.com/office/word/2010/wordprocessingShape">
                    <wps:wsp>
                      <wps:cNvSpPr txBox="1"/>
                      <wps:spPr>
                        <a:xfrm>
                          <a:off x="0" y="0"/>
                          <a:ext cx="256921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村务监督委员会、监事会全程监督</w:t>
                            </w:r>
                          </w:p>
                        </w:txbxContent>
                      </wps:txbx>
                      <wps:bodyPr anchor="ctr" anchorCtr="0" upright="1"/>
                    </wps:wsp>
                  </a:graphicData>
                </a:graphic>
              </wp:anchor>
            </w:drawing>
          </mc:Choice>
          <mc:Fallback>
            <w:pict>
              <v:shape id="文本框 639" o:spid="_x0000_s1026" o:spt="202" type="#_x0000_t202" style="position:absolute;left:0pt;margin-left:130.4pt;margin-top:399.9pt;height:27.65pt;width:202.3pt;z-index:251788288;v-text-anchor:middle;mso-width-relative:page;mso-height-relative:page;" fillcolor="#FFFFFF" filled="t" stroked="t" coordsize="21600,21600" o:gfxdata="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DayuLYAAAA&#10;CwEAAA8AAAAAAAAAAQAgAAAAIgAAAGRycy9kb3ducmV2LnhtbFBLAQIUABQAAAAIAIdO4kC+dti0&#10;HQIAAFUEAAAOAAAAAAAAAAEAIAAAACcBAABkcnMvZTJvRG9jLnhtbFBLBQYAAAAABgAGAFkBAAC2&#10;BQAAAAA=&#10;">
                <v:fill on="t" focussize="0,0"/>
                <v:stroke color="#000000" joinstyle="miter"/>
                <v:imagedata o:title=""/>
                <o:lock v:ext="edit" aspectratio="f"/>
                <v:textbox>
                  <w:txbxContent>
                    <w:p>
                      <w:pPr>
                        <w:jc w:val="center"/>
                        <w:rPr>
                          <w:sz w:val="24"/>
                        </w:rPr>
                      </w:pPr>
                      <w:r>
                        <w:rPr>
                          <w:rFonts w:hint="eastAsia"/>
                          <w:sz w:val="24"/>
                        </w:rPr>
                        <w:t>村务监督委员会、监事会全程监督</w:t>
                      </w: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1630680</wp:posOffset>
                </wp:positionH>
                <wp:positionV relativeFrom="paragraph">
                  <wp:posOffset>4249420</wp:posOffset>
                </wp:positionV>
                <wp:extent cx="1808480" cy="351155"/>
                <wp:effectExtent l="4445" t="4445" r="15875" b="6350"/>
                <wp:wrapNone/>
                <wp:docPr id="219" name="文本框 639"/>
                <wp:cNvGraphicFramePr/>
                <a:graphic xmlns:a="http://schemas.openxmlformats.org/drawingml/2006/main">
                  <a:graphicData uri="http://schemas.microsoft.com/office/word/2010/wordprocessingShape">
                    <wps:wsp>
                      <wps:cNvSpPr txBox="1"/>
                      <wps:spPr>
                        <a:xfrm>
                          <a:off x="0" y="0"/>
                          <a:ext cx="1808480" cy="351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按规定兑现到户</w:t>
                            </w:r>
                          </w:p>
                        </w:txbxContent>
                      </wps:txbx>
                      <wps:bodyPr anchor="ctr" anchorCtr="0" upright="1"/>
                    </wps:wsp>
                  </a:graphicData>
                </a:graphic>
              </wp:anchor>
            </w:drawing>
          </mc:Choice>
          <mc:Fallback>
            <w:pict>
              <v:shape id="文本框 639" o:spid="_x0000_s1026" o:spt="202" type="#_x0000_t202" style="position:absolute;left:0pt;margin-left:128.4pt;margin-top:334.6pt;height:27.65pt;width:142.4pt;z-index:251833344;v-text-anchor:middle;mso-width-relative:page;mso-height-relative:page;" fillcolor="#FFFFFF" filled="t" stroked="t" coordsize="21600,21600" o:gfxdata="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ph4zYAAAA&#10;CwEAAA8AAAAAAAAAAQAgAAAAIgAAAGRycy9kb3ducmV2LnhtbFBLAQIUABQAAAAIAIdO4kAwRv1G&#10;HQIAAFUEAAAOAAAAAAAAAAEAIAAAACcBAABkcnMvZTJvRG9jLnhtbFBLBQYAAAAABgAGAFkBAAC2&#10;BQAAAAA=&#10;">
                <v:fill on="t" focussize="0,0"/>
                <v:stroke color="#000000" joinstyle="miter"/>
                <v:imagedata o:title=""/>
                <o:lock v:ext="edit" aspectratio="f"/>
                <v:textbox>
                  <w:txbxContent>
                    <w:p>
                      <w:pPr>
                        <w:jc w:val="center"/>
                        <w:rPr>
                          <w:sz w:val="24"/>
                        </w:rPr>
                      </w:pPr>
                      <w:r>
                        <w:rPr>
                          <w:rFonts w:hint="eastAsia"/>
                          <w:sz w:val="24"/>
                        </w:rPr>
                        <w:t>按规定兑现到户</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2536825</wp:posOffset>
                </wp:positionH>
                <wp:positionV relativeFrom="paragraph">
                  <wp:posOffset>3794760</wp:posOffset>
                </wp:positionV>
                <wp:extent cx="5080" cy="440055"/>
                <wp:effectExtent l="33655" t="0" r="37465" b="17145"/>
                <wp:wrapNone/>
                <wp:docPr id="220" name="直接箭头连接符 637"/>
                <wp:cNvGraphicFramePr/>
                <a:graphic xmlns:a="http://schemas.openxmlformats.org/drawingml/2006/main">
                  <a:graphicData uri="http://schemas.microsoft.com/office/word/2010/wordprocessingShape">
                    <wps:wsp>
                      <wps:cNvCnPr/>
                      <wps:spPr>
                        <a:xfrm>
                          <a:off x="0" y="0"/>
                          <a:ext cx="5080" cy="44005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margin-left:199.75pt;margin-top:298.8pt;height:34.65pt;width:0.4pt;z-index:251786240;mso-width-relative:page;mso-height-relative:page;" filled="f" stroked="t" coordsize="21600,21600" o:gfxdata="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Yabw2QAAAAsBAAAPAAAA&#10;AAAAAAEAIAAAACIAAABkcnMvZG93bnJldi54bWxQSwECFAAUAAAACACHTuJAyrl24RQCAAD5AwAA&#10;DgAAAAAAAAABACAAAAAoAQAAZHJzL2Uyb0RvYy54bWxQSwUGAAAAAAYABgBZAQAArgUAAAAA&#10;">
                <v:fill on="f" focussize="0,0"/>
                <v:stroke weight="0.5pt" color="#000000 [3200]"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1794432" behindDoc="0" locked="0" layoutInCell="1" allowOverlap="1">
                <wp:simplePos x="0" y="0"/>
                <wp:positionH relativeFrom="column">
                  <wp:posOffset>1630680</wp:posOffset>
                </wp:positionH>
                <wp:positionV relativeFrom="paragraph">
                  <wp:posOffset>1494155</wp:posOffset>
                </wp:positionV>
                <wp:extent cx="1823085" cy="2279650"/>
                <wp:effectExtent l="4445" t="4445" r="20320" b="20955"/>
                <wp:wrapNone/>
                <wp:docPr id="222" name="组合 222"/>
                <wp:cNvGraphicFramePr/>
                <a:graphic xmlns:a="http://schemas.openxmlformats.org/drawingml/2006/main">
                  <a:graphicData uri="http://schemas.microsoft.com/office/word/2010/wordprocessingGroup">
                    <wpg:wgp>
                      <wpg:cNvGrpSpPr/>
                      <wpg:grpSpPr>
                        <a:xfrm>
                          <a:off x="0" y="0"/>
                          <a:ext cx="1823085" cy="2279546"/>
                          <a:chOff x="8209" y="221628"/>
                          <a:chExt cx="2871" cy="1417"/>
                        </a:xfrm>
                      </wpg:grpSpPr>
                      <wps:wsp>
                        <wps:cNvPr id="223" name="文本框 632"/>
                        <wps:cNvSpPr txBox="1"/>
                        <wps:spPr>
                          <a:xfrm>
                            <a:off x="8321" y="221628"/>
                            <a:ext cx="2539" cy="240"/>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sz w:val="24"/>
                                </w:rPr>
                              </w:pPr>
                              <w:r>
                                <w:rPr>
                                  <w:rFonts w:hint="eastAsia"/>
                                  <w:sz w:val="24"/>
                                </w:rPr>
                                <w:t>签订征地协议</w:t>
                              </w:r>
                            </w:p>
                          </w:txbxContent>
                        </wps:txbx>
                        <wps:bodyPr anchor="ctr" anchorCtr="0" upright="1"/>
                      </wps:wsp>
                      <wps:wsp>
                        <wps:cNvPr id="251" name="文本框 639"/>
                        <wps:cNvSpPr txBox="1"/>
                        <wps:spPr>
                          <a:xfrm>
                            <a:off x="8216" y="222826"/>
                            <a:ext cx="2848" cy="219"/>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sz w:val="24"/>
                                </w:rPr>
                              </w:pPr>
                              <w:r>
                                <w:rPr>
                                  <w:rFonts w:hint="eastAsia"/>
                                  <w:sz w:val="24"/>
                                </w:rPr>
                                <w:t>报乡镇备案</w:t>
                              </w:r>
                            </w:p>
                          </w:txbxContent>
                        </wps:txbx>
                        <wps:bodyPr anchor="ctr" anchorCtr="0" upright="1"/>
                      </wps:wsp>
                      <wps:wsp>
                        <wps:cNvPr id="272" name="直接箭头连接符 633"/>
                        <wps:cNvCnPr/>
                        <wps:spPr>
                          <a:xfrm>
                            <a:off x="9602" y="221880"/>
                            <a:ext cx="11" cy="269"/>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73" name="直接箭头连接符 637"/>
                        <wps:cNvCnPr/>
                        <wps:spPr>
                          <a:xfrm flipH="1">
                            <a:off x="9631" y="222505"/>
                            <a:ext cx="4" cy="313"/>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79" name="文本框 640"/>
                        <wps:cNvSpPr txBox="1"/>
                        <wps:spPr>
                          <a:xfrm>
                            <a:off x="8209" y="222160"/>
                            <a:ext cx="2871" cy="348"/>
                          </a:xfrm>
                          <a:prstGeom prst="rect">
                            <a:avLst/>
                          </a:prstGeom>
                          <a:ln>
                            <a:tailEnd type="triangle" w="med" len="med"/>
                          </a:ln>
                        </wps:spPr>
                        <wps:style>
                          <a:lnRef idx="1">
                            <a:schemeClr val="dk1"/>
                          </a:lnRef>
                          <a:fillRef idx="0">
                            <a:schemeClr val="dk1"/>
                          </a:fillRef>
                          <a:effectRef idx="0">
                            <a:schemeClr val="dk1"/>
                          </a:effectRef>
                          <a:fontRef idx="minor">
                            <a:schemeClr val="tx1"/>
                          </a:fontRef>
                        </wps:style>
                        <wps:txbx>
                          <w:txbxContent>
                            <w:p>
                              <w:pPr>
                                <w:jc w:val="center"/>
                                <w:rPr>
                                  <w:sz w:val="24"/>
                                </w:rPr>
                              </w:pPr>
                              <w:r>
                                <w:rPr>
                                  <w:rFonts w:hint="eastAsia"/>
                                  <w:sz w:val="24"/>
                                </w:rPr>
                                <w:t>征地款分配按“四议两公开”工作法程序操作</w:t>
                              </w:r>
                            </w:p>
                          </w:txbxContent>
                        </wps:txbx>
                        <wps:bodyPr anchor="ctr" anchorCtr="0" upright="1"/>
                      </wps:wsp>
                    </wpg:wgp>
                  </a:graphicData>
                </a:graphic>
              </wp:anchor>
            </w:drawing>
          </mc:Choice>
          <mc:Fallback>
            <w:pict>
              <v:group id="_x0000_s1026" o:spid="_x0000_s1026" o:spt="203" style="position:absolute;left:0pt;margin-left:128.4pt;margin-top:117.65pt;height:179.5pt;width:143.55pt;z-index:251794432;mso-width-relative:page;mso-height-relative:page;" coordorigin="8209,221628" coordsize="2871,1417" o:gfxdata="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B5OHD02wAAAAsBAAAPAAAAAAAAAAEAIAAAACIAAABk&#10;cnMvZG93bnJldi54bWxQSwECFAAUAAAACACHTuJAZp9RPZIDAAAgDgAADgAAAAAAAAABACAAAAAq&#10;AQAAZHJzL2Uyb0RvYy54bWxQSwUGAAAAAAYABgBZAQAALgcAAAAA&#10;">
                <o:lock v:ext="edit" aspectratio="f"/>
                <v:shape id="文本框 632" o:spid="_x0000_s1026" o:spt="202" type="#_x0000_t202" style="position:absolute;left:8321;top:221628;height:240;width:2539;v-text-anchor:middle;" filled="f" stroked="t" coordsize="21600,21600" o:gfxdata="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l7g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textbox>
                    <w:txbxContent>
                      <w:p>
                        <w:pPr>
                          <w:jc w:val="center"/>
                          <w:rPr>
                            <w:sz w:val="24"/>
                          </w:rPr>
                        </w:pPr>
                        <w:r>
                          <w:rPr>
                            <w:rFonts w:hint="eastAsia"/>
                            <w:sz w:val="24"/>
                          </w:rPr>
                          <w:t>签订征地协议</w:t>
                        </w:r>
                      </w:p>
                    </w:txbxContent>
                  </v:textbox>
                </v:shape>
                <v:shape id="文本框 639" o:spid="_x0000_s1026" o:spt="202" type="#_x0000_t202" style="position:absolute;left:8216;top:222826;height:219;width:2848;v-text-anchor:middle;" filled="f" stroked="t" coordsize="21600,21600" o:gfxdata="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hMxG/&#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textbox>
                    <w:txbxContent>
                      <w:p>
                        <w:pPr>
                          <w:jc w:val="center"/>
                          <w:rPr>
                            <w:sz w:val="24"/>
                          </w:rPr>
                        </w:pPr>
                        <w:r>
                          <w:rPr>
                            <w:rFonts w:hint="eastAsia"/>
                            <w:sz w:val="24"/>
                          </w:rPr>
                          <w:t>报乡镇备案</w:t>
                        </w:r>
                      </w:p>
                    </w:txbxContent>
                  </v:textbox>
                </v:shape>
                <v:shape id="直接箭头连接符 633" o:spid="_x0000_s1026" o:spt="32" type="#_x0000_t32" style="position:absolute;left:9602;top:221880;height:269;width:11;" filled="f" stroked="t" coordsize="21600,21600" o:gfxdata="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0BF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直接箭头连接符 637" o:spid="_x0000_s1026" o:spt="32" type="#_x0000_t32" style="position:absolute;left:9631;top:222505;flip:x;height:313;width:4;" filled="f" stroked="t" coordsize="21600,21600" o:gfxdata="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E8f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文本框 640" o:spid="_x0000_s1026" o:spt="202" type="#_x0000_t202" style="position:absolute;left:8209;top:222160;height:348;width:2871;v-text-anchor:middle;" filled="f" stroked="t" coordsize="21600,21600" o:gfxdata="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Y3e/&#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textbox>
                    <w:txbxContent>
                      <w:p>
                        <w:pPr>
                          <w:jc w:val="center"/>
                          <w:rPr>
                            <w:sz w:val="24"/>
                          </w:rPr>
                        </w:pPr>
                        <w:r>
                          <w:rPr>
                            <w:rFonts w:hint="eastAsia"/>
                            <w:sz w:val="24"/>
                          </w:rPr>
                          <w:t>征地款分配按“四议两公开”工作法程序操作</w:t>
                        </w:r>
                      </w:p>
                    </w:txbxContent>
                  </v:textbox>
                </v:shape>
              </v:group>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1253490</wp:posOffset>
                </wp:positionH>
                <wp:positionV relativeFrom="paragraph">
                  <wp:posOffset>1707515</wp:posOffset>
                </wp:positionV>
                <wp:extent cx="427990" cy="5715"/>
                <wp:effectExtent l="0" t="36830" r="10160" b="33655"/>
                <wp:wrapNone/>
                <wp:docPr id="280" name="直接箭头连接符 637"/>
                <wp:cNvGraphicFramePr/>
                <a:graphic xmlns:a="http://schemas.openxmlformats.org/drawingml/2006/main">
                  <a:graphicData uri="http://schemas.microsoft.com/office/word/2010/wordprocessingShape">
                    <wps:wsp>
                      <wps:cNvCnPr/>
                      <wps:spPr>
                        <a:xfrm flipH="1" flipV="1">
                          <a:off x="0" y="0"/>
                          <a:ext cx="427990" cy="571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7" o:spid="_x0000_s1026" o:spt="32" type="#_x0000_t32" style="position:absolute;left:0pt;flip:x y;margin-left:98.7pt;margin-top:134.45pt;height:0.45pt;width:33.7pt;z-index:251793408;mso-width-relative:page;mso-height-relative:page;" filled="f" stroked="t" coordsize="21600,21600" o:gfxdata="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Iy&#10;ftkAAAALAQAADwAAAAAAAAABACAAAAAiAAAAZHJzL2Rvd25yZXYueG1sUEsBAhQAFAAAAAgAh07i&#10;QCBp8QghAgAADQQAAA4AAAAAAAAAAQAgAAAAKAEAAGRycy9lMm9Eb2MueG1sUEsFBgAAAAAGAAYA&#10;WQEAALsFAAAAAA==&#10;">
                <v:fill on="f" focussize="0,0"/>
                <v:stroke weight="0.5pt" color="#000000 [3200]" miterlimit="8" joinstyle="miter" endarrow="block"/>
                <v:imagedata o:title=""/>
                <o:lock v:ext="edit" aspectratio="f"/>
              </v:shape>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ascii="黑体" w:hAnsi="黑体" w:eastAsia="黑体" w:cs="黑体"/>
          <w:sz w:val="44"/>
          <w:szCs w:val="52"/>
        </w:rPr>
        <w:t>16村级</w:t>
      </w:r>
      <w:r>
        <w:rPr>
          <w:rFonts w:hint="eastAsia" w:ascii="黑体" w:hAnsi="黑体" w:eastAsia="黑体" w:cs="黑体"/>
          <w:sz w:val="44"/>
          <w:szCs w:val="52"/>
        </w:rPr>
        <w:t>集体</w:t>
      </w:r>
      <w:r>
        <w:rPr>
          <w:rFonts w:ascii="黑体" w:hAnsi="黑体" w:eastAsia="黑体" w:cs="黑体"/>
          <w:sz w:val="44"/>
          <w:szCs w:val="52"/>
        </w:rPr>
        <w:t>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集体收益分配</w:t>
      </w:r>
    </w:p>
    <w:p>
      <w:pPr>
        <w:jc w:val="center"/>
        <w:rPr>
          <w:rFonts w:ascii="楷体_GB2312" w:hAnsi="楷体_GB2312" w:eastAsia="楷体_GB2312" w:cs="楷体_GB2312"/>
          <w:sz w:val="32"/>
          <w:szCs w:val="40"/>
        </w:rPr>
      </w:pPr>
      <w:r>
        <w:rPr>
          <w:sz w:val="32"/>
        </w:rPr>
        <mc:AlternateContent>
          <mc:Choice Requires="wpg">
            <w:drawing>
              <wp:anchor distT="0" distB="0" distL="114300" distR="114300" simplePos="0" relativeHeight="251698176" behindDoc="0" locked="0" layoutInCell="1" allowOverlap="1">
                <wp:simplePos x="0" y="0"/>
                <wp:positionH relativeFrom="column">
                  <wp:posOffset>1569085</wp:posOffset>
                </wp:positionH>
                <wp:positionV relativeFrom="paragraph">
                  <wp:posOffset>164465</wp:posOffset>
                </wp:positionV>
                <wp:extent cx="2076450" cy="4675505"/>
                <wp:effectExtent l="6350" t="6350" r="12700" b="23495"/>
                <wp:wrapNone/>
                <wp:docPr id="679" name="组合 679"/>
                <wp:cNvGraphicFramePr/>
                <a:graphic xmlns:a="http://schemas.openxmlformats.org/drawingml/2006/main">
                  <a:graphicData uri="http://schemas.microsoft.com/office/word/2010/wordprocessingGroup">
                    <wpg:wgp>
                      <wpg:cNvGrpSpPr/>
                      <wpg:grpSpPr>
                        <a:xfrm>
                          <a:off x="0" y="0"/>
                          <a:ext cx="2076450" cy="4675505"/>
                          <a:chOff x="9660" y="3392"/>
                          <a:chExt cx="3270" cy="7363"/>
                        </a:xfrm>
                      </wpg:grpSpPr>
                      <wps:wsp>
                        <wps:cNvPr id="680" name="流程图: 终止 1"/>
                        <wps:cNvSpPr/>
                        <wps:spPr>
                          <a:xfrm>
                            <a:off x="9660" y="3392"/>
                            <a:ext cx="3270"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村集体经济组织</w:t>
                              </w:r>
                            </w:p>
                            <w:p>
                              <w:pPr>
                                <w:jc w:val="center"/>
                                <w:rPr>
                                  <w:sz w:val="24"/>
                                </w:rPr>
                              </w:pPr>
                              <w:r>
                                <w:rPr>
                                  <w:rFonts w:hint="eastAsia"/>
                                  <w:sz w:val="24"/>
                                </w:rPr>
                                <w:t>制定集体收益分配方案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81" name="组合 11"/>
                        <wpg:cNvGrpSpPr/>
                        <wpg:grpSpPr>
                          <a:xfrm>
                            <a:off x="9781" y="4537"/>
                            <a:ext cx="3133" cy="1794"/>
                            <a:chOff x="9766" y="4358"/>
                            <a:chExt cx="3133" cy="2129"/>
                          </a:xfrm>
                        </wpg:grpSpPr>
                        <wps:wsp>
                          <wps:cNvPr id="682" name="直接箭头连接符 7"/>
                          <wps:cNvCnPr/>
                          <wps:spPr>
                            <a:xfrm flipH="1">
                              <a:off x="11307" y="4358"/>
                              <a:ext cx="3" cy="9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流程图: 可选过程 3"/>
                          <wps:cNvSpPr/>
                          <wps:spPr>
                            <a:xfrm>
                              <a:off x="9766" y="5452"/>
                              <a:ext cx="3133" cy="103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“四议两公开”通过方案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84" name="组合 12"/>
                        <wpg:cNvGrpSpPr/>
                        <wpg:grpSpPr>
                          <a:xfrm>
                            <a:off x="10230" y="6382"/>
                            <a:ext cx="2310" cy="2228"/>
                            <a:chOff x="10140" y="3997"/>
                            <a:chExt cx="2310" cy="2228"/>
                          </a:xfrm>
                        </wpg:grpSpPr>
                        <wps:wsp>
                          <wps:cNvPr id="685" name="直接箭头连接符 7"/>
                          <wps:cNvCnPr/>
                          <wps:spPr>
                            <a:xfrm>
                              <a:off x="11310" y="3997"/>
                              <a:ext cx="0" cy="10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6" name="流程图: 可选过程 3"/>
                          <wps:cNvSpPr/>
                          <wps:spPr>
                            <a:xfrm>
                              <a:off x="10140" y="514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发放收益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87" name="组合 2"/>
                        <wpg:cNvGrpSpPr/>
                        <wpg:grpSpPr>
                          <a:xfrm>
                            <a:off x="10275" y="8707"/>
                            <a:ext cx="2310" cy="2048"/>
                            <a:chOff x="10140" y="3727"/>
                            <a:chExt cx="2310" cy="2048"/>
                          </a:xfrm>
                        </wpg:grpSpPr>
                        <wps:wsp>
                          <wps:cNvPr id="688" name="直接箭头连接符 7"/>
                          <wps:cNvCnPr/>
                          <wps:spPr>
                            <a:xfrm>
                              <a:off x="11250" y="3727"/>
                              <a:ext cx="0" cy="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9" name="流程图: 可选过程 3"/>
                          <wps:cNvSpPr/>
                          <wps:spPr>
                            <a:xfrm>
                              <a:off x="10140" y="4696"/>
                              <a:ext cx="2310" cy="1079"/>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办结公示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23.55pt;margin-top:12.95pt;height:368.15pt;width:163.5pt;z-index:251698176;mso-width-relative:page;mso-height-relative:page;" coordorigin="9660,3392" coordsize="3270,7363" o:gfxdata="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3ph9wNoAAAAKAQAADwAAAAAAAAABACAAAAAiAAAAZHJz&#10;L2Rvd25yZXYueG1sUEsBAhQAFAAAAAgAh07iQF53178gBQAA/xkAAA4AAAAAAAAAAQAgAAAAKQEA&#10;AGRycy9lMm9Eb2MueG1sUEsFBgAAAAAGAAYAWQEAALsIAAAAAA==&#10;">
                <o:lock v:ext="edit" aspectratio="f"/>
                <v:shape id="流程图: 终止 1" o:spid="_x0000_s1026" o:spt="116" type="#_x0000_t116" style="position:absolute;left:9660;top:3392;height:1079;width:3270;v-text-anchor:middle;" fillcolor="#FFFFFF [3201]" filled="t" stroked="t" coordsize="21600,21600" o:gfxdata="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53em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sz w:val="24"/>
                          </w:rPr>
                        </w:pPr>
                        <w:r>
                          <w:rPr>
                            <w:rFonts w:hint="eastAsia"/>
                            <w:sz w:val="24"/>
                          </w:rPr>
                          <w:t>村集体经济组织</w:t>
                        </w:r>
                      </w:p>
                      <w:p>
                        <w:pPr>
                          <w:jc w:val="center"/>
                          <w:rPr>
                            <w:sz w:val="24"/>
                          </w:rPr>
                        </w:pPr>
                        <w:r>
                          <w:rPr>
                            <w:rFonts w:hint="eastAsia"/>
                            <w:sz w:val="24"/>
                          </w:rPr>
                          <w:t>制定集体收益分配方案</w:t>
                        </w:r>
                      </w:p>
                    </w:txbxContent>
                  </v:textbox>
                </v:shape>
                <v:group id="组合 11" o:spid="_x0000_s1026" o:spt="203" style="position:absolute;left:9781;top:4537;height:1794;width:3133;" coordorigin="9766,4358" coordsize="3133,2129"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307;top:4358;flip:x;height:986;width:3;" filled="f" stroked="t" coordsize="21600,21600" o:gfxdata="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dF2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流程图: 可选过程 3" o:spid="_x0000_s1026" o:spt="176" type="#_x0000_t176" style="position:absolute;left:9766;top:5452;height:1035;width:3133;v-text-anchor:middle;" fillcolor="#FFFFFF [3201]" filled="t" stroked="t" coordsize="21600,21600" o:gfxdata="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aSy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“四议两公开”通过方案</w:t>
                          </w:r>
                        </w:p>
                      </w:txbxContent>
                    </v:textbox>
                  </v:shape>
                </v:group>
                <v:group id="组合 12" o:spid="_x0000_s1026" o:spt="203" style="position:absolute;left:10230;top:6382;height:2228;width:2310;" coordorigin="10140,3997" coordsize="2310,2228"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直接箭头连接符 7" o:spid="_x0000_s1026" o:spt="32" type="#_x0000_t32" style="position:absolute;left:11310;top:3997;height:1041;width:0;" filled="f" stroked="t" coordsize="21600,21600" o:gfxdata="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ORV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流程图: 可选过程 3" o:spid="_x0000_s1026" o:spt="176" type="#_x0000_t176" style="position:absolute;left:10140;top:5146;height:1079;width:2310;v-text-anchor:middle;" fillcolor="#FFFFFF [3201]" filled="t" stroked="t" coordsize="21600,21600" o:gfxdata="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ExU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发放收益</w:t>
                          </w:r>
                        </w:p>
                      </w:txbxContent>
                    </v:textbox>
                  </v:shape>
                </v:group>
                <v:group id="组合 2" o:spid="_x0000_s1026" o:spt="203" style="position:absolute;left:10275;top:8707;height:2048;width:2310;" coordorigin="10140,3727" coordsize="2310,2048"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1250;top:3727;height:771;width:0;" filled="f" stroked="t" coordsize="21600,21600" o:gfxdata="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P6sK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流程图: 可选过程 3" o:spid="_x0000_s1026" o:spt="176" type="#_x0000_t176" style="position:absolute;left:10140;top:4696;height:1079;width:2310;v-text-anchor:middle;" fillcolor="#FFFFFF [3201]" filled="t" stroked="t" coordsize="21600,21600" o:gfxdata="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lI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rPr>
                          </w:pPr>
                          <w:r>
                            <w:rPr>
                              <w:rFonts w:hint="eastAsia"/>
                              <w:sz w:val="24"/>
                            </w:rPr>
                            <w:t>办结公示</w:t>
                          </w:r>
                        </w:p>
                      </w:txbxContent>
                    </v:textbox>
                  </v:shape>
                </v:group>
              </v:group>
            </w:pict>
          </mc:Fallback>
        </mc:AlternateConten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23104" behindDoc="0" locked="0" layoutInCell="1" allowOverlap="1">
                <wp:simplePos x="0" y="0"/>
                <wp:positionH relativeFrom="column">
                  <wp:posOffset>1191895</wp:posOffset>
                </wp:positionH>
                <wp:positionV relativeFrom="paragraph">
                  <wp:posOffset>4817745</wp:posOffset>
                </wp:positionV>
                <wp:extent cx="3759835" cy="1826260"/>
                <wp:effectExtent l="4445" t="4445" r="7620" b="17145"/>
                <wp:wrapNone/>
                <wp:docPr id="192" name="文本框 192"/>
                <wp:cNvGraphicFramePr/>
                <a:graphic xmlns:a="http://schemas.openxmlformats.org/drawingml/2006/main">
                  <a:graphicData uri="http://schemas.microsoft.com/office/word/2010/wordprocessingShape">
                    <wps:wsp>
                      <wps:cNvSpPr txBox="1"/>
                      <wps:spPr>
                        <a:xfrm>
                          <a:off x="0" y="0"/>
                          <a:ext cx="3759835" cy="1826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1.未按规定经过村集体经济组织制定分配方案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2.分配方案不够公开、透明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1.通过村集体经济组织或村民大会决定分配方案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2.分配方案要求个人签字确认，并按规定进行公示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93.85pt;margin-top:379.35pt;height:143.8pt;width:296.05pt;z-index:251823104;mso-width-relative:page;mso-height-relative:page;" fillcolor="#FFFFFF" filled="t" stroked="t" coordsize="21600,21600" o:gfxdata="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W+jNkAAAAMAQAADwAAAAAAAAABACAAAAAiAAAAZHJzL2Rvd25yZXYueG1sUEsBAhQAFAAAAAgA&#10;h07iQAQyDsQkAgAAbw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1.未按规定经过村集体经济组织制定分配方案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2.分配方案不够公开、透明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1.通过村集体经济组织或村民大会决定分配方案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2.分配方案要求个人签字确认，并按规定进行公示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1</w:t>
      </w:r>
      <w:r>
        <w:rPr>
          <w:rFonts w:hint="eastAsia" w:ascii="黑体" w:hAnsi="黑体" w:eastAsia="黑体" w:cs="黑体"/>
          <w:sz w:val="44"/>
          <w:szCs w:val="52"/>
        </w:rPr>
        <w:t>7</w:t>
      </w:r>
      <w:r>
        <w:rPr>
          <w:rFonts w:ascii="黑体" w:hAnsi="黑体" w:eastAsia="黑体" w:cs="黑体"/>
          <w:sz w:val="44"/>
          <w:szCs w:val="52"/>
        </w:rPr>
        <w:t>村</w:t>
      </w:r>
      <w:r>
        <w:rPr>
          <w:rFonts w:hint="eastAsia" w:ascii="黑体" w:hAnsi="黑体" w:eastAsia="黑体" w:cs="黑体"/>
          <w:sz w:val="44"/>
          <w:szCs w:val="52"/>
        </w:rPr>
        <w:t>（社区）</w:t>
      </w:r>
      <w:r>
        <w:rPr>
          <w:rFonts w:ascii="黑体" w:hAnsi="黑体" w:eastAsia="黑体" w:cs="黑体"/>
          <w:sz w:val="44"/>
          <w:szCs w:val="52"/>
        </w:rPr>
        <w:t>印章管理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党组织公章</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07072" behindDoc="0" locked="0" layoutInCell="1" allowOverlap="1">
                <wp:simplePos x="0" y="0"/>
                <wp:positionH relativeFrom="column">
                  <wp:posOffset>744220</wp:posOffset>
                </wp:positionH>
                <wp:positionV relativeFrom="paragraph">
                  <wp:posOffset>5640070</wp:posOffset>
                </wp:positionV>
                <wp:extent cx="4588510" cy="1405890"/>
                <wp:effectExtent l="5080" t="4445" r="16510" b="18415"/>
                <wp:wrapNone/>
                <wp:docPr id="134" name="文本框 134"/>
                <wp:cNvGraphicFramePr/>
                <a:graphic xmlns:a="http://schemas.openxmlformats.org/drawingml/2006/main">
                  <a:graphicData uri="http://schemas.microsoft.com/office/word/2010/wordprocessingShape">
                    <wps:wsp>
                      <wps:cNvSpPr txBox="1"/>
                      <wps:spPr>
                        <a:xfrm>
                          <a:off x="0" y="0"/>
                          <a:ext cx="4588510" cy="14058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1.重大事项不按规定经过村（社区）支部委员会讨论决定 </w:t>
                            </w:r>
                          </w:p>
                          <w:p>
                            <w:pPr>
                              <w:ind w:left="1397" w:leftChars="570" w:hanging="200" w:hangingChars="1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对需用印材料审核不严</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w:t>
                            </w:r>
                            <w:r>
                              <w:rPr>
                                <w:rFonts w:hint="eastAsia" w:asciiTheme="majorEastAsia" w:hAnsiTheme="majorEastAsia" w:eastAsiaTheme="majorEastAsia" w:cstheme="majorEastAsia"/>
                                <w:sz w:val="20"/>
                                <w:szCs w:val="20"/>
                                <w:lang w:eastAsia="zh-CN"/>
                              </w:rPr>
                              <w:t>居）务监督委员会加强监督检查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a:noAutofit/>
                      </wps:bodyPr>
                    </wps:wsp>
                  </a:graphicData>
                </a:graphic>
              </wp:anchor>
            </w:drawing>
          </mc:Choice>
          <mc:Fallback>
            <w:pict>
              <v:shape id="_x0000_s1026" o:spid="_x0000_s1026" o:spt="202" type="#_x0000_t202" style="position:absolute;left:0pt;margin-left:58.6pt;margin-top:444.1pt;height:110.7pt;width:361.3pt;z-index:251907072;mso-width-relative:page;mso-height-relative:page;" fillcolor="#FFFFFF" filled="t" stroked="t" coordsize="21600,21600" o:gfxdata="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mjSZ2QAAAAwBAAAPAAAAAAAAAAEAIAAAACIAAABkcnMvZG93bnJldi54bWxQ&#10;SwECFAAUAAAACACHTuJAvFfotC8CAACJBAAADgAAAAAAAAABACAAAAAoAQAAZHJzL2Uyb0RvYy54&#10;bWxQSwUGAAAAAAYABgBZAQAAyQ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400" w:hanging="1400" w:hanging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1.重大事项不按规定经过村（社区）支部委员会讨论决定 </w:t>
                      </w:r>
                    </w:p>
                    <w:p>
                      <w:pPr>
                        <w:ind w:left="1397" w:leftChars="570" w:hanging="200" w:hangingChars="1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对需用印材料审核不严</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w:t>
                      </w:r>
                      <w:r>
                        <w:rPr>
                          <w:rFonts w:hint="eastAsia" w:asciiTheme="majorEastAsia" w:hAnsiTheme="majorEastAsia" w:eastAsiaTheme="majorEastAsia" w:cstheme="majorEastAsia"/>
                          <w:sz w:val="20"/>
                          <w:szCs w:val="20"/>
                          <w:lang w:eastAsia="zh-CN"/>
                        </w:rPr>
                        <w:t>居）务监督委员会加强监督检查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16"/>
        </w:rPr>
        <mc:AlternateContent>
          <mc:Choice Requires="wpg">
            <w:drawing>
              <wp:anchor distT="0" distB="0" distL="114300" distR="114300" simplePos="0" relativeHeight="251684864" behindDoc="0" locked="0" layoutInCell="1" allowOverlap="1">
                <wp:simplePos x="0" y="0"/>
                <wp:positionH relativeFrom="column">
                  <wp:posOffset>459105</wp:posOffset>
                </wp:positionH>
                <wp:positionV relativeFrom="paragraph">
                  <wp:posOffset>268605</wp:posOffset>
                </wp:positionV>
                <wp:extent cx="4711065" cy="5039995"/>
                <wp:effectExtent l="4445" t="5080" r="8890" b="22225"/>
                <wp:wrapNone/>
                <wp:docPr id="576" name="组合 576"/>
                <wp:cNvGraphicFramePr/>
                <a:graphic xmlns:a="http://schemas.openxmlformats.org/drawingml/2006/main">
                  <a:graphicData uri="http://schemas.microsoft.com/office/word/2010/wordprocessingGroup">
                    <wpg:wgp>
                      <wpg:cNvGrpSpPr/>
                      <wpg:grpSpPr>
                        <a:xfrm>
                          <a:off x="0" y="0"/>
                          <a:ext cx="4711065" cy="5039995"/>
                          <a:chOff x="10167" y="103642"/>
                          <a:chExt cx="7419" cy="4748"/>
                        </a:xfrm>
                      </wpg:grpSpPr>
                      <wps:wsp>
                        <wps:cNvPr id="577"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wps:wsp>
                      <wps:wsp>
                        <wps:cNvPr id="578"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eastAsia="宋体"/>
                                  <w:sz w:val="24"/>
                                </w:rPr>
                              </w:pPr>
                              <w:r>
                                <w:rPr>
                                  <w:rFonts w:hint="eastAsia"/>
                                  <w:sz w:val="24"/>
                                </w:rPr>
                                <w:t>申请盖章</w:t>
                              </w:r>
                            </w:p>
                          </w:txbxContent>
                        </wps:txbx>
                        <wps:bodyPr upright="1"/>
                      </wps:wsp>
                      <wps:wsp>
                        <wps:cNvPr id="579"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wps:wsp>
                      <wps:wsp>
                        <wps:cNvPr id="580"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wps:wsp>
                      <wps:wsp>
                        <wps:cNvPr id="581"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wps:wsp>
                      <wps:wsp>
                        <wps:cNvPr id="582"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wps:wsp>
                      <wps:wsp>
                        <wps:cNvPr id="583" name="矩形 156"/>
                        <wps:cNvSpPr/>
                        <wps:spPr>
                          <a:xfrm>
                            <a:off x="13775" y="104739"/>
                            <a:ext cx="3811"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4"/>
                                </w:rPr>
                                <w:t>一般党建常规业务资料经支部书记审阅同意或支委会讨论决定</w:t>
                              </w:r>
                            </w:p>
                          </w:txbxContent>
                        </wps:txbx>
                        <wps:bodyPr anchor="ctr" anchorCtr="0" upright="1"/>
                      </wps:wsp>
                      <wps:wsp>
                        <wps:cNvPr id="584" name="矩形 157"/>
                        <wps:cNvSpPr/>
                        <wps:spPr>
                          <a:xfrm>
                            <a:off x="10167" y="104757"/>
                            <a:ext cx="3155"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jc w:val="center"/>
                                <w:rPr>
                                  <w:rFonts w:eastAsia="宋体"/>
                                  <w:sz w:val="24"/>
                                </w:rPr>
                              </w:pPr>
                              <w:r>
                                <w:rPr>
                                  <w:rFonts w:hint="eastAsia"/>
                                  <w:sz w:val="24"/>
                                </w:rPr>
                                <w:t>重大事项经支部讨论决定</w:t>
                              </w:r>
                            </w:p>
                          </w:txbxContent>
                        </wps:txbx>
                        <wps:bodyPr upright="1"/>
                      </wps:wsp>
                      <wps:wsp>
                        <wps:cNvPr id="585"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wps:wsp>
                      <wps:wsp>
                        <wps:cNvPr id="586"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wps:wsp>
                      <wps:wsp>
                        <wps:cNvPr id="587"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wps:wsp>
                      <wps:wsp>
                        <wps:cNvPr id="588"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wps:wsp>
                      <wps:wsp>
                        <wps:cNvPr id="589" name="矩形 162"/>
                        <wps:cNvSpPr/>
                        <wps:spPr>
                          <a:xfrm>
                            <a:off x="12520" y="106076"/>
                            <a:ext cx="2351"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 xml:space="preserve"> 支部书记签字确认</w:t>
                              </w:r>
                            </w:p>
                          </w:txbxContent>
                        </wps:txbx>
                        <wps:bodyPr lIns="91440" tIns="0" rIns="91440" bIns="45720" upright="1"/>
                      </wps:wsp>
                      <wps:wsp>
                        <wps:cNvPr id="590" name="矩形 163"/>
                        <wps:cNvSpPr/>
                        <wps:spPr>
                          <a:xfrm>
                            <a:off x="12252" y="106942"/>
                            <a:ext cx="28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加盖公章填写用印登记</w:t>
                              </w:r>
                            </w:p>
                          </w:txbxContent>
                        </wps:txbx>
                        <wps:bodyPr lIns="91440" tIns="0" rIns="91440" bIns="45720" anchor="ctr" anchorCtr="0" upright="1"/>
                      </wps:wsp>
                      <wps:wsp>
                        <wps:cNvPr id="591"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wps:wsp>
                      <wps:wsp>
                        <wps:cNvPr id="592"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wps:wsp>
                      <wps:wsp>
                        <wps:cNvPr id="593" name="矩形 166"/>
                        <wps:cNvSpPr/>
                        <wps:spPr>
                          <a:xfrm>
                            <a:off x="12747" y="107804"/>
                            <a:ext cx="2034"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保存资料</w:t>
                              </w:r>
                            </w:p>
                          </w:txbxContent>
                        </wps:txbx>
                        <wps:bodyPr lIns="91440" tIns="0" rIns="91440" bIns="45720" upright="1"/>
                      </wps:wsp>
                    </wpg:wgp>
                  </a:graphicData>
                </a:graphic>
              </wp:anchor>
            </w:drawing>
          </mc:Choice>
          <mc:Fallback>
            <w:pict>
              <v:group id="_x0000_s1026" o:spid="_x0000_s1026" o:spt="203" style="position:absolute;left:0pt;margin-left:36.15pt;margin-top:21.15pt;height:396.85pt;width:370.95pt;z-index:251684864;mso-width-relative:page;mso-height-relative:page;" coordorigin="10167,103642" coordsize="7419,4748" o:gfxdata="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DxIsrV2QAAAAkBAAAPAAAAAAAAAAEA&#10;IAAAACIAAABkcnMvZG93bnJldi54bWxQSwECFAAUAAAACACHTuJAFtoOBiwFAAD7JwAADgAAAAAA&#10;AAABACAAAAAoAQAAZHJzL2Uyb0RvYy54bWxQSwUGAAAAAAYABgBZAQAAxggAAAAA&#10;">
                <o:lock v:ext="edit" aspectratio="f"/>
                <v:line id="直接连接符 150" o:spid="_x0000_s1026" o:spt="20" style="position:absolute;left:13720;top:104518;height:1;width:1991;" filled="f" stroked="t" coordsize="21600,21600" o:gfxdata="UEsDBAoAAAAAAIdO4kAAAAAAAAAAAAAAAAAEAAAAZHJzL1BLAwQUAAAACACHTuJAKJ3eN78AAADc&#10;AAAADwAAAGRycy9kb3ducmV2LnhtbEWPQWvCQBSE7wX/w/KEXkR3jbS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3j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80" w:lineRule="auto"/>
                          <w:jc w:val="center"/>
                          <w:rPr>
                            <w:rFonts w:eastAsia="宋体"/>
                            <w:sz w:val="24"/>
                          </w:rPr>
                        </w:pPr>
                        <w:r>
                          <w:rPr>
                            <w:rFonts w:hint="eastAsia"/>
                            <w:sz w:val="24"/>
                          </w:rPr>
                          <w:t>申请盖章</w:t>
                        </w:r>
                      </w:p>
                    </w:txbxContent>
                  </v:textbox>
                </v:rect>
                <v:line id="直接连接符 152" o:spid="_x0000_s1026" o:spt="20" style="position:absolute;left:13720;top:104236;height:288;width:1;" filled="f" stroked="t" coordsize="21600,21600" o:gfxdata="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7v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kqE2ZLsAAADc&#10;AAAADwAAAGRycy9kb3ducmV2LnhtbEVPPW/CMBDdkfgP1iF1QWCTi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E2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KPEnU78AAADc&#10;AAAADwAAAGRycy9kb3ducmV2LnhtbEWPQWvCQBSE74L/YXlCb7qJEJHU1YPVkkOhVdueX7OvSWr2&#10;bbq71fjv3YLgcZiZb5jFqjetOJHzjWUF6SQBQVxa3XCl4P2wHc9B+ICssbVMCi7kYbUcDhaYa3vm&#10;HZ32oRIRwj5HBXUIXS6lL2sy6Ce2I47et3UGQ5SuktrhOcJNK6dJMpMGG44LNXa0rqk87v+Mgl+f&#10;vhab7bF/cx9fWVa8PD2vP3+UehilySOIQH24h2/tQivI5in8n4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xJ1O/&#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2CO5JMAAAADc&#10;AAAADwAAAGRycy9kb3ducmV2LnhtbEWPzW7CMBCE75X6DtYicStOkIJQiuEApcoBCUp/ztt4m6TE&#10;69Q2EN6+RkLiOJqZbzSzRW9acSLnG8sK0lECgri0uuFKwcf7+mkKwgdkja1lUnAhD4v548MMc23P&#10;/EanfahEhLDPUUEdQpdL6cuaDPqR7Yij92OdwRClq6R2eI5w08pxkkykwYbjQo0dLWsqD/ujUfDn&#10;023xsj70O/f5nWXFZvW6/PpVajhIk2cQgfpwD9/ahVaQTcdwPR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7kk&#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56" o:spid="_x0000_s1026" o:spt="1" style="position:absolute;left:13775;top:104739;height:830;width:3811;v-text-anchor:middle;" fillcolor="#FFFFFF" filled="t" stroked="t" coordsize="21600,21600" o:gfxdata="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cb/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jc w:val="center"/>
                          <w:rPr>
                            <w:rFonts w:eastAsia="宋体"/>
                            <w:sz w:val="24"/>
                          </w:rPr>
                        </w:pPr>
                        <w:r>
                          <w:rPr>
                            <w:rFonts w:hint="eastAsia"/>
                            <w:sz w:val="24"/>
                          </w:rPr>
                          <w:t>一般党建常规业务资料经支部书记审阅同意或支委会讨论决定</w:t>
                        </w:r>
                      </w:p>
                    </w:txbxContent>
                  </v:textbox>
                </v:rect>
                <v:rect id="矩形 157" o:spid="_x0000_s1026" o:spt="1" style="position:absolute;left:10167;top:104757;height:830;width:3155;" fillcolor="#FFFFFF" filled="t" stroked="t" coordsize="21600,21600" o:gfxdata="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R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720" w:lineRule="auto"/>
                          <w:jc w:val="center"/>
                          <w:rPr>
                            <w:rFonts w:eastAsia="宋体"/>
                            <w:sz w:val="24"/>
                          </w:rPr>
                        </w:pPr>
                        <w:r>
                          <w:rPr>
                            <w:rFonts w:hint="eastAsia"/>
                            <w:sz w:val="24"/>
                          </w:rPr>
                          <w:t>重大事项经支部讨论决定</w:t>
                        </w:r>
                      </w:p>
                    </w:txbxContent>
                  </v:textbox>
                </v:rect>
                <v:line id="直接连接符 158" o:spid="_x0000_s1026" o:spt="20" style="position:absolute;left:11753;top:105583;height:229;width:1;"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cgQLi78AAADc&#10;AAAADwAAAGRycy9kb3ducmV2LnhtbEWPzWrDMBCE74W+g9hALqGW4lJ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EC4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ucuOzr0AAADc&#10;AAAADwAAAGRycy9kb3ducmV2LnhtbEVPu27CMBTdK/EP1kXq1jipFIQChoGWKkOlUl7zbXybpMTX&#10;qe1C+Hs8VGI8Ou/5cjCdOJPzrWUFWZKCIK6sbrlWsN+tn6YgfEDW2FkmBVfysFyMHuZYaHvhTzpv&#10;Qy1iCPsCFTQh9IWUvmrIoE9sTxy5b+sMhghdLbXDSww3nXxO04k02HJsaLCnVUPVaftnFPz67KN8&#10;XZ+GjTt85Xn5/vK2Ov4o9TjO0hmIQEO4i//dpVaQT+PaeCYe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47O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62" o:spid="_x0000_s1026" o:spt="1" style="position:absolute;left:12520;top:106076;height:586;width:2351;" fillcolor="#FFFFFF" filled="t" stroked="t" coordsize="21600,21600" o:gfxdata="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jN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 xml:space="preserve"> 支部书记签字确认</w:t>
                        </w:r>
                      </w:p>
                    </w:txbxContent>
                  </v:textbox>
                </v:rect>
                <v:rect id="矩形 163" o:spid="_x0000_s1026" o:spt="1" style="position:absolute;left:12252;top:106942;height:586;width:2873;v-text-anchor:middle;" fillcolor="#FFFFFF" filled="t" stroked="t" coordsize="21600,21600" o:gfxdata="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A7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rSixjsAAAADc&#10;AAAADwAAAGRycy9kb3ducmV2LnhtbEWPS0/DMBCE70j9D9ZW6o06QQqioW4PfSkHJOgDzku8TdLG&#10;62CbNvx7jITU42hmvtFM571pxYWcbywrSMcJCOLS6oYrBYf9+v4JhA/IGlvLpOCHPMxng7sp5tpe&#10;eUuXXahEhLDPUUEdQpdL6cuaDPqx7Yijd7TOYIjSVVI7vEa4aeVDkjxKgw3HhRo7WtRUnnffRsGX&#10;T1+L1frcv7n3zywrXpabxcdJqdEwTZ5BBOrDLfzfLrSCbJLC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LGO&#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Xfov+cAAAADc&#10;AAAADwAAAGRycy9kb3ducmV2LnhtbEWPQU/CQBSE7yb8h80j4SbbktRIZeEAQnogUUE9P7qPttB9&#10;W3cXqP/eNTHxOJmZbzKzRW9acSXnG8sK0nECgri0uuFKwft+ff8Iwgdkja1lUvBNHhbzwd0Mc21v&#10;/EbXXahEhLDPUUEdQpdL6cuaDPqx7Yijd7TOYIjSVVI7vEW4aeUkSR6kwYbjQo0dLWsqz7uLUfDl&#10;05fieX3uX93HIcuK7Wqz/DwpNRqmyROIQH34D/+1C60gm07g90w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5&#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矩形 166" o:spid="_x0000_s1026" o:spt="1" style="position:absolute;left:12747;top:107804;height:586;width:2034;" fillcolor="#FFFFFF" filled="t" stroked="t" coordsize="21600,21600" o:gfxdata="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uWy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保存资料</w:t>
                        </w:r>
                      </w:p>
                    </w:txbxContent>
                  </v:textbox>
                </v:rect>
              </v:group>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hint="eastAsia" w:ascii="黑体" w:hAnsi="黑体" w:eastAsia="黑体" w:cs="黑体"/>
          <w:sz w:val="44"/>
          <w:szCs w:val="52"/>
        </w:rPr>
        <w:t>18</w:t>
      </w:r>
      <w:r>
        <w:rPr>
          <w:rFonts w:ascii="黑体" w:hAnsi="黑体" w:eastAsia="黑体" w:cs="黑体"/>
          <w:sz w:val="44"/>
          <w:szCs w:val="52"/>
        </w:rPr>
        <w:t>村</w:t>
      </w:r>
      <w:r>
        <w:rPr>
          <w:rFonts w:hint="eastAsia" w:ascii="黑体" w:hAnsi="黑体" w:eastAsia="黑体" w:cs="黑体"/>
          <w:sz w:val="44"/>
          <w:szCs w:val="52"/>
        </w:rPr>
        <w:t>（社区）</w:t>
      </w:r>
      <w:r>
        <w:rPr>
          <w:rFonts w:ascii="黑体" w:hAnsi="黑体" w:eastAsia="黑体" w:cs="黑体"/>
          <w:sz w:val="44"/>
          <w:szCs w:val="52"/>
        </w:rPr>
        <w:t>印章管理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村</w:t>
      </w:r>
      <w:r>
        <w:rPr>
          <w:rFonts w:hint="eastAsia" w:ascii="楷体_GB2312" w:hAnsi="楷体_GB2312" w:eastAsia="楷体_GB2312" w:cs="楷体_GB2312"/>
          <w:sz w:val="32"/>
          <w:szCs w:val="40"/>
        </w:rPr>
        <w:t>（居）</w:t>
      </w:r>
      <w:r>
        <w:rPr>
          <w:rFonts w:ascii="楷体_GB2312" w:hAnsi="楷体_GB2312" w:eastAsia="楷体_GB2312" w:cs="楷体_GB2312"/>
          <w:sz w:val="32"/>
          <w:szCs w:val="40"/>
        </w:rPr>
        <w:t>委会公章</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908096" behindDoc="0" locked="0" layoutInCell="1" allowOverlap="1">
                <wp:simplePos x="0" y="0"/>
                <wp:positionH relativeFrom="column">
                  <wp:posOffset>618490</wp:posOffset>
                </wp:positionH>
                <wp:positionV relativeFrom="paragraph">
                  <wp:posOffset>5688965</wp:posOffset>
                </wp:positionV>
                <wp:extent cx="4633595" cy="1736725"/>
                <wp:effectExtent l="4445" t="4445" r="10160" b="11430"/>
                <wp:wrapNone/>
                <wp:docPr id="137" name="文本框 137"/>
                <wp:cNvGraphicFramePr/>
                <a:graphic xmlns:a="http://schemas.openxmlformats.org/drawingml/2006/main">
                  <a:graphicData uri="http://schemas.microsoft.com/office/word/2010/wordprocessingShape">
                    <wps:wsp>
                      <wps:cNvSpPr txBox="1"/>
                      <wps:spPr>
                        <a:xfrm>
                          <a:off x="0" y="0"/>
                          <a:ext cx="4633595" cy="17367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1.重大事项不按规定经过村（居）委会集体讨论决定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2.对需用印章材料审核不严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村务监</w:t>
                            </w:r>
                            <w:r>
                              <w:rPr>
                                <w:rFonts w:hint="eastAsia" w:asciiTheme="majorEastAsia" w:hAnsiTheme="majorEastAsia" w:eastAsiaTheme="majorEastAsia" w:cstheme="majorEastAsia"/>
                                <w:sz w:val="20"/>
                                <w:szCs w:val="20"/>
                                <w:lang w:eastAsia="zh-CN"/>
                              </w:rPr>
                              <w:t>督委员会加强监督检查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48.7pt;margin-top:447.95pt;height:136.75pt;width:364.85pt;z-index:251908096;mso-width-relative:page;mso-height-relative:page;" fillcolor="#FFFFFF" filled="t" stroked="t" coordsize="21600,21600" o:gfxdata="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j&#10;RCHbAAAACwEAAA8AAAAAAAAAAQAgAAAAIgAAAGRycy9kb3ducmV2LnhtbFBLAQIUABQAAAAIAIdO&#10;4kCJSWE1IAIAAG8EAAAOAAAAAAAAAAEAIAAAACo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val="en-US" w:eastAsia="zh-CN"/>
                        </w:rPr>
                        <w:t xml:space="preserve">1.重大事项不按规定经过村（居）委会集体讨论决定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2.对需用印章材料审核不严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村务监</w:t>
                      </w:r>
                      <w:r>
                        <w:rPr>
                          <w:rFonts w:hint="eastAsia" w:asciiTheme="majorEastAsia" w:hAnsiTheme="majorEastAsia" w:eastAsiaTheme="majorEastAsia" w:cstheme="majorEastAsia"/>
                          <w:sz w:val="20"/>
                          <w:szCs w:val="20"/>
                          <w:lang w:eastAsia="zh-CN"/>
                        </w:rPr>
                        <w:t>督委员会加强监督检查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16"/>
        </w:rPr>
        <mc:AlternateContent>
          <mc:Choice Requires="wpg">
            <w:drawing>
              <wp:anchor distT="0" distB="0" distL="114300" distR="114300" simplePos="0" relativeHeight="251777024" behindDoc="0" locked="0" layoutInCell="1" allowOverlap="1">
                <wp:simplePos x="0" y="0"/>
                <wp:positionH relativeFrom="column">
                  <wp:posOffset>206375</wp:posOffset>
                </wp:positionH>
                <wp:positionV relativeFrom="paragraph">
                  <wp:posOffset>325755</wp:posOffset>
                </wp:positionV>
                <wp:extent cx="5232400" cy="5039995"/>
                <wp:effectExtent l="4445" t="5080" r="20955" b="22225"/>
                <wp:wrapNone/>
                <wp:docPr id="1667" name="组合 1667"/>
                <wp:cNvGraphicFramePr/>
                <a:graphic xmlns:a="http://schemas.openxmlformats.org/drawingml/2006/main">
                  <a:graphicData uri="http://schemas.microsoft.com/office/word/2010/wordprocessingGroup">
                    <wpg:wgp>
                      <wpg:cNvGrpSpPr/>
                      <wpg:grpSpPr>
                        <a:xfrm>
                          <a:off x="0" y="0"/>
                          <a:ext cx="5232400" cy="5039995"/>
                          <a:chOff x="10056" y="103642"/>
                          <a:chExt cx="8240" cy="4748"/>
                        </a:xfrm>
                      </wpg:grpSpPr>
                      <wps:wsp>
                        <wps:cNvPr id="1668"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wps:wsp>
                      <wps:wsp>
                        <wps:cNvPr id="1669"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eastAsia="宋体"/>
                                  <w:sz w:val="24"/>
                                </w:rPr>
                              </w:pPr>
                              <w:r>
                                <w:rPr>
                                  <w:rFonts w:hint="eastAsia"/>
                                  <w:sz w:val="24"/>
                                </w:rPr>
                                <w:t>申请盖章</w:t>
                              </w:r>
                            </w:p>
                          </w:txbxContent>
                        </wps:txbx>
                        <wps:bodyPr upright="1"/>
                      </wps:wsp>
                      <wps:wsp>
                        <wps:cNvPr id="1670"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wps:wsp>
                      <wps:wsp>
                        <wps:cNvPr id="1671"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wps:wsp>
                      <wps:wsp>
                        <wps:cNvPr id="1672"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wps:wsp>
                      <wps:wsp>
                        <wps:cNvPr id="1673"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wps:wsp>
                      <wps:wsp>
                        <wps:cNvPr id="1674" name="矩形 156"/>
                        <wps:cNvSpPr/>
                        <wps:spPr>
                          <a:xfrm>
                            <a:off x="14134" y="104739"/>
                            <a:ext cx="4162"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4"/>
                                </w:rPr>
                                <w:t>一般常规业务资料经村（居）委会主任审阅同意或村（居）委会讨论决定</w:t>
                              </w:r>
                            </w:p>
                          </w:txbxContent>
                        </wps:txbx>
                        <wps:bodyPr anchor="ctr" anchorCtr="0" upright="1"/>
                      </wps:wsp>
                      <wps:wsp>
                        <wps:cNvPr id="1675" name="矩形 157"/>
                        <wps:cNvSpPr/>
                        <wps:spPr>
                          <a:xfrm>
                            <a:off x="10056" y="104757"/>
                            <a:ext cx="3798"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jc w:val="center"/>
                                <w:rPr>
                                  <w:rFonts w:eastAsia="宋体"/>
                                  <w:sz w:val="24"/>
                                </w:rPr>
                              </w:pPr>
                              <w:r>
                                <w:rPr>
                                  <w:rFonts w:hint="eastAsia"/>
                                  <w:sz w:val="24"/>
                                </w:rPr>
                                <w:t>重大事项经村（居）委会集体讨论决定</w:t>
                              </w:r>
                            </w:p>
                          </w:txbxContent>
                        </wps:txbx>
                        <wps:bodyPr upright="1"/>
                      </wps:wsp>
                      <wps:wsp>
                        <wps:cNvPr id="1676"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wps:wsp>
                      <wps:wsp>
                        <wps:cNvPr id="1677"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wps:wsp>
                      <wps:wsp>
                        <wps:cNvPr id="1678"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wps:wsp>
                      <wps:wsp>
                        <wps:cNvPr id="1679"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wps:wsp>
                      <wps:wsp>
                        <wps:cNvPr id="1680" name="矩形 162"/>
                        <wps:cNvSpPr/>
                        <wps:spPr>
                          <a:xfrm>
                            <a:off x="12520" y="106076"/>
                            <a:ext cx="2721"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 xml:space="preserve"> </w:t>
                              </w:r>
                              <w:r>
                                <w:rPr>
                                  <w:rFonts w:hint="eastAsia"/>
                                  <w:sz w:val="24"/>
                                </w:rPr>
                                <w:t>村（居）委会主任</w:t>
                              </w:r>
                              <w:r>
                                <w:rPr>
                                  <w:rFonts w:hint="eastAsia" w:eastAsia="宋体"/>
                                  <w:sz w:val="24"/>
                                </w:rPr>
                                <w:t>签字确认</w:t>
                              </w:r>
                            </w:p>
                          </w:txbxContent>
                        </wps:txbx>
                        <wps:bodyPr lIns="91440" tIns="0" rIns="91440" bIns="45720" upright="1"/>
                      </wps:wsp>
                      <wps:wsp>
                        <wps:cNvPr id="1681" name="矩形 163"/>
                        <wps:cNvSpPr/>
                        <wps:spPr>
                          <a:xfrm>
                            <a:off x="12252" y="106942"/>
                            <a:ext cx="28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加盖公章填写用印登记</w:t>
                              </w:r>
                            </w:p>
                          </w:txbxContent>
                        </wps:txbx>
                        <wps:bodyPr lIns="91440" tIns="0" rIns="91440" bIns="45720" upright="1"/>
                      </wps:wsp>
                      <wps:wsp>
                        <wps:cNvPr id="1682"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wps:wsp>
                      <wps:wsp>
                        <wps:cNvPr id="1683"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wps:wsp>
                      <wps:wsp>
                        <wps:cNvPr id="1684" name="矩形 166"/>
                        <wps:cNvSpPr/>
                        <wps:spPr>
                          <a:xfrm>
                            <a:off x="12747" y="107804"/>
                            <a:ext cx="2034"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eastAsia="宋体"/>
                                  <w:sz w:val="24"/>
                                </w:rPr>
                              </w:pPr>
                              <w:r>
                                <w:rPr>
                                  <w:rFonts w:hint="eastAsia" w:eastAsia="宋体"/>
                                  <w:sz w:val="24"/>
                                </w:rPr>
                                <w:t>保存资料</w:t>
                              </w:r>
                            </w:p>
                          </w:txbxContent>
                        </wps:txbx>
                        <wps:bodyPr lIns="91440" tIns="0" rIns="91440" bIns="45720" upright="1"/>
                      </wps:wsp>
                    </wpg:wgp>
                  </a:graphicData>
                </a:graphic>
              </wp:anchor>
            </w:drawing>
          </mc:Choice>
          <mc:Fallback>
            <w:pict>
              <v:group id="_x0000_s1026" o:spid="_x0000_s1026" o:spt="203" style="position:absolute;left:0pt;margin-left:16.25pt;margin-top:25.65pt;height:396.85pt;width:412pt;z-index:251777024;mso-width-relative:page;mso-height-relative:page;" coordorigin="10056,103642" coordsize="8240,4748" o:gfxdata="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Bp+WMi2QAAAAkBAAAPAAAAAAAAAAEAIAAAACIA&#10;AABkcnMvZG93bnJldi54bWxQSwECFAAUAAAACACHTuJA4JlLDiYFAADzJwAADgAAAAAAAAABACAA&#10;AAAoAQAAZHJzL2Uyb0RvYy54bWxQSwUGAAAAAAYABgBZAQAAwAgAAAAA&#10;">
                <o:lock v:ext="edit" aspectratio="f"/>
                <v:line id="直接连接符 150" o:spid="_x0000_s1026" o:spt="20" style="position:absolute;left:13720;top:104518;height:1;width:1991;" filled="f" stroked="t" coordsize="21600,21600" o:gfxdata="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FU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mM0SqrsAAADd&#10;AAAADwAAAGRycy9kb3ducmV2LnhtbEVPTYvCMBC9C/sfwizsTRNdKNo1ethF0aPWi7exmW2rzaQ0&#10;Uau/3giCt3m8z5nOO1uLC7W+cqxhOFAgiHNnKi407LJFfwzCB2SDtWPScCMP89lHb4qpcVfe0GUb&#10;ChFD2KeooQyhSaX0eUkW/cA1xJH7d63FEGFbSNPiNYbbWo6USqT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0Sq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80" w:lineRule="auto"/>
                          <w:jc w:val="center"/>
                          <w:rPr>
                            <w:rFonts w:eastAsia="宋体"/>
                            <w:sz w:val="24"/>
                          </w:rPr>
                        </w:pPr>
                        <w:r>
                          <w:rPr>
                            <w:rFonts w:hint="eastAsia"/>
                            <w:sz w:val="24"/>
                          </w:rPr>
                          <w:t>申请盖章</w:t>
                        </w:r>
                      </w:p>
                    </w:txbxContent>
                  </v:textbox>
                </v:rect>
                <v:line id="直接连接符 152" o:spid="_x0000_s1026" o:spt="20" style="position:absolute;left:13720;top:104236;height:288;width:1;" filled="f" stroked="t" coordsize="21600,21600" o:gfxdata="UEsDBAoAAAAAAIdO4kAAAAAAAAAAAAAAAAAEAAAAZHJzL1BLAwQUAAAACACHTuJAwWrKoM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MVS+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sq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riZvO7sAAADd&#10;AAAADwAAAGRycy9kb3ducmV2LnhtbEVPS4vCMBC+L/gfwgheZE3qgi5dowe14GEvvtjr0IxtsZnU&#10;Jj5/vRGEvc3H95zJ7GZrcaHWV441JAMFgjh3puJCw26bfX6D8AHZYO2YNNzJw2za+ZhgatyV13TZ&#10;hELEEPYpaihDaFIpfV6SRT9wDXHkDq61GCJsC2lavMZwW8uhUiNpseLYUGJD85Ly4+ZsNfhsT6fs&#10;0c/76u+rcDQ8LX6XqHWvm6gfEIFu4V/8dq9MnD8aJ/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Zv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GWbkur4AAADd&#10;AAAADwAAAGRycy9kb3ducmV2LnhtbEVPyW7CMBC9V+o/WFOJW3GCxKIUw4GWKgckli7naTwkgXic&#10;2gbSv6+RkLjN01tnOu9MI87kfG1ZQdpPQBAXVtdcKvj8WD5PQPiArLGxTAr+yMN89vgwxUzbC2/p&#10;vAuliCHsM1RQhdBmUvqiIoO+b1viyO2tMxgidKXUDi8x3DRykCQjabDm2FBhS4uKiuPuZBT8+nSd&#10;vy2P3cZ9/QyH+er1ffF9UKr3lCYvIAJ14S6+uXMd54/GA7h+E0+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bku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dipBIb8AAADd&#10;AAAADwAAAGRycy9kb3ducmV2LnhtbEVPTU/CQBC9m/AfNkPiTbbVgKawcEAxPZiAoJ6H7tAWurN1&#10;d4Xy710SEm7z8j5nMutMI47kfG1ZQTpIQBAXVtdcKvjaLB5eQPiArLGxTArO5GE27d1NMNP2xJ90&#10;XIdSxBD2GSqoQmgzKX1RkUE/sC1x5HbWGQwRulJqh6cYbhr5mCQjabDm2FBhS/OKisP6zyj49eky&#10;f1scupX73g6H+cfr+/xnr9R9P03GIAJ14Sa+unMd54+en+DyTTxB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qQSG/&#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56" o:spid="_x0000_s1026" o:spt="1" style="position:absolute;left:14134;top:104739;height:830;width:4162;v-text-anchor:middle;" fillcolor="#FFFFFF" filled="t" stroked="t" coordsize="21600,21600" o:gfxdata="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x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rFonts w:eastAsia="宋体"/>
                            <w:sz w:val="24"/>
                          </w:rPr>
                        </w:pPr>
                        <w:r>
                          <w:rPr>
                            <w:rFonts w:hint="eastAsia"/>
                            <w:sz w:val="24"/>
                          </w:rPr>
                          <w:t>一般常规业务资料经村（居）委会主任审阅同意或村（居）委会讨论决定</w:t>
                        </w:r>
                      </w:p>
                    </w:txbxContent>
                  </v:textbox>
                </v:rect>
                <v:rect id="矩形 157" o:spid="_x0000_s1026" o:spt="1" style="position:absolute;left:10056;top:104757;height:830;width:3798;" fillcolor="#FFFFFF" filled="t" stroked="t" coordsize="21600,21600" o:gfxdata="UEsDBAoAAAAAAIdO4kAAAAAAAAAAAAAAAAAEAAAAZHJzL1BLAwQUAAAACACHTuJAnFmOcr0AAADd&#10;AAAADwAAAGRycy9kb3ducmV2LnhtbEVPPW/CMBDdK/EfrENiK3aoSi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Y5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720" w:lineRule="auto"/>
                          <w:jc w:val="center"/>
                          <w:rPr>
                            <w:rFonts w:eastAsia="宋体"/>
                            <w:sz w:val="24"/>
                          </w:rPr>
                        </w:pPr>
                        <w:r>
                          <w:rPr>
                            <w:rFonts w:hint="eastAsia"/>
                            <w:sz w:val="24"/>
                          </w:rPr>
                          <w:t>重大事项经村（居）委会集体讨论决定</w:t>
                        </w:r>
                      </w:p>
                    </w:txbxContent>
                  </v:textbox>
                </v:rect>
                <v:line id="直接连接符 158" o:spid="_x0000_s1026" o:spt="20" style="position:absolute;left:11753;top:105583;height:229;width:1;" filled="f" stroked="t" coordsize="21600,21600" o:gfxdata="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d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ToNS1L4AAADd&#10;AAAADwAAAGRycy9kb3ducmV2LnhtbEVPTWvCQBC9F/wPywi9iO6agpHomoM20EMvaovXITtNQrOz&#10;SXaraX+9Wyj0No/3Odt8tK240uAbxxqWCwWCuHSm4UrD27mYr0H4gGywdUwavslDvps8bDEz7sZH&#10;up5CJWII+ww11CF0mZS+rMmiX7iOOHIfbrAYIhwqaQa8xXDbykSplbTYcGyosaN9TeXn6ctq8MU7&#10;9cXPrJypy1PlKOkPr8+o9eN0qTYgAo3hX/znfjFx/ipN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NS1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PxzGps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MVS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a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F8J2y78AAADd&#10;AAAADwAAAGRycy9kb3ducmV2LnhtbEVPTU/CQBC9m/AfNkPiTbYlAbWwcAAxPZiAoJ6H7tAWurN1&#10;d4X6710SE27z8j5nOu9MI87kfG1ZQTpIQBAXVtdcKvjYrR6eQPiArLGxTAp+ycN81rubYqbthd/p&#10;vA2liCHsM1RQhdBmUvqiIoN+YFviyB2sMxgidKXUDi8x3DRymCRjabDm2FBhS4uKitP2xyj49uk6&#10;f1mduo373I9G+dvydfF1VOq+nyYTEIG6cBP/u3Md548fn+H6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Cdsu/&#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62" o:spid="_x0000_s1026" o:spt="1" style="position:absolute;left:12520;top:106076;height:586;width:2721;" fillcolor="#FFFFFF" filled="t" stroked="t" coordsize="21600,21600" o:gfxdata="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OzC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 xml:space="preserve"> </w:t>
                        </w:r>
                        <w:r>
                          <w:rPr>
                            <w:rFonts w:hint="eastAsia"/>
                            <w:sz w:val="24"/>
                          </w:rPr>
                          <w:t>村（居）委会主任</w:t>
                        </w:r>
                        <w:r>
                          <w:rPr>
                            <w:rFonts w:hint="eastAsia" w:eastAsia="宋体"/>
                            <w:sz w:val="24"/>
                          </w:rPr>
                          <w:t>签字确认</w:t>
                        </w:r>
                      </w:p>
                    </w:txbxContent>
                  </v:textbox>
                </v:rect>
                <v:rect id="矩形 163" o:spid="_x0000_s1026" o:spt="1" style="position:absolute;left:12252;top:106942;height:586;width:2873;" fillcolor="#FFFFFF" filled="t" stroked="t" coordsize="21600,21600" o:gfxdata="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PxaTtwAAAN0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LLOUnb4AAADd&#10;AAAADwAAAGRycy9kb3ducmV2LnhtbEVPTWvCQBC9C/6HZYTedBNBkdTVg9aSQ6HWas9jdkyi2dl0&#10;d6vpv+8KQm/zeJ8zX3amEVdyvrasIB0lIIgLq2suFew/N8MZCB+QNTaWScEveVgu+r05Ztre+IOu&#10;u1CKGMI+QwVVCG0mpS8qMuhHtiWO3Mk6gyFCV0rt8BbDTSPHSTKVBmuODRW2tKqouOx+jIJvn77n&#10;L5tLt3WH42SSv61fV19npZ4GafIMIlAX/sUPd67j/OlsDPd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OUn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Q/8xBr4AAADd&#10;AAAADwAAAGRycy9kb3ducmV2LnhtbEVPyW7CMBC9I/UfrKnUGzgBgVCK4UALyqFSgS7naTwkgXgc&#10;bBfSv8eVkLjN01tntuhMI87kfG1ZQTpIQBAXVtdcKvj8WPWnIHxA1thYJgV/5GExf+jNMNP2wls6&#10;70IpYgj7DBVUIbSZlL6oyKAf2JY4cnvrDIYIXSm1w0sMN40cJslEGqw5NlTY0rKi4rj7NQpOPn3P&#10;X1fHbuO+fsbj/O1lvfw+KPX0mCbPIAJ14S6+uXMd50+mI/j/Jp4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xB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矩形 166" o:spid="_x0000_s1026" o:spt="1" style="position:absolute;left:12747;top:107804;height:586;width:2034;" fillcolor="#FFFFFF" filled="t" stroked="t" coordsize="21600,21600" o:gfxdata="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SLULtwAAAN0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1.27mm">
                    <w:txbxContent>
                      <w:p>
                        <w:pPr>
                          <w:spacing w:line="600" w:lineRule="auto"/>
                          <w:jc w:val="center"/>
                          <w:rPr>
                            <w:rFonts w:eastAsia="宋体"/>
                            <w:sz w:val="24"/>
                          </w:rPr>
                        </w:pPr>
                        <w:r>
                          <w:rPr>
                            <w:rFonts w:hint="eastAsia" w:eastAsia="宋体"/>
                            <w:sz w:val="24"/>
                          </w:rPr>
                          <w:t>保存资料</w:t>
                        </w:r>
                      </w:p>
                    </w:txbxContent>
                  </v:textbox>
                </v:rect>
              </v:group>
            </w:pict>
          </mc:Fallback>
        </mc:AlternateContent>
      </w:r>
      <w:r>
        <w:rPr>
          <w:rFonts w:ascii="楷体_GB2312" w:hAnsi="楷体_GB2312" w:eastAsia="楷体_GB2312" w:cs="楷体_GB2312"/>
          <w:sz w:val="32"/>
          <w:szCs w:val="40"/>
        </w:rPr>
        <w:br w:type="page"/>
      </w:r>
    </w:p>
    <w:p>
      <w:pPr>
        <w:jc w:val="center"/>
        <w:rPr>
          <w:rFonts w:ascii="黑体" w:hAnsi="黑体" w:eastAsia="黑体" w:cs="黑体"/>
          <w:sz w:val="44"/>
          <w:szCs w:val="52"/>
        </w:rPr>
      </w:pPr>
      <w:r>
        <w:rPr>
          <w:rFonts w:hint="eastAsia" w:ascii="黑体" w:hAnsi="黑体" w:eastAsia="黑体" w:cs="黑体"/>
          <w:sz w:val="44"/>
          <w:szCs w:val="52"/>
        </w:rPr>
        <w:t>19</w:t>
      </w:r>
      <w:r>
        <w:rPr>
          <w:rFonts w:ascii="黑体" w:hAnsi="黑体" w:eastAsia="黑体" w:cs="黑体"/>
          <w:sz w:val="44"/>
          <w:szCs w:val="52"/>
        </w:rPr>
        <w:t>村</w:t>
      </w:r>
      <w:r>
        <w:rPr>
          <w:rFonts w:hint="eastAsia" w:ascii="黑体" w:hAnsi="黑体" w:eastAsia="黑体" w:cs="黑体"/>
          <w:sz w:val="44"/>
          <w:szCs w:val="52"/>
        </w:rPr>
        <w:t>（社区）</w:t>
      </w:r>
      <w:r>
        <w:rPr>
          <w:rFonts w:ascii="黑体" w:hAnsi="黑体" w:eastAsia="黑体" w:cs="黑体"/>
          <w:sz w:val="44"/>
          <w:szCs w:val="52"/>
        </w:rPr>
        <w:t>印章管理</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村</w:t>
      </w:r>
      <w:r>
        <w:rPr>
          <w:rFonts w:hint="eastAsia" w:ascii="楷体_GB2312" w:hAnsi="楷体_GB2312" w:eastAsia="楷体_GB2312" w:cs="楷体_GB2312"/>
          <w:sz w:val="32"/>
          <w:szCs w:val="40"/>
        </w:rPr>
        <w:t>集体经济组织</w:t>
      </w:r>
      <w:r>
        <w:rPr>
          <w:rFonts w:ascii="楷体_GB2312" w:hAnsi="楷体_GB2312" w:eastAsia="楷体_GB2312" w:cs="楷体_GB2312"/>
          <w:sz w:val="32"/>
          <w:szCs w:val="40"/>
        </w:rPr>
        <w:t>印章</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821056" behindDoc="0" locked="0" layoutInCell="1" allowOverlap="1">
                <wp:simplePos x="0" y="0"/>
                <wp:positionH relativeFrom="column">
                  <wp:posOffset>987425</wp:posOffset>
                </wp:positionH>
                <wp:positionV relativeFrom="paragraph">
                  <wp:posOffset>5752465</wp:posOffset>
                </wp:positionV>
                <wp:extent cx="4612640" cy="1521460"/>
                <wp:effectExtent l="4445" t="4445" r="12065" b="17145"/>
                <wp:wrapNone/>
                <wp:docPr id="266" name="文本框 266"/>
                <wp:cNvGraphicFramePr/>
                <a:graphic xmlns:a="http://schemas.openxmlformats.org/drawingml/2006/main">
                  <a:graphicData uri="http://schemas.microsoft.com/office/word/2010/wordprocessingShape">
                    <wps:wsp>
                      <wps:cNvSpPr txBox="1"/>
                      <wps:spPr>
                        <a:xfrm>
                          <a:off x="0" y="0"/>
                          <a:ext cx="4612640" cy="15214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1.重大事项不按规定经过村集体经济组织讨论决定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2.对需用印章材料审核不严 </w:t>
                            </w:r>
                          </w:p>
                          <w:p>
                            <w:pPr>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村务监</w:t>
                            </w:r>
                            <w:r>
                              <w:rPr>
                                <w:rFonts w:hint="eastAsia" w:asciiTheme="majorEastAsia" w:hAnsiTheme="majorEastAsia" w:eastAsiaTheme="majorEastAsia" w:cstheme="majorEastAsia"/>
                                <w:sz w:val="20"/>
                                <w:szCs w:val="20"/>
                                <w:lang w:eastAsia="zh-CN"/>
                              </w:rPr>
                              <w:t>督委员会、集体经济组织监事会加强监督检查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77.75pt;margin-top:452.95pt;height:119.8pt;width:363.2pt;z-index:251821056;mso-width-relative:page;mso-height-relative:page;" fillcolor="#FFFFFF" filled="t" stroked="t" coordsize="21600,21600" o:gfxdata="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luv9NkAAAAMAQAADwAAAAAAAAABACAAAAAiAAAAZHJzL2Rvd25yZXYueG1sUEsBAhQAFAAAAAgA&#10;h07iQBF0vZMkAgAAbw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1.重大事项不按规定经过村集体经济组织讨论决定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2.对需用印章材料审核不严 </w:t>
                      </w:r>
                    </w:p>
                    <w:p>
                      <w:pPr>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lang w:eastAsia="zh-CN"/>
                        </w:rPr>
                        <w:t>村务监</w:t>
                      </w:r>
                      <w:r>
                        <w:rPr>
                          <w:rFonts w:hint="eastAsia" w:asciiTheme="majorEastAsia" w:hAnsiTheme="majorEastAsia" w:eastAsiaTheme="majorEastAsia" w:cstheme="majorEastAsia"/>
                          <w:sz w:val="20"/>
                          <w:szCs w:val="20"/>
                          <w:lang w:eastAsia="zh-CN"/>
                        </w:rPr>
                        <w:t>督委员会、集体经济组织监事会加强监督检查</w:t>
                      </w:r>
                      <w:r>
                        <w:rPr>
                          <w:rFonts w:hint="eastAsia" w:asciiTheme="majorEastAsia" w:hAnsiTheme="majorEastAsia" w:eastAsiaTheme="majorEastAsia" w:cstheme="majorEastAsia"/>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2.加强对工作人员的培训，严格遵守公章使用制度，完善问责机制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16"/>
        </w:rPr>
        <mc:AlternateContent>
          <mc:Choice Requires="wpg">
            <w:drawing>
              <wp:anchor distT="0" distB="0" distL="114300" distR="114300" simplePos="0" relativeHeight="251685888" behindDoc="0" locked="0" layoutInCell="1" allowOverlap="1">
                <wp:simplePos x="0" y="0"/>
                <wp:positionH relativeFrom="column">
                  <wp:posOffset>372110</wp:posOffset>
                </wp:positionH>
                <wp:positionV relativeFrom="paragraph">
                  <wp:posOffset>290830</wp:posOffset>
                </wp:positionV>
                <wp:extent cx="4796790" cy="5039995"/>
                <wp:effectExtent l="5080" t="4445" r="17780" b="22860"/>
                <wp:wrapNone/>
                <wp:docPr id="594" name="组合 594"/>
                <wp:cNvGraphicFramePr/>
                <a:graphic xmlns:a="http://schemas.openxmlformats.org/drawingml/2006/main">
                  <a:graphicData uri="http://schemas.microsoft.com/office/word/2010/wordprocessingGroup">
                    <wpg:wgp>
                      <wpg:cNvGrpSpPr/>
                      <wpg:grpSpPr>
                        <a:xfrm>
                          <a:off x="0" y="0"/>
                          <a:ext cx="4796790" cy="5039995"/>
                          <a:chOff x="10167" y="103642"/>
                          <a:chExt cx="7554" cy="4799"/>
                        </a:xfrm>
                      </wpg:grpSpPr>
                      <wps:wsp>
                        <wps:cNvPr id="595" name="直接连接符 150"/>
                        <wps:cNvCnPr/>
                        <wps:spPr>
                          <a:xfrm>
                            <a:off x="13720" y="104518"/>
                            <a:ext cx="1991" cy="1"/>
                          </a:xfrm>
                          <a:prstGeom prst="line">
                            <a:avLst/>
                          </a:prstGeom>
                          <a:ln w="9525" cap="flat" cmpd="sng">
                            <a:solidFill>
                              <a:srgbClr val="000000"/>
                            </a:solidFill>
                            <a:prstDash val="solid"/>
                            <a:headEnd type="none" w="med" len="med"/>
                            <a:tailEnd type="none" w="med" len="med"/>
                          </a:ln>
                        </wps:spPr>
                        <wps:bodyPr/>
                      </wps:wsp>
                      <wps:wsp>
                        <wps:cNvPr id="596" name="矩形 151"/>
                        <wps:cNvSpPr/>
                        <wps:spPr>
                          <a:xfrm>
                            <a:off x="12848" y="103642"/>
                            <a:ext cx="1773"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eastAsia="宋体"/>
                                  <w:sz w:val="24"/>
                                </w:rPr>
                              </w:pPr>
                              <w:r>
                                <w:rPr>
                                  <w:rFonts w:hint="eastAsia"/>
                                  <w:sz w:val="24"/>
                                </w:rPr>
                                <w:t>申请盖章</w:t>
                              </w:r>
                            </w:p>
                          </w:txbxContent>
                        </wps:txbx>
                        <wps:bodyPr upright="1"/>
                      </wps:wsp>
                      <wps:wsp>
                        <wps:cNvPr id="597" name="直接连接符 152"/>
                        <wps:cNvCnPr/>
                        <wps:spPr>
                          <a:xfrm>
                            <a:off x="13720" y="104236"/>
                            <a:ext cx="1" cy="288"/>
                          </a:xfrm>
                          <a:prstGeom prst="line">
                            <a:avLst/>
                          </a:prstGeom>
                          <a:ln w="9525" cap="flat" cmpd="sng">
                            <a:solidFill>
                              <a:srgbClr val="000000"/>
                            </a:solidFill>
                            <a:prstDash val="solid"/>
                            <a:headEnd type="none" w="med" len="med"/>
                            <a:tailEnd type="none" w="med" len="med"/>
                          </a:ln>
                        </wps:spPr>
                        <wps:bodyPr/>
                      </wps:wsp>
                      <wps:wsp>
                        <wps:cNvPr id="598" name="直接连接符 153"/>
                        <wps:cNvCnPr/>
                        <wps:spPr>
                          <a:xfrm>
                            <a:off x="11738" y="104519"/>
                            <a:ext cx="1991" cy="1"/>
                          </a:xfrm>
                          <a:prstGeom prst="line">
                            <a:avLst/>
                          </a:prstGeom>
                          <a:ln w="9525" cap="flat" cmpd="sng">
                            <a:solidFill>
                              <a:srgbClr val="000000"/>
                            </a:solidFill>
                            <a:prstDash val="solid"/>
                            <a:headEnd type="none" w="med" len="med"/>
                            <a:tailEnd type="none" w="med" len="med"/>
                          </a:ln>
                        </wps:spPr>
                        <wps:bodyPr/>
                      </wps:wsp>
                      <wps:wsp>
                        <wps:cNvPr id="599" name="直接连接符 154"/>
                        <wps:cNvCnPr/>
                        <wps:spPr>
                          <a:xfrm>
                            <a:off x="11750" y="104522"/>
                            <a:ext cx="1" cy="222"/>
                          </a:xfrm>
                          <a:prstGeom prst="line">
                            <a:avLst/>
                          </a:prstGeom>
                          <a:ln w="9525" cap="flat" cmpd="sng">
                            <a:solidFill>
                              <a:srgbClr val="000000"/>
                            </a:solidFill>
                            <a:prstDash val="solid"/>
                            <a:headEnd type="none" w="med" len="med"/>
                            <a:tailEnd type="triangle" w="sm" len="med"/>
                          </a:ln>
                        </wps:spPr>
                        <wps:bodyPr/>
                      </wps:wsp>
                      <wps:wsp>
                        <wps:cNvPr id="600" name="直接连接符 155"/>
                        <wps:cNvCnPr/>
                        <wps:spPr>
                          <a:xfrm>
                            <a:off x="15709" y="104511"/>
                            <a:ext cx="1" cy="222"/>
                          </a:xfrm>
                          <a:prstGeom prst="line">
                            <a:avLst/>
                          </a:prstGeom>
                          <a:ln w="9525" cap="flat" cmpd="sng">
                            <a:solidFill>
                              <a:srgbClr val="000000"/>
                            </a:solidFill>
                            <a:prstDash val="solid"/>
                            <a:headEnd type="none" w="med" len="med"/>
                            <a:tailEnd type="triangle" w="sm" len="med"/>
                          </a:ln>
                        </wps:spPr>
                        <wps:bodyPr/>
                      </wps:wsp>
                      <wps:wsp>
                        <wps:cNvPr id="601" name="矩形 156"/>
                        <wps:cNvSpPr/>
                        <wps:spPr>
                          <a:xfrm>
                            <a:off x="14134" y="104739"/>
                            <a:ext cx="3587"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4"/>
                                </w:rPr>
                                <w:t>一般常规业务资料经村集体经济组织负责人签阅同意</w:t>
                              </w:r>
                            </w:p>
                          </w:txbxContent>
                        </wps:txbx>
                        <wps:bodyPr anchor="ctr" anchorCtr="0" upright="1"/>
                      </wps:wsp>
                      <wps:wsp>
                        <wps:cNvPr id="602" name="矩形 157"/>
                        <wps:cNvSpPr/>
                        <wps:spPr>
                          <a:xfrm>
                            <a:off x="10167" y="104757"/>
                            <a:ext cx="3702" cy="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重大事项经村集体经济组织</w:t>
                              </w:r>
                            </w:p>
                            <w:p>
                              <w:pPr>
                                <w:jc w:val="center"/>
                                <w:rPr>
                                  <w:rFonts w:eastAsia="宋体"/>
                                  <w:sz w:val="24"/>
                                </w:rPr>
                              </w:pPr>
                              <w:r>
                                <w:rPr>
                                  <w:rFonts w:hint="eastAsia"/>
                                  <w:sz w:val="24"/>
                                </w:rPr>
                                <w:t>讨论决定</w:t>
                              </w:r>
                            </w:p>
                          </w:txbxContent>
                        </wps:txbx>
                        <wps:bodyPr vert="horz" lIns="91440" tIns="0" rIns="91440" bIns="0" anchor="ctr" anchorCtr="0" upright="1"/>
                      </wps:wsp>
                      <wps:wsp>
                        <wps:cNvPr id="603" name="直接连接符 158"/>
                        <wps:cNvCnPr/>
                        <wps:spPr>
                          <a:xfrm>
                            <a:off x="11753" y="105583"/>
                            <a:ext cx="1" cy="229"/>
                          </a:xfrm>
                          <a:prstGeom prst="line">
                            <a:avLst/>
                          </a:prstGeom>
                          <a:ln w="9525" cap="flat" cmpd="sng">
                            <a:solidFill>
                              <a:srgbClr val="000000"/>
                            </a:solidFill>
                            <a:prstDash val="solid"/>
                            <a:headEnd type="none" w="med" len="med"/>
                            <a:tailEnd type="none" w="med" len="med"/>
                          </a:ln>
                        </wps:spPr>
                        <wps:bodyPr/>
                      </wps:wsp>
                      <wps:wsp>
                        <wps:cNvPr id="604" name="直接连接符 159"/>
                        <wps:cNvCnPr/>
                        <wps:spPr>
                          <a:xfrm>
                            <a:off x="15743" y="105570"/>
                            <a:ext cx="1" cy="229"/>
                          </a:xfrm>
                          <a:prstGeom prst="line">
                            <a:avLst/>
                          </a:prstGeom>
                          <a:ln w="9525" cap="flat" cmpd="sng">
                            <a:solidFill>
                              <a:srgbClr val="000000"/>
                            </a:solidFill>
                            <a:prstDash val="solid"/>
                            <a:headEnd type="none" w="med" len="med"/>
                            <a:tailEnd type="none" w="med" len="med"/>
                          </a:ln>
                        </wps:spPr>
                        <wps:bodyPr/>
                      </wps:wsp>
                      <wps:wsp>
                        <wps:cNvPr id="605" name="直接连接符 160"/>
                        <wps:cNvCnPr/>
                        <wps:spPr>
                          <a:xfrm>
                            <a:off x="11749" y="105809"/>
                            <a:ext cx="3994" cy="1"/>
                          </a:xfrm>
                          <a:prstGeom prst="line">
                            <a:avLst/>
                          </a:prstGeom>
                          <a:ln w="9525" cap="flat" cmpd="sng">
                            <a:solidFill>
                              <a:srgbClr val="000000"/>
                            </a:solidFill>
                            <a:prstDash val="solid"/>
                            <a:headEnd type="none" w="med" len="med"/>
                            <a:tailEnd type="none" w="med" len="med"/>
                          </a:ln>
                        </wps:spPr>
                        <wps:bodyPr/>
                      </wps:wsp>
                      <wps:wsp>
                        <wps:cNvPr id="606" name="直接连接符 161"/>
                        <wps:cNvCnPr/>
                        <wps:spPr>
                          <a:xfrm>
                            <a:off x="13734" y="105806"/>
                            <a:ext cx="1" cy="275"/>
                          </a:xfrm>
                          <a:prstGeom prst="line">
                            <a:avLst/>
                          </a:prstGeom>
                          <a:ln w="9525" cap="flat" cmpd="sng">
                            <a:solidFill>
                              <a:srgbClr val="000000"/>
                            </a:solidFill>
                            <a:prstDash val="solid"/>
                            <a:headEnd type="none" w="med" len="med"/>
                            <a:tailEnd type="triangle" w="sm" len="med"/>
                          </a:ln>
                        </wps:spPr>
                        <wps:bodyPr/>
                      </wps:wsp>
                      <wps:wsp>
                        <wps:cNvPr id="607" name="矩形 162"/>
                        <wps:cNvSpPr/>
                        <wps:spPr>
                          <a:xfrm>
                            <a:off x="11721" y="106076"/>
                            <a:ext cx="4025" cy="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村集体经济组织负责人签字确认</w:t>
                              </w:r>
                            </w:p>
                          </w:txbxContent>
                        </wps:txbx>
                        <wps:bodyPr lIns="91440" tIns="0" rIns="91440" bIns="45720" anchor="ctr" anchorCtr="0" upright="1"/>
                      </wps:wsp>
                      <wps:wsp>
                        <wps:cNvPr id="608" name="矩形 163"/>
                        <wps:cNvSpPr/>
                        <wps:spPr>
                          <a:xfrm>
                            <a:off x="12368" y="106943"/>
                            <a:ext cx="2790"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加盖公章填写用印登记</w:t>
                              </w:r>
                            </w:p>
                          </w:txbxContent>
                        </wps:txbx>
                        <wps:bodyPr lIns="91440" tIns="0" rIns="91440" bIns="45720" anchor="ctr" anchorCtr="0" upright="1"/>
                      </wps:wsp>
                      <wps:wsp>
                        <wps:cNvPr id="609" name="直接连接符 164"/>
                        <wps:cNvCnPr/>
                        <wps:spPr>
                          <a:xfrm>
                            <a:off x="13743" y="106665"/>
                            <a:ext cx="1" cy="275"/>
                          </a:xfrm>
                          <a:prstGeom prst="line">
                            <a:avLst/>
                          </a:prstGeom>
                          <a:ln w="9525" cap="flat" cmpd="sng">
                            <a:solidFill>
                              <a:srgbClr val="000000"/>
                            </a:solidFill>
                            <a:prstDash val="solid"/>
                            <a:headEnd type="none" w="med" len="med"/>
                            <a:tailEnd type="triangle" w="sm" len="med"/>
                          </a:ln>
                        </wps:spPr>
                        <wps:bodyPr/>
                      </wps:wsp>
                      <wps:wsp>
                        <wps:cNvPr id="610" name="直接连接符 165"/>
                        <wps:cNvCnPr/>
                        <wps:spPr>
                          <a:xfrm>
                            <a:off x="13765" y="107530"/>
                            <a:ext cx="1" cy="275"/>
                          </a:xfrm>
                          <a:prstGeom prst="line">
                            <a:avLst/>
                          </a:prstGeom>
                          <a:ln w="9525" cap="flat" cmpd="sng">
                            <a:solidFill>
                              <a:srgbClr val="000000"/>
                            </a:solidFill>
                            <a:prstDash val="solid"/>
                            <a:headEnd type="none" w="med" len="med"/>
                            <a:tailEnd type="triangle" w="sm" len="med"/>
                          </a:ln>
                        </wps:spPr>
                        <wps:bodyPr/>
                      </wps:wsp>
                      <wps:wsp>
                        <wps:cNvPr id="611" name="矩形 166"/>
                        <wps:cNvSpPr/>
                        <wps:spPr>
                          <a:xfrm>
                            <a:off x="12747" y="107804"/>
                            <a:ext cx="2117"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720" w:lineRule="auto"/>
                                <w:ind w:firstLine="480" w:firstLineChars="200"/>
                                <w:rPr>
                                  <w:sz w:val="24"/>
                                </w:rPr>
                              </w:pPr>
                              <w:r>
                                <w:rPr>
                                  <w:rFonts w:hint="eastAsia"/>
                                  <w:sz w:val="24"/>
                                </w:rPr>
                                <w:t>保存资料</w:t>
                              </w:r>
                            </w:p>
                          </w:txbxContent>
                        </wps:txbx>
                        <wps:bodyPr lIns="91440" tIns="0" rIns="91440" bIns="45720" upright="1"/>
                      </wps:wsp>
                    </wpg:wgp>
                  </a:graphicData>
                </a:graphic>
              </wp:anchor>
            </w:drawing>
          </mc:Choice>
          <mc:Fallback>
            <w:pict>
              <v:group id="_x0000_s1026" o:spid="_x0000_s1026" o:spt="203" style="position:absolute;left:0pt;margin-left:29.3pt;margin-top:22.9pt;height:396.85pt;width:377.7pt;z-index:251685888;mso-width-relative:page;mso-height-relative:page;" coordorigin="10167,103642" coordsize="7554,4799" o:gfxdata="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ArOLkh&#10;2QAAAAkBAAAPAAAAAAAAAAEAIAAAACIAAABkcnMvZG93bnJldi54bWxQSwECFAAUAAAACACHTuJA&#10;dOI3tD4FAABpKAAADgAAAAAAAAABACAAAAAoAQAAZHJzL2Uyb0RvYy54bWxQSwUGAAAAAAYABgBZ&#10;AQAA2AgAAAAA&#10;">
                <o:lock v:ext="edit" aspectratio="f"/>
                <v:line id="直接连接符 150" o:spid="_x0000_s1026" o:spt="20" style="position:absolute;left:13720;top:104518;height:1;width:1991;" filled="f" stroked="t" coordsize="21600,21600"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51" o:spid="_x0000_s1026" o:spt="1" style="position:absolute;left:12848;top:103642;height:586;width:1773;"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80" w:lineRule="auto"/>
                          <w:jc w:val="center"/>
                          <w:rPr>
                            <w:rFonts w:eastAsia="宋体"/>
                            <w:sz w:val="24"/>
                          </w:rPr>
                        </w:pPr>
                        <w:r>
                          <w:rPr>
                            <w:rFonts w:hint="eastAsia"/>
                            <w:sz w:val="24"/>
                          </w:rPr>
                          <w:t>申请盖章</w:t>
                        </w:r>
                      </w:p>
                    </w:txbxContent>
                  </v:textbox>
                </v:rect>
                <v:line id="直接连接符 152" o:spid="_x0000_s1026" o:spt="20" style="position:absolute;left:13720;top:104236;height:288;width:1;" filled="f" stroked="t" coordsize="21600,21600" o:gfxdata="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E4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3" o:spid="_x0000_s1026" o:spt="20" style="position:absolute;left:11738;top:104519;height:1;width:1991;" filled="f" stroked="t" coordsize="21600,21600" o:gfxdata="UEsDBAoAAAAAAIdO4kAAAAAAAAAAAAAAAAAEAAAAZHJzL1BLAwQUAAAACACHTuJA6Q6sv7wAAADc&#10;AAAADwAAAGRycy9kb3ducmV2LnhtbEVPu27CMBTdkfoP1q3EgogdK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rL+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4" o:spid="_x0000_s1026" o:spt="20" style="position:absolute;left:11750;top:104522;height:222;width:1;" filled="f" stroked="t" coordsize="21600,21600" o:gfxdata="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r2I&#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55" o:spid="_x0000_s1026" o:spt="20" style="position:absolute;left:15709;top:104511;height:222;width:1;" filled="f" stroked="t" coordsize="21600,21600" o:gfxdata="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Du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156" o:spid="_x0000_s1026" o:spt="1" style="position:absolute;left:14134;top:104739;height:830;width:3587;v-text-anchor:middle;" fillcolor="#FFFFFF" filled="t" stroked="t" coordsize="21600,21600" o:gfxdata="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0N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jc w:val="center"/>
                          <w:rPr>
                            <w:rFonts w:eastAsia="宋体"/>
                            <w:sz w:val="24"/>
                          </w:rPr>
                        </w:pPr>
                        <w:r>
                          <w:rPr>
                            <w:rFonts w:hint="eastAsia"/>
                            <w:sz w:val="24"/>
                          </w:rPr>
                          <w:t>一般常规业务资料经村集体经济组织负责人签阅同意</w:t>
                        </w:r>
                      </w:p>
                    </w:txbxContent>
                  </v:textbox>
                </v:rect>
                <v:rect id="矩形 157" o:spid="_x0000_s1026" o:spt="1" style="position:absolute;left:10167;top:104757;height:830;width:3702;v-text-anchor:middle;" fillcolor="#FFFFFF" filled="t" stroked="t" coordsize="21600,21600" o:gfxdata="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eD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pPr>
                          <w:jc w:val="center"/>
                          <w:rPr>
                            <w:sz w:val="24"/>
                          </w:rPr>
                        </w:pPr>
                        <w:r>
                          <w:rPr>
                            <w:rFonts w:hint="eastAsia"/>
                            <w:sz w:val="24"/>
                          </w:rPr>
                          <w:t>重大事项经村集体经济组织</w:t>
                        </w:r>
                      </w:p>
                      <w:p>
                        <w:pPr>
                          <w:jc w:val="center"/>
                          <w:rPr>
                            <w:rFonts w:eastAsia="宋体"/>
                            <w:sz w:val="24"/>
                          </w:rPr>
                        </w:pPr>
                        <w:r>
                          <w:rPr>
                            <w:rFonts w:hint="eastAsia"/>
                            <w:sz w:val="24"/>
                          </w:rPr>
                          <w:t>讨论决定</w:t>
                        </w:r>
                      </w:p>
                    </w:txbxContent>
                  </v:textbox>
                </v:rect>
                <v:line id="直接连接符 158" o:spid="_x0000_s1026" o:spt="20" style="position:absolute;left:11753;top:105583;height:229;width:1;" filled="f" stroked="t" coordsize="21600,21600"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9" o:spid="_x0000_s1026" o:spt="20" style="position:absolute;left:15743;top:105570;height:229;width:1;" filled="f" stroked="t" coordsize="21600,21600" o:gfxdata="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FJ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0" o:spid="_x0000_s1026" o:spt="20" style="position:absolute;left:11749;top:105809;height:1;width:3994;" filled="f" stroked="t" coordsize="21600,21600" o:gfxdata="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Pf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1" o:spid="_x0000_s1026" o:spt="20" style="position:absolute;left:13734;top:105806;height:275;width:1;" filled="f" stroked="t" coordsize="21600,21600" o:gfxdata="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u3QG/&#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矩形 162" o:spid="_x0000_s1026" o:spt="1" style="position:absolute;left:11721;top:106076;height:586;width:4025;v-text-anchor:middle;" fillcolor="#FFFFFF" filled="t" stroked="t" coordsize="21600,21600" o:gfxdata="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GgB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1.27mm">
                    <w:txbxContent>
                      <w:p>
                        <w:pPr>
                          <w:jc w:val="center"/>
                          <w:rPr>
                            <w:sz w:val="24"/>
                          </w:rPr>
                        </w:pPr>
                        <w:r>
                          <w:rPr>
                            <w:rFonts w:hint="eastAsia"/>
                            <w:sz w:val="24"/>
                          </w:rPr>
                          <w:t>村集体经济组织负责人签字确认</w:t>
                        </w:r>
                      </w:p>
                    </w:txbxContent>
                  </v:textbox>
                </v:rect>
                <v:rect id="矩形 163" o:spid="_x0000_s1026" o:spt="1" style="position:absolute;left:12368;top:106943;height:599;width:2790;v-text-anchor:middle;" fillcolor="#FFFFFF" filled="t" stroked="t" coordsize="21600,21600" o:gfxdata="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RR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rPr>
                            <w:sz w:val="24"/>
                          </w:rPr>
                        </w:pPr>
                        <w:r>
                          <w:rPr>
                            <w:rFonts w:hint="eastAsia"/>
                            <w:sz w:val="24"/>
                          </w:rPr>
                          <w:t>加盖公章填写用印登记</w:t>
                        </w:r>
                      </w:p>
                    </w:txbxContent>
                  </v:textbox>
                </v:rect>
                <v:line id="直接连接符 164" o:spid="_x0000_s1026" o:spt="20" style="position:absolute;left:13743;top:106665;height:275;width:1;" filled="f" stroked="t" coordsize="21600,21600" o:gfxdata="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Ulz&#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接连接符 165" o:spid="_x0000_s1026" o:spt="20" style="position:absolute;left:13765;top:107530;height:275;width:1;" filled="f" stroked="t" coordsize="21600,21600" o:gfxdata="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djO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rect id="矩形 166" o:spid="_x0000_s1026" o:spt="1" style="position:absolute;left:12747;top:107804;height:637;width:2117;" fillcolor="#FFFFFF" filled="t" stroked="t" coordsize="21600,21600" o:gfxdata="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TV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1.27mm">
                    <w:txbxContent>
                      <w:p>
                        <w:pPr>
                          <w:spacing w:line="720" w:lineRule="auto"/>
                          <w:ind w:firstLine="480" w:firstLineChars="200"/>
                          <w:rPr>
                            <w:sz w:val="24"/>
                          </w:rPr>
                        </w:pPr>
                        <w:r>
                          <w:rPr>
                            <w:rFonts w:hint="eastAsia"/>
                            <w:sz w:val="24"/>
                          </w:rPr>
                          <w:t>保存资料</w:t>
                        </w:r>
                      </w:p>
                    </w:txbxContent>
                  </v:textbox>
                </v:rect>
              </v:group>
            </w:pict>
          </mc:Fallback>
        </mc:AlternateContent>
      </w:r>
      <w:r>
        <w:rPr>
          <w:rFonts w:ascii="楷体_GB2312" w:hAnsi="楷体_GB2312" w:eastAsia="楷体_GB2312" w:cs="楷体_GB2312"/>
          <w:sz w:val="32"/>
          <w:szCs w:val="40"/>
        </w:rPr>
        <w:br w:type="page"/>
      </w:r>
    </w:p>
    <w:p>
      <w:pPr>
        <w:jc w:val="center"/>
        <w:rPr>
          <w:rFonts w:ascii="黑体" w:hAnsi="黑体" w:eastAsia="黑体" w:cs="黑体"/>
          <w:sz w:val="44"/>
          <w:szCs w:val="52"/>
        </w:rPr>
      </w:pPr>
      <w:r>
        <w:rPr>
          <w:rFonts w:ascii="黑体" w:hAnsi="黑体" w:eastAsia="黑体" w:cs="黑体"/>
          <w:sz w:val="44"/>
          <w:szCs w:val="52"/>
        </w:rPr>
        <w:t>2</w:t>
      </w:r>
      <w:r>
        <w:rPr>
          <w:rFonts w:hint="eastAsia" w:ascii="黑体" w:hAnsi="黑体" w:eastAsia="黑体" w:cs="黑体"/>
          <w:sz w:val="44"/>
          <w:szCs w:val="52"/>
        </w:rPr>
        <w:t>0</w:t>
      </w:r>
      <w:r>
        <w:rPr>
          <w:rFonts w:ascii="黑体" w:hAnsi="黑体" w:eastAsia="黑体" w:cs="黑体"/>
          <w:sz w:val="44"/>
          <w:szCs w:val="52"/>
        </w:rPr>
        <w:t>乡村振兴</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发展产业</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820032" behindDoc="0" locked="0" layoutInCell="1" allowOverlap="1">
                <wp:simplePos x="0" y="0"/>
                <wp:positionH relativeFrom="column">
                  <wp:posOffset>1176655</wp:posOffset>
                </wp:positionH>
                <wp:positionV relativeFrom="paragraph">
                  <wp:posOffset>5853430</wp:posOffset>
                </wp:positionV>
                <wp:extent cx="4210050" cy="1924685"/>
                <wp:effectExtent l="5080" t="5080" r="13970" b="13335"/>
                <wp:wrapNone/>
                <wp:docPr id="303" name="文本框 303"/>
                <wp:cNvGraphicFramePr/>
                <a:graphic xmlns:a="http://schemas.openxmlformats.org/drawingml/2006/main">
                  <a:graphicData uri="http://schemas.microsoft.com/office/word/2010/wordprocessingShape">
                    <wps:wsp>
                      <wps:cNvSpPr txBox="1"/>
                      <wps:spPr>
                        <a:xfrm>
                          <a:off x="0" y="0"/>
                          <a:ext cx="4210050" cy="19246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实施主体：支部委员会、村民委员会、村集体经济组织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未按照规定开展村两委会议、村集体经济组织审议工作</w:t>
                            </w:r>
                            <w:r>
                              <w:rPr>
                                <w:rFonts w:hint="eastAsia" w:asciiTheme="majorEastAsia" w:hAnsiTheme="majorEastAsia" w:eastAsiaTheme="majorEastAsia" w:cstheme="majorEastAsia"/>
                                <w:color w:val="auto"/>
                                <w:sz w:val="20"/>
                                <w:szCs w:val="20"/>
                                <w:lang w:val="en-US" w:eastAsia="zh-CN"/>
                              </w:rPr>
                              <w:t xml:space="preserve"> </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2.产业规划不科学、不民主，影响实施成效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1.按照科学规范民主程序开展工作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2.相关单位、乡镇加强实地指导</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92.65pt;margin-top:460.9pt;height:151.55pt;width:331.5pt;z-index:251820032;mso-width-relative:page;mso-height-relative:page;" fillcolor="#FFFFFF" filled="t" stroked="t" coordsize="21600,21600" o:gfxdata="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iS+l2gAAAAwBAAAPAAAAAAAAAAEAIAAAACIAAABkcnMvZG93bnJldi54bWxQSwECFAAUAAAACACH&#10;TuJA5MrfaS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实施主体：支部委员会、村民委员会、村集体经济组织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ind w:left="1200" w:hanging="1200" w:hanging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未按照规定开展村两委会议、村集体经济组织审议工作</w:t>
                      </w:r>
                      <w:r>
                        <w:rPr>
                          <w:rFonts w:hint="eastAsia" w:asciiTheme="majorEastAsia" w:hAnsiTheme="majorEastAsia" w:eastAsiaTheme="majorEastAsia" w:cstheme="majorEastAsia"/>
                          <w:color w:val="auto"/>
                          <w:sz w:val="20"/>
                          <w:szCs w:val="20"/>
                          <w:lang w:val="en-US" w:eastAsia="zh-CN"/>
                        </w:rPr>
                        <w:t xml:space="preserve"> </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2.产业规划不科学、不民主，影响实施成效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1.按照科学规范民主程序开展工作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2.相关单位、乡镇加强实地指导</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28"/>
        </w:rPr>
        <mc:AlternateContent>
          <mc:Choice Requires="wps">
            <w:drawing>
              <wp:anchor distT="0" distB="0" distL="114300" distR="114300" simplePos="0" relativeHeight="251940864" behindDoc="0" locked="0" layoutInCell="1" allowOverlap="1">
                <wp:simplePos x="0" y="0"/>
                <wp:positionH relativeFrom="column">
                  <wp:posOffset>1374140</wp:posOffset>
                </wp:positionH>
                <wp:positionV relativeFrom="paragraph">
                  <wp:posOffset>1744980</wp:posOffset>
                </wp:positionV>
                <wp:extent cx="758190" cy="623570"/>
                <wp:effectExtent l="38100" t="0" r="3810" b="5080"/>
                <wp:wrapNone/>
                <wp:docPr id="768" name="肘形连接符 768"/>
                <wp:cNvGraphicFramePr/>
                <a:graphic xmlns:a="http://schemas.openxmlformats.org/drawingml/2006/main">
                  <a:graphicData uri="http://schemas.microsoft.com/office/word/2010/wordprocessingShape">
                    <wps:wsp>
                      <wps:cNvCnPr/>
                      <wps:spPr>
                        <a:xfrm rot="10800000">
                          <a:off x="2270125" y="3486785"/>
                          <a:ext cx="758190" cy="62357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8.2pt;margin-top:137.4pt;height:49.1pt;width:59.7pt;rotation:11796480f;z-index:251940864;mso-width-relative:page;mso-height-relative:page;" filled="f" stroked="t" coordsize="21600,21600" o:gfxdata="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uUh2TYAAAA&#10;CwEAAA8AAAAAAAAAAQAgAAAAIgAAAGRycy9kb3ducmV2LnhtbFBLAQIUABQAAAAIAIdO4kAIsnWV&#10;HQIAAPoDAAAOAAAAAAAAAAEAIAAAACcBAABkcnMvZTJvRG9jLnhtbFBLBQYAAAAABgAGAFkBAAC2&#10;BQAAAAA=&#10;">
                <v:fill on="f" focussize="0,0"/>
                <v:stroke weight="0.5pt" color="#000000 [3213]" miterlimit="8" joinstyle="miter" endarrow="block"/>
                <v:imagedata o:title=""/>
                <o:lock v:ext="edit" aspectratio="f"/>
              </v:shape>
            </w:pict>
          </mc:Fallback>
        </mc:AlternateContent>
      </w:r>
      <w:r>
        <w:rPr>
          <w:sz w:val="28"/>
        </w:rPr>
        <mc:AlternateContent>
          <mc:Choice Requires="wpg">
            <w:drawing>
              <wp:anchor distT="0" distB="0" distL="114300" distR="114300" simplePos="0" relativeHeight="251676672" behindDoc="0" locked="0" layoutInCell="1" allowOverlap="1">
                <wp:simplePos x="0" y="0"/>
                <wp:positionH relativeFrom="column">
                  <wp:posOffset>810260</wp:posOffset>
                </wp:positionH>
                <wp:positionV relativeFrom="paragraph">
                  <wp:posOffset>194945</wp:posOffset>
                </wp:positionV>
                <wp:extent cx="3577590" cy="5528310"/>
                <wp:effectExtent l="5080" t="4445" r="17780" b="10795"/>
                <wp:wrapNone/>
                <wp:docPr id="840" name="组合 840"/>
                <wp:cNvGraphicFramePr/>
                <a:graphic xmlns:a="http://schemas.openxmlformats.org/drawingml/2006/main">
                  <a:graphicData uri="http://schemas.microsoft.com/office/word/2010/wordprocessingGroup">
                    <wpg:wgp>
                      <wpg:cNvGrpSpPr/>
                      <wpg:grpSpPr>
                        <a:xfrm>
                          <a:off x="0" y="0"/>
                          <a:ext cx="3577590" cy="5528310"/>
                          <a:chOff x="14988" y="1335236"/>
                          <a:chExt cx="5634" cy="8706"/>
                        </a:xfrm>
                      </wpg:grpSpPr>
                      <wps:wsp>
                        <wps:cNvPr id="849" name="文本框 18"/>
                        <wps:cNvSpPr txBox="1"/>
                        <wps:spPr>
                          <a:xfrm>
                            <a:off x="15780" y="133798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841" name="流程图: 终止 2"/>
                        <wps:cNvSpPr/>
                        <wps:spPr>
                          <a:xfrm>
                            <a:off x="17358" y="1343128"/>
                            <a:ext cx="2767" cy="8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lIns="91439" tIns="45719" rIns="91439" bIns="45719" upright="1"/>
                      </wps:wsp>
                      <wps:wsp>
                        <wps:cNvPr id="842" name="流程图: 终止 4"/>
                        <wps:cNvSpPr/>
                        <wps:spPr>
                          <a:xfrm>
                            <a:off x="17392" y="1335236"/>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w:t>
                              </w:r>
                            </w:p>
                          </w:txbxContent>
                        </wps:txbx>
                        <wps:bodyPr upright="1"/>
                      </wps:wsp>
                      <wps:wsp>
                        <wps:cNvPr id="843" name="流程图: 过程 8"/>
                        <wps:cNvSpPr/>
                        <wps:spPr>
                          <a:xfrm>
                            <a:off x="17265" y="1340120"/>
                            <a:ext cx="2937" cy="57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征集投资/申请贷款</w:t>
                              </w:r>
                            </w:p>
                          </w:txbxContent>
                        </wps:txbx>
                        <wps:bodyPr upright="1"/>
                      </wps:wsp>
                      <wps:wsp>
                        <wps:cNvPr id="845" name="直接连接符 10"/>
                        <wps:cNvCnPr/>
                        <wps:spPr>
                          <a:xfrm>
                            <a:off x="18739" y="1335942"/>
                            <a:ext cx="9" cy="919"/>
                          </a:xfrm>
                          <a:prstGeom prst="line">
                            <a:avLst/>
                          </a:prstGeom>
                          <a:ln w="9525" cap="flat" cmpd="sng">
                            <a:solidFill>
                              <a:srgbClr val="000000"/>
                            </a:solidFill>
                            <a:prstDash val="solid"/>
                            <a:headEnd type="none" w="med" len="med"/>
                            <a:tailEnd type="triangle" w="med" len="med"/>
                          </a:ln>
                        </wps:spPr>
                        <wps:bodyPr/>
                      </wps:wsp>
                      <wps:wsp>
                        <wps:cNvPr id="846" name="流程图: 过程 15"/>
                        <wps:cNvSpPr/>
                        <wps:spPr>
                          <a:xfrm>
                            <a:off x="17314" y="1336862"/>
                            <a:ext cx="29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确定产业规划、投资规模</w:t>
                              </w:r>
                            </w:p>
                          </w:txbxContent>
                        </wps:txbx>
                        <wps:bodyPr upright="1"/>
                      </wps:wsp>
                      <wps:wsp>
                        <wps:cNvPr id="847" name="直接连接符 16"/>
                        <wps:cNvCnPr/>
                        <wps:spPr>
                          <a:xfrm>
                            <a:off x="18757" y="1337450"/>
                            <a:ext cx="2" cy="648"/>
                          </a:xfrm>
                          <a:prstGeom prst="line">
                            <a:avLst/>
                          </a:prstGeom>
                          <a:ln w="9525" cap="flat" cmpd="sng">
                            <a:solidFill>
                              <a:srgbClr val="000000"/>
                            </a:solidFill>
                            <a:prstDash val="solid"/>
                            <a:headEnd type="none" w="med" len="med"/>
                            <a:tailEnd type="triangle" w="med" len="med"/>
                          </a:ln>
                        </wps:spPr>
                        <wps:bodyPr/>
                      </wps:wsp>
                      <wps:wsp>
                        <wps:cNvPr id="850" name="文本框 19"/>
                        <wps:cNvSpPr txBox="1"/>
                        <wps:spPr>
                          <a:xfrm>
                            <a:off x="18189" y="1339266"/>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851" name="直接连接符 20"/>
                        <wps:cNvCnPr/>
                        <wps:spPr>
                          <a:xfrm>
                            <a:off x="18733" y="1339271"/>
                            <a:ext cx="5" cy="850"/>
                          </a:xfrm>
                          <a:prstGeom prst="line">
                            <a:avLst/>
                          </a:prstGeom>
                          <a:ln w="9525" cap="flat" cmpd="sng">
                            <a:solidFill>
                              <a:srgbClr val="000000"/>
                            </a:solidFill>
                            <a:prstDash val="solid"/>
                            <a:headEnd type="none" w="med" len="med"/>
                            <a:tailEnd type="triangle" w="med" len="med"/>
                          </a:ln>
                        </wps:spPr>
                        <wps:bodyPr/>
                      </wps:wsp>
                      <wps:wsp>
                        <wps:cNvPr id="852" name="直接连接符 21"/>
                        <wps:cNvCnPr/>
                        <wps:spPr>
                          <a:xfrm>
                            <a:off x="18734" y="1340797"/>
                            <a:ext cx="5" cy="843"/>
                          </a:xfrm>
                          <a:prstGeom prst="line">
                            <a:avLst/>
                          </a:prstGeom>
                          <a:ln w="9525" cap="flat" cmpd="sng">
                            <a:solidFill>
                              <a:srgbClr val="000000"/>
                            </a:solidFill>
                            <a:prstDash val="solid"/>
                            <a:headEnd type="none" w="med" len="med"/>
                            <a:tailEnd type="triangle" w="med" len="med"/>
                          </a:ln>
                        </wps:spPr>
                        <wps:bodyPr/>
                      </wps:wsp>
                      <wps:wsp>
                        <wps:cNvPr id="854" name="矩形标注 24"/>
                        <wps:cNvSpPr/>
                        <wps:spPr>
                          <a:xfrm>
                            <a:off x="14988" y="1336262"/>
                            <a:ext cx="1775" cy="1415"/>
                          </a:xfrm>
                          <a:prstGeom prst="wedgeRectCallout">
                            <a:avLst>
                              <a:gd name="adj1" fmla="val 79523"/>
                              <a:gd name="adj2" fmla="val 15569"/>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Theme="minorEastAsia" w:hAnsiTheme="minorEastAsia" w:cstheme="minorEastAsia"/>
                                  <w:sz w:val="24"/>
                                </w:rPr>
                              </w:pPr>
                              <w:r>
                                <w:rPr>
                                  <w:rFonts w:hint="eastAsia" w:asciiTheme="minorEastAsia" w:hAnsiTheme="minorEastAsia" w:cstheme="minorEastAsia"/>
                                  <w:sz w:val="24"/>
                                </w:rPr>
                                <w:t>村两委、村集体经济组织协助申请人进行产业规划</w:t>
                              </w:r>
                            </w:p>
                          </w:txbxContent>
                        </wps:txbx>
                        <wps:bodyPr upright="1"/>
                      </wps:wsp>
                      <wps:wsp>
                        <wps:cNvPr id="855" name="直接连接符 25"/>
                        <wps:cNvCnPr/>
                        <wps:spPr>
                          <a:xfrm>
                            <a:off x="18734" y="1342285"/>
                            <a:ext cx="5" cy="843"/>
                          </a:xfrm>
                          <a:prstGeom prst="line">
                            <a:avLst/>
                          </a:prstGeom>
                          <a:ln w="9525" cap="flat" cmpd="sng">
                            <a:solidFill>
                              <a:srgbClr val="000000"/>
                            </a:solidFill>
                            <a:prstDash val="solid"/>
                            <a:headEnd type="none" w="med" len="med"/>
                            <a:tailEnd type="triangle" w="med" len="med"/>
                          </a:ln>
                        </wps:spPr>
                        <wps:bodyPr/>
                      </wps:wsp>
                      <wps:wsp>
                        <wps:cNvPr id="856" name="流程图: 过程 26"/>
                        <wps:cNvSpPr/>
                        <wps:spPr>
                          <a:xfrm>
                            <a:off x="17261" y="1341675"/>
                            <a:ext cx="3360" cy="57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向县级、乡镇申请给予指导</w:t>
                              </w:r>
                            </w:p>
                          </w:txbxContent>
                        </wps:txbx>
                        <wps:bodyPr lIns="91439" tIns="45719" rIns="91439" bIns="45719" upright="1"/>
                      </wps:wsp>
                      <wps:wsp>
                        <wps:cNvPr id="648" name="流程图: 过程 8"/>
                        <wps:cNvSpPr/>
                        <wps:spPr>
                          <a:xfrm>
                            <a:off x="17070" y="1338125"/>
                            <a:ext cx="3552" cy="10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村两委会议、村集体经济组织</w:t>
                              </w: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审议</w:t>
                              </w:r>
                            </w:p>
                          </w:txbxContent>
                        </wps:txbx>
                        <wps:bodyPr anchor="ctr" anchorCtr="0" upright="1"/>
                      </wps:wsp>
                    </wpg:wgp>
                  </a:graphicData>
                </a:graphic>
              </wp:anchor>
            </w:drawing>
          </mc:Choice>
          <mc:Fallback>
            <w:pict>
              <v:group id="_x0000_s1026" o:spid="_x0000_s1026" o:spt="203" style="position:absolute;left:0pt;margin-left:63.8pt;margin-top:15.35pt;height:435.3pt;width:281.7pt;z-index:251676672;mso-width-relative:page;mso-height-relative:page;" coordorigin="14988,1335236" coordsize="5634,8706" o:gfxdata="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ADAhnU2QAAAAoBAAAPAAAAAAAAAAEAIAAAACIAAABk&#10;cnMvZG93bnJldi54bWxQSwECFAAUAAAACACHTuJA8IJP/ZUFAAASJAAADgAAAAAAAAABACAAAAAo&#10;AQAAZHJzL2Uyb0RvYy54bWxQSwUGAAAAAAYABgBZAQAALwkAAAAA&#10;">
                <o:lock v:ext="edit" aspectratio="f"/>
                <v:shape id="文本框 18" o:spid="_x0000_s1026" o:spt="202" type="#_x0000_t202" style="position:absolute;left:15780;top:1337989;height:550;width:1325;" fillcolor="#FFFFFF" filled="t" stroked="t" coordsize="21600,21600" o:gfxdata="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ClZ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流程图: 终止 2" o:spid="_x0000_s1026" o:spt="116" type="#_x0000_t116" style="position:absolute;left:17358;top:1343128;height:814;width:2767;" fillcolor="#FFFFFF" filled="t" stroked="t" coordsize="21600,21600" o:gfxdata="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2p1&#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流程图: 终止 4" o:spid="_x0000_s1026" o:spt="116" type="#_x0000_t116" style="position:absolute;left:17392;top:1335236;height:714;width:2768;" fillcolor="#FFFFFF" filled="t" stroked="t" coordsize="21600,21600" o:gfxdata="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zC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w:t>
                        </w:r>
                      </w:p>
                    </w:txbxContent>
                  </v:textbox>
                </v:shape>
                <v:shape id="流程图: 过程 8" o:spid="_x0000_s1026" o:spt="109" type="#_x0000_t109" style="position:absolute;left:17265;top:1340120;height:573;width:2937;" fillcolor="#FFFFFF" filled="t" stroked="t" coordsize="21600,21600" o:gfxdata="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QXy2&#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征集投资/申请贷款</w:t>
                        </w:r>
                      </w:p>
                    </w:txbxContent>
                  </v:textbox>
                </v:shape>
                <v:line id="直接连接符 10" o:spid="_x0000_s1026" o:spt="20" style="position:absolute;left:18739;top:1335942;height:919;width:9;"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15" o:spid="_x0000_s1026" o:spt="109" type="#_x0000_t109" style="position:absolute;left:17314;top:1336862;height:575;width:2936;" fillcolor="#FFFFFF" filled="t" stroked="t" coordsize="21600,21600" o:gfxdata="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23y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确定产业规划、投资规模</w:t>
                        </w:r>
                      </w:p>
                    </w:txbxContent>
                  </v:textbox>
                </v:shape>
                <v:line id="直接连接符 16" o:spid="_x0000_s1026" o:spt="20" style="position:absolute;left:18757;top:1337450;height:648;width:2;"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9" o:spid="_x0000_s1026" o:spt="202" type="#_x0000_t202" style="position:absolute;left:18189;top:1339266;height:550;width:1325;" fillcolor="#FFFFFF" filled="t" stroked="t" coordsize="21600,21600" o:gfxdata="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Gq1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line id="直接连接符 20" o:spid="_x0000_s1026" o:spt="20" style="position:absolute;left:18733;top:1339271;height:850;width:5;" filled="f" stroked="t" coordsize="21600,21600" o:gfxdata="UEsDBAoAAAAAAIdO4kAAAAAAAAAAAAAAAAAEAAAAZHJzL1BLAwQUAAAACACHTuJA2r0inr8AAADc&#10;AAAADwAAAGRycy9kb3ducmV2LnhtbEWPQWvCQBSE7wX/w/IEb3UTw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 o:spid="_x0000_s1026" o:spt="20" style="position:absolute;left:18734;top:1340797;height:843;width:5;"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24" o:spid="_x0000_s1026" o:spt="61" type="#_x0000_t61" style="position:absolute;left:14988;top:1336262;height:1415;width:1775;" fillcolor="#FFFFFF" filled="t" stroked="t" coordsize="21600,21600" o:gfxdata="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HNEb4A&#10;AADcAAAADwAAAAAAAAABACAAAAAiAAAAZHJzL2Rvd25yZXYueG1sUEsBAhQAFAAAAAgAh07iQDMv&#10;BZ47AAAAOQAAABAAAAAAAAAAAQAgAAAADQEAAGRycy9zaGFwZXhtbC54bWxQSwUGAAAAAAYABgBb&#10;AQAAtwMAAAAA&#10;" adj="27977,14163">
                  <v:fill on="t" focussize="0,0"/>
                  <v:stroke color="#000000" joinstyle="miter"/>
                  <v:imagedata o:title=""/>
                  <o:lock v:ext="edit" aspectratio="f"/>
                  <v:textbox>
                    <w:txbxContent>
                      <w:p>
                        <w:pPr>
                          <w:jc w:val="left"/>
                          <w:rPr>
                            <w:rFonts w:asciiTheme="minorEastAsia" w:hAnsiTheme="minorEastAsia" w:cstheme="minorEastAsia"/>
                            <w:sz w:val="24"/>
                          </w:rPr>
                        </w:pPr>
                        <w:r>
                          <w:rPr>
                            <w:rFonts w:hint="eastAsia" w:asciiTheme="minorEastAsia" w:hAnsiTheme="minorEastAsia" w:cstheme="minorEastAsia"/>
                            <w:sz w:val="24"/>
                          </w:rPr>
                          <w:t>村两委、村集体经济组织协助申请人进行产业规划</w:t>
                        </w:r>
                      </w:p>
                    </w:txbxContent>
                  </v:textbox>
                </v:shape>
                <v:line id="直接连接符 25" o:spid="_x0000_s1026" o:spt="20" style="position:absolute;left:18734;top:1342285;height:843;width:5;" filled="f" stroked="t" coordsize="21600,21600" o:gfxdata="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GJJ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26" o:spid="_x0000_s1026" o:spt="109" type="#_x0000_t109" style="position:absolute;left:17261;top:1341675;height:573;width:3360;" fillcolor="#FFFFFF" filled="t" stroked="t" coordsize="21600,21600" o:gfxdata="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JI2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向县级、乡镇申请给予指导</w:t>
                        </w:r>
                      </w:p>
                    </w:txbxContent>
                  </v:textbox>
                </v:shape>
                <v:shape id="流程图: 过程 8" o:spid="_x0000_s1026" o:spt="109" type="#_x0000_t109" style="position:absolute;left:17070;top:1338125;height:1067;width:3552;v-text-anchor:middle;" fillcolor="#FFFFFF" filled="t" stroked="t" coordsize="21600,21600" o:gfxdata="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I4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村两委会议、村集体经济组织</w:t>
                        </w: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审议</w:t>
                        </w:r>
                      </w:p>
                    </w:txbxContent>
                  </v:textbox>
                </v:shape>
              </v:group>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ascii="黑体" w:hAnsi="黑体" w:eastAsia="黑体" w:cs="黑体"/>
          <w:sz w:val="44"/>
          <w:szCs w:val="52"/>
        </w:rPr>
        <w:t>2</w:t>
      </w:r>
      <w:r>
        <w:rPr>
          <w:rFonts w:hint="eastAsia" w:ascii="黑体" w:hAnsi="黑体" w:eastAsia="黑体" w:cs="黑体"/>
          <w:sz w:val="44"/>
          <w:szCs w:val="52"/>
        </w:rPr>
        <w:t>1</w:t>
      </w:r>
      <w:r>
        <w:rPr>
          <w:rFonts w:ascii="黑体" w:hAnsi="黑体" w:eastAsia="黑体" w:cs="黑体"/>
          <w:sz w:val="44"/>
          <w:szCs w:val="52"/>
        </w:rPr>
        <w:t>乡村振兴</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改善农村（社区）</w:t>
      </w:r>
      <w:r>
        <w:rPr>
          <w:rFonts w:ascii="楷体_GB2312" w:hAnsi="楷体_GB2312" w:eastAsia="楷体_GB2312" w:cs="楷体_GB2312"/>
          <w:sz w:val="32"/>
          <w:szCs w:val="40"/>
        </w:rPr>
        <w:t>人居环境</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10144" behindDoc="0" locked="0" layoutInCell="1" allowOverlap="1">
                <wp:simplePos x="0" y="0"/>
                <wp:positionH relativeFrom="column">
                  <wp:posOffset>1684020</wp:posOffset>
                </wp:positionH>
                <wp:positionV relativeFrom="paragraph">
                  <wp:posOffset>6018530</wp:posOffset>
                </wp:positionV>
                <wp:extent cx="3048635" cy="1338580"/>
                <wp:effectExtent l="4445" t="4445" r="13970" b="9525"/>
                <wp:wrapNone/>
                <wp:docPr id="184" name="文本框 184"/>
                <wp:cNvGraphicFramePr/>
                <a:graphic xmlns:a="http://schemas.openxmlformats.org/drawingml/2006/main">
                  <a:graphicData uri="http://schemas.microsoft.com/office/word/2010/wordprocessingShape">
                    <wps:wsp>
                      <wps:cNvSpPr txBox="1"/>
                      <wps:spPr>
                        <a:xfrm>
                          <a:off x="0" y="0"/>
                          <a:ext cx="3048635" cy="13385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实施主体：村（居）民委员会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方案制定不完善、不细致</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2.未及时做好宣传教育工作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rPr>
                              <w:t>健全完善活动方案</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2.及时做好相关宣传工作 </w:t>
                            </w:r>
                          </w:p>
                          <w:p>
                            <w:pPr>
                              <w:rPr>
                                <w:rFonts w:hint="eastAsia" w:asciiTheme="majorEastAsia" w:hAnsiTheme="majorEastAsia" w:eastAsiaTheme="majorEastAsia" w:cstheme="majorEastAsia"/>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32.6pt;margin-top:473.9pt;height:105.4pt;width:240.05pt;z-index:251910144;mso-width-relative:page;mso-height-relative:page;" fillcolor="#FFFFFF" filled="t" stroked="t" coordsize="21600,21600" o:gfxdata="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ikvejbAAAADAEAAA8AAAAAAAAAAQAgAAAAIgAAAGRycy9kb3ducmV2LnhtbFBLAQIUABQAAAAI&#10;AIdO4kAQEep0IwIAAG8EAAAOAAAAAAAAAAEAIAAAACoBAABkcnMvZTJvRG9jLnhtbFBLBQYAAAAA&#10;BgAGAFkBAAC/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实施主体：村（居）民委员会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方案制定不完善、不细致</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2.未及时做好宣传教育工作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w:t>
                      </w:r>
                      <w:r>
                        <w:rPr>
                          <w:rFonts w:hint="eastAsia" w:asciiTheme="majorEastAsia" w:hAnsiTheme="majorEastAsia" w:eastAsiaTheme="majorEastAsia" w:cstheme="majorEastAsia"/>
                          <w:color w:val="auto"/>
                          <w:sz w:val="20"/>
                          <w:szCs w:val="20"/>
                        </w:rPr>
                        <w:t>健全完善活动方案</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2.及时做好相关宣传工作 </w:t>
                      </w:r>
                    </w:p>
                    <w:p>
                      <w:pPr>
                        <w:rPr>
                          <w:rFonts w:hint="eastAsia" w:asciiTheme="majorEastAsia" w:hAnsiTheme="majorEastAsia" w:eastAsiaTheme="majorEastAsia" w:cstheme="majorEastAsia"/>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782144" behindDoc="0" locked="0" layoutInCell="1" allowOverlap="1">
                <wp:simplePos x="0" y="0"/>
                <wp:positionH relativeFrom="column">
                  <wp:posOffset>1854200</wp:posOffset>
                </wp:positionH>
                <wp:positionV relativeFrom="paragraph">
                  <wp:posOffset>280670</wp:posOffset>
                </wp:positionV>
                <wp:extent cx="1898650" cy="5346065"/>
                <wp:effectExtent l="4445" t="4445" r="20955" b="21590"/>
                <wp:wrapNone/>
                <wp:docPr id="1084" name="组合 1084"/>
                <wp:cNvGraphicFramePr/>
                <a:graphic xmlns:a="http://schemas.openxmlformats.org/drawingml/2006/main">
                  <a:graphicData uri="http://schemas.microsoft.com/office/word/2010/wordprocessingGroup">
                    <wpg:wgp>
                      <wpg:cNvGrpSpPr/>
                      <wpg:grpSpPr>
                        <a:xfrm>
                          <a:off x="0" y="0"/>
                          <a:ext cx="1898650" cy="5346065"/>
                          <a:chOff x="14276" y="380387"/>
                          <a:chExt cx="2990" cy="8419"/>
                        </a:xfrm>
                      </wpg:grpSpPr>
                      <wps:wsp>
                        <wps:cNvPr id="293" name="文本框 632"/>
                        <wps:cNvSpPr txBox="1"/>
                        <wps:spPr>
                          <a:xfrm>
                            <a:off x="14423" y="382282"/>
                            <a:ext cx="2539"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制定开展人居环境</w:t>
                              </w:r>
                            </w:p>
                            <w:p>
                              <w:pPr>
                                <w:jc w:val="center"/>
                                <w:rPr>
                                  <w:sz w:val="24"/>
                                </w:rPr>
                              </w:pPr>
                              <w:r>
                                <w:rPr>
                                  <w:rFonts w:hint="eastAsia"/>
                                  <w:sz w:val="24"/>
                                </w:rPr>
                                <w:t>整治工作方案</w:t>
                              </w:r>
                            </w:p>
                          </w:txbxContent>
                        </wps:txbx>
                        <wps:bodyPr upright="1"/>
                      </wps:wsp>
                      <wps:wsp>
                        <wps:cNvPr id="294" name="文本框 639"/>
                        <wps:cNvSpPr txBox="1"/>
                        <wps:spPr>
                          <a:xfrm>
                            <a:off x="14318" y="386202"/>
                            <a:ext cx="2948"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组织实施，做好垃圾处理、改厕、污水处理等工作</w:t>
                              </w:r>
                            </w:p>
                          </w:txbxContent>
                        </wps:txbx>
                        <wps:bodyPr upright="1"/>
                      </wps:wsp>
                      <wps:wsp>
                        <wps:cNvPr id="295" name="文本框 640"/>
                        <wps:cNvSpPr txBox="1"/>
                        <wps:spPr>
                          <a:xfrm>
                            <a:off x="14294" y="384149"/>
                            <a:ext cx="2871" cy="9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深入群众进行宣传教育</w:t>
                              </w:r>
                            </w:p>
                          </w:txbxContent>
                        </wps:txbx>
                        <wps:bodyPr anchor="ctr" anchorCtr="0" upright="1"/>
                      </wps:wsp>
                      <wps:wsp>
                        <wps:cNvPr id="299" name="直接箭头连接符 633"/>
                        <wps:cNvCnPr/>
                        <wps:spPr>
                          <a:xfrm>
                            <a:off x="15681" y="38310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02" name="直接箭头连接符 637"/>
                        <wps:cNvCnPr/>
                        <wps:spPr>
                          <a:xfrm>
                            <a:off x="15716" y="385135"/>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685" name="文本框 632"/>
                        <wps:cNvSpPr txBox="1"/>
                        <wps:spPr>
                          <a:xfrm>
                            <a:off x="14447" y="380387"/>
                            <a:ext cx="2539" cy="8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村（居）委会议</w:t>
                              </w:r>
                            </w:p>
                            <w:p>
                              <w:pPr>
                                <w:jc w:val="center"/>
                                <w:rPr>
                                  <w:sz w:val="24"/>
                                </w:rPr>
                              </w:pPr>
                              <w:r>
                                <w:rPr>
                                  <w:rFonts w:hint="eastAsia"/>
                                  <w:sz w:val="24"/>
                                </w:rPr>
                                <w:t>研究</w:t>
                              </w:r>
                            </w:p>
                          </w:txbxContent>
                        </wps:txbx>
                        <wps:bodyPr anchor="ctr" anchorCtr="0" upright="1"/>
                      </wps:wsp>
                      <wps:wsp>
                        <wps:cNvPr id="1686" name="直接箭头连接符 637"/>
                        <wps:cNvCnPr/>
                        <wps:spPr>
                          <a:xfrm>
                            <a:off x="15687" y="38123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91" name="直接箭头连接符 637"/>
                        <wps:cNvCnPr/>
                        <wps:spPr>
                          <a:xfrm>
                            <a:off x="15712" y="386968"/>
                            <a:ext cx="0" cy="1064"/>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92" name="文本框 639"/>
                        <wps:cNvSpPr txBox="1"/>
                        <wps:spPr>
                          <a:xfrm>
                            <a:off x="14276" y="388054"/>
                            <a:ext cx="2848"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考核评价，结果公开</w:t>
                              </w:r>
                            </w:p>
                          </w:txbxContent>
                        </wps:txbx>
                        <wps:bodyPr anchor="ctr" anchorCtr="0" upright="1"/>
                      </wps:wsp>
                    </wpg:wgp>
                  </a:graphicData>
                </a:graphic>
              </wp:anchor>
            </w:drawing>
          </mc:Choice>
          <mc:Fallback>
            <w:pict>
              <v:group id="_x0000_s1026" o:spid="_x0000_s1026" o:spt="203" style="position:absolute;left:0pt;margin-left:146pt;margin-top:22.1pt;height:420.95pt;width:149.5pt;z-index:251782144;mso-width-relative:page;mso-height-relative:page;" coordorigin="14276,380387" coordsize="2990,8419" o:gfxdata="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hA+9w9sAAAAKAQAADwAAAAAAAAABACAAAAAiAAAAZHJzL2Rvd25yZXYueG1s&#10;UEsBAhQAFAAAAAgAh07iQDxxs2wvBAAAwhcAAA4AAAAAAAAAAQAgAAAAKgEAAGRycy9lMm9Eb2Mu&#10;eG1sUEsFBgAAAAAGAAYAWQEAAMsHAAAAAA==&#10;">
                <o:lock v:ext="edit" aspectratio="f"/>
                <v:shape id="文本框 632" o:spid="_x0000_s1026" o:spt="202" type="#_x0000_t202" style="position:absolute;left:14423;top:382282;height:808;width:2539;" fillcolor="#FFFFFF" filled="t" stroked="t" coordsize="21600,21600" o:gfxdata="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R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制定开展人居环境</w:t>
                        </w:r>
                      </w:p>
                      <w:p>
                        <w:pPr>
                          <w:jc w:val="center"/>
                          <w:rPr>
                            <w:sz w:val="24"/>
                          </w:rPr>
                        </w:pPr>
                        <w:r>
                          <w:rPr>
                            <w:rFonts w:hint="eastAsia"/>
                            <w:sz w:val="24"/>
                          </w:rPr>
                          <w:t>整治工作方案</w:t>
                        </w:r>
                      </w:p>
                    </w:txbxContent>
                  </v:textbox>
                </v:shape>
                <v:shape id="文本框 639" o:spid="_x0000_s1026" o:spt="202" type="#_x0000_t202" style="position:absolute;left:14318;top:386202;height:752;width:2948;" fillcolor="#FFFFFF" filled="t" stroked="t" coordsize="21600,21600" o:gfxdata="UEsDBAoAAAAAAIdO4kAAAAAAAAAAAAAAAAAEAAAAZHJzL1BLAwQUAAAACACHTuJAI5rJU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zM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rJ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组织实施，做好垃圾处理、改厕、污水处理等工作</w:t>
                        </w:r>
                      </w:p>
                    </w:txbxContent>
                  </v:textbox>
                </v:shape>
                <v:shape id="文本框 640" o:spid="_x0000_s1026" o:spt="202" type="#_x0000_t202" style="position:absolute;left:14294;top:384149;height:998;width:2871;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深入群众进行宣传教育</w:t>
                        </w:r>
                      </w:p>
                    </w:txbxContent>
                  </v:textbox>
                </v:shape>
                <v:shape id="直接箭头连接符 633" o:spid="_x0000_s1026" o:spt="32" type="#_x0000_t32" style="position:absolute;left:15681;top:383108;height:1064;width:0;" filled="f" stroked="t" coordsize="21600,21600" o:gfxdata="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XWd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直接箭头连接符 637" o:spid="_x0000_s1026" o:spt="32" type="#_x0000_t32" style="position:absolute;left:15716;top:385135;height:1064;width:0;" filled="f" stroked="t" coordsize="21600,21600" o:gfxdata="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n32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文本框 632" o:spid="_x0000_s1026" o:spt="202" type="#_x0000_t202" style="position:absolute;left:14447;top:380387;height:843;width:2539;v-text-anchor:middle;" fillcolor="#FFFFFF" filled="t" stroked="t" coordsize="21600,21600" o:gfxdata="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3RU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村（居）委会议</w:t>
                        </w:r>
                      </w:p>
                      <w:p>
                        <w:pPr>
                          <w:jc w:val="center"/>
                          <w:rPr>
                            <w:sz w:val="24"/>
                          </w:rPr>
                        </w:pPr>
                        <w:r>
                          <w:rPr>
                            <w:rFonts w:hint="eastAsia"/>
                            <w:sz w:val="24"/>
                          </w:rPr>
                          <w:t>研究</w:t>
                        </w:r>
                      </w:p>
                    </w:txbxContent>
                  </v:textbox>
                </v:shape>
                <v:shape id="直接箭头连接符 637" o:spid="_x0000_s1026" o:spt="32" type="#_x0000_t32" style="position:absolute;left:15687;top:381238;height:1064;width:0;" filled="f" stroked="t" coordsize="21600,21600" o:gfxdata="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gOIu8AAAA&#10;3Q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直接箭头连接符 637" o:spid="_x0000_s1026" o:spt="32" type="#_x0000_t32" style="position:absolute;left:15712;top:386968;height:1064;width:0;" filled="f" stroked="t" coordsize="21600,21600" o:gfxdata="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jeZu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文本框 639" o:spid="_x0000_s1026" o:spt="202" type="#_x0000_t202" style="position:absolute;left:14276;top:388054;height:752;width:2848;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考核评价，结果公开</w:t>
                        </w:r>
                      </w:p>
                    </w:txbxContent>
                  </v:textbox>
                </v:shape>
              </v:group>
            </w:pict>
          </mc:Fallback>
        </mc:AlternateContent>
      </w:r>
      <w:r>
        <w:rPr>
          <w:rFonts w:ascii="方正小标宋简体" w:hAnsi="方正小标宋简体" w:eastAsia="方正小标宋简体" w:cs="方正小标宋简体"/>
          <w:sz w:val="44"/>
          <w:szCs w:val="52"/>
        </w:rPr>
        <w:br w:type="page"/>
      </w:r>
      <w:bookmarkStart w:id="0" w:name="_GoBack"/>
      <w:bookmarkEnd w:id="0"/>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2</w:t>
      </w:r>
      <w:r>
        <w:rPr>
          <w:rFonts w:hint="eastAsia" w:ascii="黑体" w:hAnsi="黑体" w:eastAsia="黑体" w:cs="黑体"/>
          <w:sz w:val="44"/>
          <w:szCs w:val="52"/>
        </w:rPr>
        <w:t>2</w:t>
      </w:r>
      <w:r>
        <w:rPr>
          <w:rFonts w:ascii="黑体" w:hAnsi="黑体" w:eastAsia="黑体" w:cs="黑体"/>
          <w:sz w:val="44"/>
          <w:szCs w:val="52"/>
        </w:rPr>
        <w:t>乡村振兴</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精神文明建设</w:t>
      </w:r>
    </w:p>
    <w:p>
      <w:pPr>
        <w:jc w:val="center"/>
        <w:rPr>
          <w:rFonts w:ascii="黑体" w:hAnsi="黑体" w:eastAsia="黑体" w:cs="黑体"/>
          <w:sz w:val="44"/>
          <w:szCs w:val="52"/>
        </w:rPr>
      </w:pPr>
      <w:r>
        <w:rPr>
          <w:sz w:val="28"/>
        </w:rPr>
        <mc:AlternateContent>
          <mc:Choice Requires="wps">
            <w:drawing>
              <wp:anchor distT="0" distB="0" distL="114300" distR="114300" simplePos="0" relativeHeight="251911168" behindDoc="0" locked="0" layoutInCell="1" allowOverlap="1">
                <wp:simplePos x="0" y="0"/>
                <wp:positionH relativeFrom="column">
                  <wp:posOffset>104775</wp:posOffset>
                </wp:positionH>
                <wp:positionV relativeFrom="paragraph">
                  <wp:posOffset>6075045</wp:posOffset>
                </wp:positionV>
                <wp:extent cx="2910205" cy="1520825"/>
                <wp:effectExtent l="5080" t="4445" r="18415" b="17780"/>
                <wp:wrapNone/>
                <wp:docPr id="185" name="文本框 185"/>
                <wp:cNvGraphicFramePr/>
                <a:graphic xmlns:a="http://schemas.openxmlformats.org/drawingml/2006/main">
                  <a:graphicData uri="http://schemas.microsoft.com/office/word/2010/wordprocessingShape">
                    <wps:wsp>
                      <wps:cNvSpPr txBox="1"/>
                      <wps:spPr>
                        <a:xfrm>
                          <a:off x="0" y="0"/>
                          <a:ext cx="2910205" cy="15208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ind w:left="1598" w:leftChars="475" w:hanging="600" w:hangingChars="3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红白理事管理的执行标准监管不严</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村（居）务监督委员会严格督查检查，</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严禁超标准、超规模操办红白事宜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8.25pt;margin-top:478.35pt;height:119.75pt;width:229.15pt;z-index:251911168;mso-width-relative:page;mso-height-relative:page;" fillcolor="#FFFFFF" filled="t" stroked="t" coordsize="21600,21600" o:gfxdata="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dW7q2gAAAAsBAAAPAAAAAAAAAAEAIAAAACIAAABkcnMvZG93bnJldi54bWxQSwECFAAUAAAACACH&#10;TuJAkRYW3i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ind w:left="1598" w:leftChars="475" w:hanging="600" w:hangingChars="3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eastAsia="zh-CN"/>
                        </w:rPr>
                        <w:t>红白理事管理的执行标准监管不严</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村（居）务监督委员会严格督查检查，</w:t>
                      </w:r>
                    </w:p>
                    <w:p>
                      <w:pPr>
                        <w:ind w:firstLine="1000" w:firstLineChars="5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严禁超标准、超规模操办红白事宜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2108200</wp:posOffset>
                </wp:positionH>
                <wp:positionV relativeFrom="paragraph">
                  <wp:posOffset>4568190</wp:posOffset>
                </wp:positionV>
                <wp:extent cx="0" cy="575945"/>
                <wp:effectExtent l="48895" t="0" r="65405" b="14605"/>
                <wp:wrapNone/>
                <wp:docPr id="195" name="直接连接符 195"/>
                <wp:cNvGraphicFramePr/>
                <a:graphic xmlns:a="http://schemas.openxmlformats.org/drawingml/2006/main">
                  <a:graphicData uri="http://schemas.microsoft.com/office/word/2010/wordprocessingShape">
                    <wps:wsp>
                      <wps:cNvCnPr/>
                      <wps:spPr>
                        <a:xfrm>
                          <a:off x="0" y="0"/>
                          <a:ext cx="0" cy="575945"/>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id="_x0000_s1026" o:spid="_x0000_s1026" o:spt="20" style="position:absolute;left:0pt;margin-left:166pt;margin-top:359.7pt;height:45.35pt;width:0pt;z-index:251934720;mso-width-relative:page;mso-height-relative:page;" fillcolor="#FFFFFF [3201]" filled="t" stroked="t" coordsize="21600,21600" o:gfxdata="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vhkJDXAAAACwEAAA8AAAAAAAAAAQAg&#10;AAAAIgAAAGRycy9kb3ducmV2LnhtbFBLAQIUABQAAAAIAIdO4kCNxzl4DwIAADIEAAAOAAAAAAAA&#10;AAEAIAAAACYBAABkcnMvZTJvRG9jLnhtbFBLBQYAAAAABgAGAFkBAACnBQAAAAA=&#10;">
                <v:fill on="t" focussize="0,0"/>
                <v:stroke color="#000000 [3213]" miterlimit="8" joinstyle="miter" endarrow="open"/>
                <v:imagedata o:title=""/>
                <o:lock v:ext="edit" aspectratio="f"/>
              </v:line>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2100580</wp:posOffset>
                </wp:positionH>
                <wp:positionV relativeFrom="paragraph">
                  <wp:posOffset>4559935</wp:posOffset>
                </wp:positionV>
                <wp:extent cx="830580" cy="0"/>
                <wp:effectExtent l="0" t="0" r="0" b="0"/>
                <wp:wrapNone/>
                <wp:docPr id="62" name="直接连接符 62"/>
                <wp:cNvGraphicFramePr/>
                <a:graphic xmlns:a="http://schemas.openxmlformats.org/drawingml/2006/main">
                  <a:graphicData uri="http://schemas.microsoft.com/office/word/2010/wordprocessingShape">
                    <wps:wsp>
                      <wps:cNvCnPr/>
                      <wps:spPr>
                        <a:xfrm flipH="1">
                          <a:off x="3108325" y="6557645"/>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65.4pt;margin-top:359.05pt;height:0pt;width:65.4pt;z-index:251933696;mso-width-relative:page;mso-height-relative:page;" filled="f" stroked="t" coordsize="21600,21600" o:gfxdata="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8vLzXYAAAACwEAAA8AAAAAAAAAAQAgAAAAIgAAAGRycy9kb3ducmV2Lnht&#10;bFBLAQIUABQAAAAIAIdO4kAZ9VRp+QEAAMgDAAAOAAAAAAAAAAEAIAAAACcBAABkcnMvZTJvRG9j&#10;LnhtbFBLBQYAAAAABgAGAFkBAACS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2484755</wp:posOffset>
                </wp:positionH>
                <wp:positionV relativeFrom="paragraph">
                  <wp:posOffset>354965</wp:posOffset>
                </wp:positionV>
                <wp:extent cx="0" cy="215900"/>
                <wp:effectExtent l="48895" t="0" r="65405" b="12700"/>
                <wp:wrapNone/>
                <wp:docPr id="36" name="直接箭头连接符 633"/>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633" o:spid="_x0000_s1026" o:spt="32" type="#_x0000_t32" style="position:absolute;left:0pt;margin-left:195.65pt;margin-top:27.95pt;height:17pt;width:0pt;z-index:251932672;mso-width-relative:page;mso-height-relative:page;" filled="f" stroked="t" coordsize="21600,21600" o:gfxdata="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Chgt2QAAAAkBAAAPAAAAAAAAAAEA&#10;IAAAACIAAABkcnMvZG93bnJldi54bWxQSwECFAAUAAAACACHTuJAsmi+8w4CAADyAwAADgAAAAAA&#10;AAABACAAAAAoAQAAZHJzL2Uyb0RvYy54bWxQSwUGAAAAAAYABgBZAQAAqAUAAAAA&#10;">
                <v:fill on="f" focussize="0,0"/>
                <v:stroke color="#000000 [3213]" miterlimit="8" joinstyle="miter" endarrow="open"/>
                <v:imagedata o:title=""/>
                <o:lock v:ext="edit" aspectratio="f"/>
              </v:shape>
            </w:pict>
          </mc:Fallback>
        </mc:AlternateContent>
      </w:r>
      <w:r>
        <w:rPr>
          <w:sz w:val="28"/>
        </w:rPr>
        <mc:AlternateContent>
          <mc:Choice Requires="wpg">
            <w:drawing>
              <wp:anchor distT="0" distB="0" distL="114300" distR="114300" simplePos="0" relativeHeight="251693056" behindDoc="0" locked="0" layoutInCell="1" allowOverlap="1">
                <wp:simplePos x="0" y="0"/>
                <wp:positionH relativeFrom="column">
                  <wp:posOffset>396240</wp:posOffset>
                </wp:positionH>
                <wp:positionV relativeFrom="paragraph">
                  <wp:posOffset>33020</wp:posOffset>
                </wp:positionV>
                <wp:extent cx="4328160" cy="7044055"/>
                <wp:effectExtent l="4445" t="4445" r="10795" b="19050"/>
                <wp:wrapNone/>
                <wp:docPr id="1083" name="组合 1083"/>
                <wp:cNvGraphicFramePr/>
                <a:graphic xmlns:a="http://schemas.openxmlformats.org/drawingml/2006/main">
                  <a:graphicData uri="http://schemas.microsoft.com/office/word/2010/wordprocessingGroup">
                    <wpg:wgp>
                      <wpg:cNvGrpSpPr/>
                      <wpg:grpSpPr>
                        <a:xfrm>
                          <a:off x="0" y="0"/>
                          <a:ext cx="4328160" cy="7044055"/>
                          <a:chOff x="12383" y="397133"/>
                          <a:chExt cx="6816" cy="11093"/>
                        </a:xfrm>
                      </wpg:grpSpPr>
                      <wps:wsp>
                        <wps:cNvPr id="138" name="文本框 632"/>
                        <wps:cNvSpPr txBox="1"/>
                        <wps:spPr>
                          <a:xfrm>
                            <a:off x="14454" y="397133"/>
                            <a:ext cx="2539"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sz w:val="24"/>
                                </w:rPr>
                              </w:pPr>
                              <w:r>
                                <w:rPr>
                                  <w:rFonts w:hint="eastAsia"/>
                                  <w:sz w:val="24"/>
                                </w:rPr>
                                <w:t>开展精神文明建设</w:t>
                              </w:r>
                            </w:p>
                          </w:txbxContent>
                        </wps:txbx>
                        <wps:bodyPr upright="1"/>
                      </wps:wsp>
                      <wps:wsp>
                        <wps:cNvPr id="139" name="文本框 639"/>
                        <wps:cNvSpPr txBox="1"/>
                        <wps:spPr>
                          <a:xfrm>
                            <a:off x="12383" y="398453"/>
                            <a:ext cx="3063"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sz w:val="22"/>
                                  <w:szCs w:val="22"/>
                                </w:rPr>
                              </w:pPr>
                              <w:r>
                                <w:rPr>
                                  <w:rFonts w:hint="eastAsia"/>
                                  <w:sz w:val="22"/>
                                  <w:szCs w:val="22"/>
                                </w:rPr>
                                <w:t>村两委会研究制定活动方案</w:t>
                              </w:r>
                            </w:p>
                          </w:txbxContent>
                        </wps:txbx>
                        <wps:bodyPr anchor="ctr" anchorCtr="0" upright="1"/>
                      </wps:wsp>
                      <wps:wsp>
                        <wps:cNvPr id="140" name="文本框 640"/>
                        <wps:cNvSpPr txBox="1"/>
                        <wps:spPr>
                          <a:xfrm>
                            <a:off x="16328" y="398408"/>
                            <a:ext cx="2871" cy="5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宋体" w:hAnsi="宋体" w:eastAsia="宋体" w:cs="楷体_GB2312"/>
                                  <w:color w:val="000000"/>
                                  <w:sz w:val="24"/>
                                </w:rPr>
                              </w:pPr>
                              <w:r>
                                <w:rPr>
                                  <w:rFonts w:hint="eastAsia" w:ascii="宋体" w:hAnsi="宋体" w:eastAsia="宋体" w:cs="楷体_GB2312"/>
                                  <w:color w:val="000000"/>
                                  <w:sz w:val="24"/>
                                </w:rPr>
                                <w:t>红白理事管理</w:t>
                              </w:r>
                            </w:p>
                          </w:txbxContent>
                        </wps:txbx>
                        <wps:bodyPr anchor="ctr" anchorCtr="0" upright="1"/>
                      </wps:wsp>
                      <wps:wsp>
                        <wps:cNvPr id="141" name="直接箭头连接符 634"/>
                        <wps:cNvCnPr/>
                        <wps:spPr>
                          <a:xfrm>
                            <a:off x="13992" y="397985"/>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142" name="直接连接符 636"/>
                        <wps:cNvCnPr/>
                        <wps:spPr>
                          <a:xfrm flipV="1">
                            <a:off x="13992" y="397955"/>
                            <a:ext cx="3615" cy="1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44" name="直接箭头连接符 633"/>
                        <wps:cNvCnPr/>
                        <wps:spPr>
                          <a:xfrm>
                            <a:off x="17607" y="397970"/>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145" name="文本框 642"/>
                        <wps:cNvSpPr txBox="1"/>
                        <wps:spPr>
                          <a:xfrm>
                            <a:off x="12383" y="399368"/>
                            <a:ext cx="3074" cy="774"/>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sz w:val="22"/>
                                  <w:szCs w:val="22"/>
                                </w:rPr>
                              </w:pPr>
                              <w:r>
                                <w:rPr>
                                  <w:rFonts w:hint="eastAsia"/>
                                  <w:sz w:val="22"/>
                                  <w:szCs w:val="22"/>
                                </w:rPr>
                                <w:t>组织开展多种形式的</w:t>
                              </w:r>
                            </w:p>
                            <w:p>
                              <w:pPr>
                                <w:jc w:val="center"/>
                                <w:rPr>
                                  <w:sz w:val="22"/>
                                  <w:szCs w:val="22"/>
                                </w:rPr>
                              </w:pPr>
                              <w:r>
                                <w:rPr>
                                  <w:rFonts w:hint="eastAsia"/>
                                  <w:sz w:val="22"/>
                                  <w:szCs w:val="22"/>
                                </w:rPr>
                                <w:t>社会主义精神文明建设活动</w:t>
                              </w:r>
                            </w:p>
                          </w:txbxContent>
                        </wps:txbx>
                        <wps:bodyPr upright="1"/>
                      </wps:wsp>
                      <wps:wsp>
                        <wps:cNvPr id="146" name="直接箭头连接符 638"/>
                        <wps:cNvCnPr/>
                        <wps:spPr>
                          <a:xfrm>
                            <a:off x="13662" y="398960"/>
                            <a:ext cx="0" cy="420"/>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234" name="文本框 234"/>
                        <wps:cNvSpPr txBox="1"/>
                        <wps:spPr>
                          <a:xfrm>
                            <a:off x="17223" y="404796"/>
                            <a:ext cx="591" cy="550"/>
                          </a:xfrm>
                          <a:prstGeom prst="rect">
                            <a:avLst/>
                          </a:prstGeom>
                          <a:ln w="9525">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color w:val="FFFFFF" w:themeColor="background1"/>
                                  <w:sz w:val="24"/>
                                  <w14:textFill>
                                    <w14:solidFill>
                                      <w14:schemeClr w14:val="bg1"/>
                                    </w14:solidFill>
                                  </w14:textFill>
                                </w:rPr>
                              </w:pPr>
                              <w:r>
                                <w:rPr>
                                  <w:rFonts w:hint="eastAsia"/>
                                  <w:sz w:val="24"/>
                                </w:rPr>
                                <w:t>是</w:t>
                              </w:r>
                            </w:p>
                          </w:txbxContent>
                        </wps:txbx>
                        <wps:bodyPr lIns="91439" tIns="45719" rIns="91439" bIns="45719" upright="1"/>
                      </wps:wsp>
                      <wps:wsp>
                        <wps:cNvPr id="265" name="文本框 265"/>
                        <wps:cNvSpPr txBox="1"/>
                        <wps:spPr>
                          <a:xfrm>
                            <a:off x="15412" y="403810"/>
                            <a:ext cx="570" cy="532"/>
                          </a:xfrm>
                          <a:prstGeom prst="rect">
                            <a:avLst/>
                          </a:prstGeom>
                          <a:noFill/>
                          <a:ln w="9525">
                            <a:solidFill>
                              <a:schemeClr val="bg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sz w:val="24"/>
                                </w:rPr>
                              </w:pPr>
                              <w:r>
                                <w:rPr>
                                  <w:rFonts w:hint="eastAsia"/>
                                  <w:sz w:val="24"/>
                                </w:rPr>
                                <w:t>否</w:t>
                              </w:r>
                            </w:p>
                          </w:txbxContent>
                        </wps:txbx>
                        <wps:bodyPr lIns="91439" tIns="45719" rIns="91439" bIns="45719" upright="1"/>
                      </wps:wsp>
                      <wps:wsp>
                        <wps:cNvPr id="262" name="流程图: 终止 262"/>
                        <wps:cNvSpPr/>
                        <wps:spPr>
                          <a:xfrm>
                            <a:off x="16756" y="407512"/>
                            <a:ext cx="2106" cy="714"/>
                          </a:xfrm>
                          <a:prstGeom prst="flowChartTerminator">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sz w:val="24"/>
                                </w:rPr>
                              </w:pPr>
                              <w:r>
                                <w:rPr>
                                  <w:rFonts w:hint="eastAsia"/>
                                  <w:sz w:val="24"/>
                                </w:rPr>
                                <w:t>结 束</w:t>
                              </w:r>
                            </w:p>
                          </w:txbxContent>
                        </wps:txbx>
                        <wps:bodyPr upright="1"/>
                      </wps:wsp>
                      <wps:wsp>
                        <wps:cNvPr id="256" name="流程图: 终止 256"/>
                        <wps:cNvSpPr/>
                        <wps:spPr>
                          <a:xfrm>
                            <a:off x="16378" y="399175"/>
                            <a:ext cx="2768" cy="714"/>
                          </a:xfrm>
                          <a:prstGeom prst="flowChartTerminator">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sz w:val="24"/>
                                </w:rPr>
                              </w:pPr>
                              <w:r>
                                <w:rPr>
                                  <w:rFonts w:hint="eastAsia"/>
                                  <w:sz w:val="24"/>
                                </w:rPr>
                                <w:t>申请人提出申请</w:t>
                              </w:r>
                            </w:p>
                          </w:txbxContent>
                        </wps:txbx>
                        <wps:bodyPr anchor="ctr" anchorCtr="0" upright="1"/>
                      </wps:wsp>
                      <wps:wsp>
                        <wps:cNvPr id="226" name="直接连接符 226"/>
                        <wps:cNvCnPr/>
                        <wps:spPr>
                          <a:xfrm>
                            <a:off x="17750" y="399885"/>
                            <a:ext cx="0" cy="790"/>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37" name="直接连接符 237"/>
                        <wps:cNvCnPr/>
                        <wps:spPr>
                          <a:xfrm>
                            <a:off x="17764" y="402745"/>
                            <a:ext cx="0" cy="988"/>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60" name="流程图: 过程 260"/>
                        <wps:cNvSpPr/>
                        <wps:spPr>
                          <a:xfrm>
                            <a:off x="16644" y="405358"/>
                            <a:ext cx="2396" cy="950"/>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sz w:val="24"/>
                                </w:rPr>
                              </w:pPr>
                              <w:r>
                                <w:rPr>
                                  <w:rFonts w:hint="eastAsia"/>
                                  <w:sz w:val="24"/>
                                </w:rPr>
                                <w:t>按照规定从俭办理红白喜事</w:t>
                              </w:r>
                            </w:p>
                          </w:txbxContent>
                        </wps:txbx>
                        <wps:bodyPr anchor="ctr" anchorCtr="0" upright="1"/>
                      </wps:wsp>
                      <wps:wsp>
                        <wps:cNvPr id="249" name="直接连接符 249"/>
                        <wps:cNvCnPr/>
                        <wps:spPr>
                          <a:xfrm flipH="1">
                            <a:off x="17794" y="406311"/>
                            <a:ext cx="1" cy="1218"/>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54" name="流程图: 过程 254"/>
                        <wps:cNvSpPr/>
                        <wps:spPr>
                          <a:xfrm>
                            <a:off x="16504" y="402169"/>
                            <a:ext cx="2504" cy="575"/>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sz w:val="24"/>
                                </w:rPr>
                              </w:pPr>
                              <w:r>
                                <w:rPr>
                                  <w:rFonts w:hint="eastAsia"/>
                                  <w:sz w:val="24"/>
                                </w:rPr>
                                <w:t>核实信息</w:t>
                              </w:r>
                            </w:p>
                          </w:txbxContent>
                        </wps:txbx>
                        <wps:bodyPr anchor="ctr" anchorCtr="0" upright="1"/>
                      </wps:wsp>
                      <wps:wsp>
                        <wps:cNvPr id="239" name="流程图: 过程 239"/>
                        <wps:cNvSpPr/>
                        <wps:spPr>
                          <a:xfrm>
                            <a:off x="16475" y="400677"/>
                            <a:ext cx="2549" cy="591"/>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sz w:val="24"/>
                                </w:rPr>
                              </w:pPr>
                              <w:r>
                                <w:rPr>
                                  <w:rFonts w:hint="eastAsia"/>
                                  <w:sz w:val="24"/>
                                </w:rPr>
                                <w:t>红白理事会受理</w:t>
                              </w:r>
                            </w:p>
                          </w:txbxContent>
                        </wps:txbx>
                        <wps:bodyPr anchor="ctr" anchorCtr="0" upright="1"/>
                      </wps:wsp>
                      <wps:wsp>
                        <wps:cNvPr id="252" name="直接连接符 252"/>
                        <wps:cNvCnPr/>
                        <wps:spPr>
                          <a:xfrm flipH="1">
                            <a:off x="17749" y="401248"/>
                            <a:ext cx="0" cy="910"/>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61" name="流程图: 过程 261"/>
                        <wps:cNvSpPr/>
                        <wps:spPr>
                          <a:xfrm>
                            <a:off x="13730" y="405199"/>
                            <a:ext cx="2396" cy="1347"/>
                          </a:xfrm>
                          <a:prstGeom prst="flowChartProcess">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left"/>
                                <w:rPr>
                                  <w:rFonts w:ascii="仿宋" w:hAnsi="仿宋" w:eastAsia="仿宋" w:cs="仿宋"/>
                                  <w:color w:val="000000" w:themeColor="text1"/>
                                  <w:sz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sz w:val="24"/>
                                </w:rPr>
                                <w:t>与当事人再一次确定各项事宜，重新安排</w:t>
                              </w:r>
                            </w:p>
                          </w:txbxContent>
                        </wps:txbx>
                        <wps:bodyPr anchor="ctr" anchorCtr="0" upright="1"/>
                      </wps:wsp>
                      <wps:wsp>
                        <wps:cNvPr id="228" name="直接连接符 228"/>
                        <wps:cNvCnPr/>
                        <wps:spPr>
                          <a:xfrm flipH="1">
                            <a:off x="17763" y="404768"/>
                            <a:ext cx="0" cy="535"/>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57" name="直接连接符 257"/>
                        <wps:cNvCnPr/>
                        <wps:spPr>
                          <a:xfrm flipV="1">
                            <a:off x="16133" y="405834"/>
                            <a:ext cx="492" cy="2"/>
                          </a:xfrm>
                          <a:prstGeom prst="line">
                            <a:avLst/>
                          </a:prstGeom>
                          <a:ln w="9525">
                            <a:solidFill>
                              <a:schemeClr val="tx1"/>
                            </a:solidFill>
                            <a:headEnd type="none" w="med" len="med"/>
                            <a:tailEnd type="arrow" w="med" len="med"/>
                          </a:ln>
                        </wps:spPr>
                        <wps:style>
                          <a:lnRef idx="2">
                            <a:schemeClr val="dk1"/>
                          </a:lnRef>
                          <a:fillRef idx="1">
                            <a:schemeClr val="lt1"/>
                          </a:fillRef>
                          <a:effectRef idx="0">
                            <a:schemeClr val="dk1"/>
                          </a:effectRef>
                          <a:fontRef idx="minor">
                            <a:schemeClr val="dk1"/>
                          </a:fontRef>
                        </wps:style>
                        <wps:bodyPr/>
                      </wps:wsp>
                      <wps:wsp>
                        <wps:cNvPr id="250" name="流程图: 决策 250"/>
                        <wps:cNvSpPr/>
                        <wps:spPr>
                          <a:xfrm>
                            <a:off x="16375" y="403749"/>
                            <a:ext cx="2798" cy="1055"/>
                          </a:xfrm>
                          <a:prstGeom prst="flowChartDecision">
                            <a:avLst/>
                          </a:prstGeom>
                          <a:ln w="9525">
                            <a:solidFill>
                              <a:schemeClr val="tx1"/>
                            </a:solid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sz w:val="24"/>
                                </w:rPr>
                              </w:pPr>
                              <w:r>
                                <w:rPr>
                                  <w:rFonts w:hint="eastAsia"/>
                                  <w:sz w:val="24"/>
                                </w:rPr>
                                <w:t>是否合理</w:t>
                              </w:r>
                            </w:p>
                          </w:txbxContent>
                        </wps:txbx>
                        <wps:bodyPr upright="1"/>
                      </wps:wsp>
                      <wps:wsp>
                        <wps:cNvPr id="1426" name="直接箭头连接符 638"/>
                        <wps:cNvCnPr/>
                        <wps:spPr>
                          <a:xfrm>
                            <a:off x="17757" y="398915"/>
                            <a:ext cx="0" cy="283"/>
                          </a:xfrm>
                          <a:prstGeom prst="straightConnector1">
                            <a:avLst/>
                          </a:prstGeom>
                          <a:ln w="9525">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1.2pt;margin-top:2.6pt;height:554.65pt;width:340.8pt;z-index:251693056;mso-width-relative:page;mso-height-relative:page;" coordorigin="12383,397133" coordsize="6816,11093" o:gfxdata="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Oy1HnnYAAAACQEAAA8AAAAAAAAAAQAgAAAAIgAAAGRycy9kb3du&#10;cmV2LnhtbFBLAQIUABQAAAAIAIdO4kB9W06/VwcAAH48AAAOAAAAAAAAAAEAIAAAACcBAABkcnMv&#10;ZTJvRG9jLnhtbFBLBQYAAAAABgAGAFkBAADwCgAAAAA=&#10;">
                <o:lock v:ext="edit" aspectratio="f"/>
                <v:shape id="文本框 632" o:spid="_x0000_s1026" o:spt="202" type="#_x0000_t202" style="position:absolute;left:14454;top:397133;height:504;width:2539;" fillcolor="#FFFFFF" filled="t" stroked="t" coordsize="21600,21600" o:gfxdata="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RC/&#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jc w:val="center"/>
                          <w:rPr>
                            <w:sz w:val="24"/>
                          </w:rPr>
                        </w:pPr>
                        <w:r>
                          <w:rPr>
                            <w:rFonts w:hint="eastAsia"/>
                            <w:sz w:val="24"/>
                          </w:rPr>
                          <w:t>开展精神文明建设</w:t>
                        </w:r>
                      </w:p>
                    </w:txbxContent>
                  </v:textbox>
                </v:shape>
                <v:shape id="文本框 639" o:spid="_x0000_s1026" o:spt="202" type="#_x0000_t202" style="position:absolute;left:12383;top:398453;height:504;width:3063;v-text-anchor:middle;" fillcolor="#FFFFFF" filled="t" stroked="t" coordsize="21600,21600" o:gfxdata="UEsDBAoAAAAAAIdO4kAAAAAAAAAAAAAAAAAEAAAAZHJzL1BLAwQUAAAACACHTuJAmsz/proAAADc&#10;AAAADwAAAGRycy9kb3ducmV2LnhtbEVPS2sCMRC+C/6HMEJvbmIL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zP+m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jc w:val="center"/>
                          <w:rPr>
                            <w:sz w:val="22"/>
                            <w:szCs w:val="22"/>
                          </w:rPr>
                        </w:pPr>
                        <w:r>
                          <w:rPr>
                            <w:rFonts w:hint="eastAsia"/>
                            <w:sz w:val="22"/>
                            <w:szCs w:val="22"/>
                          </w:rPr>
                          <w:t>村两委会研究制定活动方案</w:t>
                        </w:r>
                      </w:p>
                    </w:txbxContent>
                  </v:textbox>
                </v:shape>
                <v:shape id="文本框 640" o:spid="_x0000_s1026" o:spt="202" type="#_x0000_t202" style="position:absolute;left:16328;top:398408;height:504;width:2871;v-text-anchor:middle;" fillcolor="#FFFFFF" filled="t" stroked="t" coordsize="21600,21600" o:gfxdata="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wJUa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jc w:val="center"/>
                          <w:rPr>
                            <w:rFonts w:ascii="宋体" w:hAnsi="宋体" w:eastAsia="宋体" w:cs="楷体_GB2312"/>
                            <w:color w:val="000000"/>
                            <w:sz w:val="24"/>
                          </w:rPr>
                        </w:pPr>
                        <w:r>
                          <w:rPr>
                            <w:rFonts w:hint="eastAsia" w:ascii="宋体" w:hAnsi="宋体" w:eastAsia="宋体" w:cs="楷体_GB2312"/>
                            <w:color w:val="000000"/>
                            <w:sz w:val="24"/>
                          </w:rPr>
                          <w:t>红白理事管理</w:t>
                        </w:r>
                      </w:p>
                    </w:txbxContent>
                  </v:textbox>
                </v:shape>
                <v:shape id="直接箭头连接符 634" o:spid="_x0000_s1026" o:spt="32" type="#_x0000_t32" style="position:absolute;left:13992;top:397985;height:420;width:0;" filled="f" stroked="t" coordsize="21600,21600" o:gfxdata="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Lgs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line id="直接连接符 636" o:spid="_x0000_s1026" o:spt="20" style="position:absolute;left:13992;top:397955;flip:y;height:15;width:3615;" filled="f" stroked="t" coordsize="21600,21600" o:gfxdata="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Gai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shape id="直接箭头连接符 633" o:spid="_x0000_s1026" o:spt="32" type="#_x0000_t32" style="position:absolute;left:17607;top:397970;height:420;width:0;" filled="f" stroked="t" coordsize="21600,21600" o:gfxdata="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xu0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文本框 642" o:spid="_x0000_s1026" o:spt="202" type="#_x0000_t202" style="position:absolute;left:12383;top:399368;height:774;width:3074;" fillcolor="#FFFFFF" filled="t" stroked="t" coordsize="21600,21600" o:gfxdata="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Mh87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jc w:val="center"/>
                          <w:rPr>
                            <w:sz w:val="22"/>
                            <w:szCs w:val="22"/>
                          </w:rPr>
                        </w:pPr>
                        <w:r>
                          <w:rPr>
                            <w:rFonts w:hint="eastAsia"/>
                            <w:sz w:val="22"/>
                            <w:szCs w:val="22"/>
                          </w:rPr>
                          <w:t>组织开展多种形式的</w:t>
                        </w:r>
                      </w:p>
                      <w:p>
                        <w:pPr>
                          <w:jc w:val="center"/>
                          <w:rPr>
                            <w:sz w:val="22"/>
                            <w:szCs w:val="22"/>
                          </w:rPr>
                        </w:pPr>
                        <w:r>
                          <w:rPr>
                            <w:rFonts w:hint="eastAsia"/>
                            <w:sz w:val="22"/>
                            <w:szCs w:val="22"/>
                          </w:rPr>
                          <w:t>社会主义精神文明建设活动</w:t>
                        </w:r>
                      </w:p>
                    </w:txbxContent>
                  </v:textbox>
                </v:shape>
                <v:shape id="直接箭头连接符 638" o:spid="_x0000_s1026" o:spt="32" type="#_x0000_t32" style="position:absolute;left:13662;top:398960;height:420;width:0;" filled="f" stroked="t" coordsize="21600,21600" o:gfxdata="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UgW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17223;top:404796;height:550;width:591;" fillcolor="#FFFFFF [3201]" filled="t" stroked="f" coordsize="21600,21600" o:gfxdata="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6WOugAAANw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inset="7.19992125984252pt,3.59992125984252pt,7.19992125984252pt,3.59992125984252pt">
                    <w:txbxContent>
                      <w:p>
                        <w:pPr>
                          <w:jc w:val="left"/>
                          <w:rPr>
                            <w:color w:val="FFFFFF" w:themeColor="background1"/>
                            <w:sz w:val="24"/>
                            <w14:textFill>
                              <w14:solidFill>
                                <w14:schemeClr w14:val="bg1"/>
                              </w14:solidFill>
                            </w14:textFill>
                          </w:rPr>
                        </w:pPr>
                        <w:r>
                          <w:rPr>
                            <w:rFonts w:hint="eastAsia"/>
                            <w:sz w:val="24"/>
                          </w:rPr>
                          <w:t>是</w:t>
                        </w:r>
                      </w:p>
                    </w:txbxContent>
                  </v:textbox>
                </v:shape>
                <v:shape id="_x0000_s1026" o:spid="_x0000_s1026" o:spt="202" type="#_x0000_t202" style="position:absolute;left:15412;top:403810;height:532;width:570;" filled="f" stroked="t" coordsize="21600,21600" o:gfxdata="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QhvQAA&#10;ANwAAAAPAAAAAAAAAAEAIAAAACIAAABkcnMvZG93bnJldi54bWxQSwECFAAUAAAACACHTuJAMy8F&#10;njsAAAA5AAAAEAAAAAAAAAABACAAAAAMAQAAZHJzL3NoYXBleG1sLnhtbFBLBQYAAAAABgAGAFsB&#10;AAC2AwAAAAA=&#10;">
                  <v:fill on="f" focussize="0,0"/>
                  <v:stroke color="#FFFFFF [3212]" miterlimit="8" joinstyle="miter"/>
                  <v:imagedata o:title=""/>
                  <o:lock v:ext="edit" aspectratio="f"/>
                  <v:textbox inset="7.19992125984252pt,3.59992125984252pt,7.19992125984252pt,3.59992125984252pt">
                    <w:txbxContent>
                      <w:p>
                        <w:pPr>
                          <w:jc w:val="left"/>
                          <w:rPr>
                            <w:sz w:val="24"/>
                          </w:rPr>
                        </w:pPr>
                        <w:r>
                          <w:rPr>
                            <w:rFonts w:hint="eastAsia"/>
                            <w:sz w:val="24"/>
                          </w:rPr>
                          <w:t>否</w:t>
                        </w:r>
                      </w:p>
                    </w:txbxContent>
                  </v:textbox>
                </v:shape>
                <v:shape id="_x0000_s1026" o:spid="_x0000_s1026" o:spt="116" type="#_x0000_t116" style="position:absolute;left:16756;top:407512;height:714;width:2106;" fillcolor="#FFFFFF [3201]" filled="t" stroked="t" coordsize="21600,21600" o:gfxdata="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hbD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sz w:val="24"/>
                          </w:rPr>
                        </w:pPr>
                        <w:r>
                          <w:rPr>
                            <w:rFonts w:hint="eastAsia"/>
                            <w:sz w:val="24"/>
                          </w:rPr>
                          <w:t>结 束</w:t>
                        </w:r>
                      </w:p>
                    </w:txbxContent>
                  </v:textbox>
                </v:shape>
                <v:shape id="_x0000_s1026" o:spid="_x0000_s1026" o:spt="116" type="#_x0000_t116" style="position:absolute;left:16378;top:399175;height:714;width:2768;v-text-anchor:middle;" fillcolor="#FFFFFF [3201]" filled="t" stroked="t" coordsize="21600,21600" o:gfxdata="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CvbV&#10;wAAAANwAAAAPAAAAAAAAAAEAIAAAACIAAABkcnMvZG93bnJldi54bWxQSwECFAAUAAAACACHTuJA&#10;My8FnjsAAAA5AAAAEAAAAAAAAAABACAAAAAPAQAAZHJzL3NoYXBleG1sLnhtbFBLBQYAAAAABgAG&#10;AFsBAAC5AwAAAAA=&#10;">
                  <v:fill on="t" focussize="0,0"/>
                  <v:stroke color="#000000 [3213]" miterlimit="8" joinstyle="miter"/>
                  <v:imagedata o:title=""/>
                  <o:lock v:ext="edit" aspectratio="f"/>
                  <v:textbox>
                    <w:txbxContent>
                      <w:p>
                        <w:pPr>
                          <w:jc w:val="center"/>
                          <w:rPr>
                            <w:sz w:val="24"/>
                          </w:rPr>
                        </w:pPr>
                        <w:r>
                          <w:rPr>
                            <w:rFonts w:hint="eastAsia"/>
                            <w:sz w:val="24"/>
                          </w:rPr>
                          <w:t>申请人提出申请</w:t>
                        </w:r>
                      </w:p>
                    </w:txbxContent>
                  </v:textbox>
                </v:shape>
                <v:line id="_x0000_s1026" o:spid="_x0000_s1026" o:spt="20" style="position:absolute;left:17750;top:399885;height:790;width:0;" fillcolor="#FFFFFF [3201]" filled="t" stroked="t" coordsize="21600,21600" o:gfxdata="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Z7KbsAAADc&#10;AAAADwAAAAAAAAABACAAAAAiAAAAZHJzL2Rvd25yZXYueG1sUEsBAhQAFAAAAAgAh07iQDMvBZ47&#10;AAAAOQAAABAAAAAAAAAAAQAgAAAACgEAAGRycy9zaGFwZXhtbC54bWxQSwUGAAAAAAYABgBbAQAA&#10;tAMAAAAA&#10;">
                  <v:fill on="t" focussize="0,0"/>
                  <v:stroke color="#000000 [3213]" miterlimit="8" joinstyle="miter" endarrow="open"/>
                  <v:imagedata o:title=""/>
                  <o:lock v:ext="edit" aspectratio="f"/>
                </v:line>
                <v:line id="_x0000_s1026" o:spid="_x0000_s1026" o:spt="20" style="position:absolute;left:17764;top:402745;height:988;width:0;" fillcolor="#FFFFFF [3201]" filled="t" stroked="t" coordsize="21600,21600" o:gfxdata="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0hvvQAA&#10;ANwAAAAPAAAAAAAAAAEAIAAAACIAAABkcnMvZG93bnJldi54bWxQSwECFAAUAAAACACHTuJAMy8F&#10;njsAAAA5AAAAEAAAAAAAAAABACAAAAAMAQAAZHJzL3NoYXBleG1sLnhtbFBLBQYAAAAABgAGAFsB&#10;AAC2AwAAAAA=&#10;">
                  <v:fill on="t" focussize="0,0"/>
                  <v:stroke color="#000000 [3213]" miterlimit="8" joinstyle="miter" endarrow="open"/>
                  <v:imagedata o:title=""/>
                  <o:lock v:ext="edit" aspectratio="f"/>
                </v:line>
                <v:shape id="_x0000_s1026" o:spid="_x0000_s1026" o:spt="109" type="#_x0000_t109" style="position:absolute;left:16644;top:405358;height:950;width:2396;v-text-anchor:middle;" fillcolor="#FFFFFF [3201]" filled="t" stroked="t" coordsize="21600,21600" o:gfxdata="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1HJ0ugAAANwA&#10;AAAPAAAAAAAAAAEAIAAAACIAAABkcnMvZG93bnJldi54bWxQSwECFAAUAAAACACHTuJAMy8FnjsA&#10;AAA5AAAAEAAAAAAAAAABACAAAAAJAQAAZHJzL3NoYXBleG1sLnhtbFBLBQYAAAAABgAGAFsBAACz&#10;AwAAAAA=&#10;">
                  <v:fill on="t" focussize="0,0"/>
                  <v:stroke color="#000000 [3213]" miterlimit="8" joinstyle="miter"/>
                  <v:imagedata o:title=""/>
                  <o:lock v:ext="edit" aspectratio="f"/>
                  <v:textbox>
                    <w:txbxContent>
                      <w:p>
                        <w:pPr>
                          <w:jc w:val="left"/>
                          <w:rPr>
                            <w:sz w:val="24"/>
                          </w:rPr>
                        </w:pPr>
                        <w:r>
                          <w:rPr>
                            <w:rFonts w:hint="eastAsia"/>
                            <w:sz w:val="24"/>
                          </w:rPr>
                          <w:t>按照规定从俭办理红白喜事</w:t>
                        </w:r>
                      </w:p>
                    </w:txbxContent>
                  </v:textbox>
                </v:shape>
                <v:line id="_x0000_s1026" o:spid="_x0000_s1026" o:spt="20" style="position:absolute;left:17794;top:406311;flip:x;height:1218;width:1;" fillcolor="#FFFFFF [3201]" filled="t" stroked="t" coordsize="21600,21600" o:gfxdata="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ZWob4A&#10;AADcAAAADwAAAAAAAAABACAAAAAiAAAAZHJzL2Rvd25yZXYueG1sUEsBAhQAFAAAAAgAh07iQDMv&#10;BZ47AAAAOQAAABAAAAAAAAAAAQAgAAAADQEAAGRycy9zaGFwZXhtbC54bWxQSwUGAAAAAAYABgBb&#10;AQAAtwMAAAAA&#10;">
                  <v:fill on="t" focussize="0,0"/>
                  <v:stroke color="#000000 [3213]" miterlimit="8" joinstyle="miter" endarrow="open"/>
                  <v:imagedata o:title=""/>
                  <o:lock v:ext="edit" aspectratio="f"/>
                </v:line>
                <v:shape id="_x0000_s1026" o:spid="_x0000_s1026" o:spt="109" type="#_x0000_t109" style="position:absolute;left:16504;top:402169;height:575;width:2504;v-text-anchor:middle;" fillcolor="#FFFFFF [3201]" filled="t" stroked="t" coordsize="21600,21600" o:gfxdata="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O+yr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sz w:val="24"/>
                          </w:rPr>
                        </w:pPr>
                        <w:r>
                          <w:rPr>
                            <w:rFonts w:hint="eastAsia"/>
                            <w:sz w:val="24"/>
                          </w:rPr>
                          <w:t>核实信息</w:t>
                        </w:r>
                      </w:p>
                    </w:txbxContent>
                  </v:textbox>
                </v:shape>
                <v:shape id="_x0000_s1026" o:spid="_x0000_s1026" o:spt="109" type="#_x0000_t109" style="position:absolute;left:16475;top:400677;height:591;width:2549;v-text-anchor:middle;" fillcolor="#FFFFFF [3201]" filled="t" stroked="t" coordsize="21600,21600" o:gfxdata="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309L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center"/>
                          <w:rPr>
                            <w:sz w:val="24"/>
                          </w:rPr>
                        </w:pPr>
                        <w:r>
                          <w:rPr>
                            <w:rFonts w:hint="eastAsia"/>
                            <w:sz w:val="24"/>
                          </w:rPr>
                          <w:t>红白理事会受理</w:t>
                        </w:r>
                      </w:p>
                    </w:txbxContent>
                  </v:textbox>
                </v:shape>
                <v:line id="_x0000_s1026" o:spid="_x0000_s1026" o:spt="20" style="position:absolute;left:17749;top:401248;flip:x;height:910;width:0;" fillcolor="#FFFFFF [3201]" filled="t" stroked="t" coordsize="21600,21600" o:gfxdata="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7Ug28AAAA&#10;3AAAAA8AAAAAAAAAAQAgAAAAIgAAAGRycy9kb3ducmV2LnhtbFBLAQIUABQAAAAIAIdO4kAzLwWe&#10;OwAAADkAAAAQAAAAAAAAAAEAIAAAAAsBAABkcnMvc2hhcGV4bWwueG1sUEsFBgAAAAAGAAYAWwEA&#10;ALUDAAAAAA==&#10;">
                  <v:fill on="t" focussize="0,0"/>
                  <v:stroke color="#000000 [3213]" miterlimit="8" joinstyle="miter" endarrow="open"/>
                  <v:imagedata o:title=""/>
                  <o:lock v:ext="edit" aspectratio="f"/>
                </v:line>
                <v:shape id="_x0000_s1026" o:spid="_x0000_s1026" o:spt="109" type="#_x0000_t109" style="position:absolute;left:13730;top:405199;height:1347;width:2396;v-text-anchor:middle;" fillcolor="#FFFFFF [3201]" filled="t" stroked="t" coordsize="21600,21600" o:gfxdata="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X7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pPr>
                          <w:jc w:val="left"/>
                          <w:rPr>
                            <w:rFonts w:ascii="仿宋" w:hAnsi="仿宋" w:eastAsia="仿宋" w:cs="仿宋"/>
                            <w:color w:val="000000" w:themeColor="text1"/>
                            <w:sz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sz w:val="24"/>
                          </w:rPr>
                          <w:t>与当事人再一次确定各项事宜，重新安排</w:t>
                        </w:r>
                      </w:p>
                    </w:txbxContent>
                  </v:textbox>
                </v:shape>
                <v:line id="_x0000_s1026" o:spid="_x0000_s1026" o:spt="20" style="position:absolute;left:17763;top:404768;flip:x;height:535;width:0;" fillcolor="#FFFFFF [3201]" filled="t" stroked="t" coordsize="21600,21600" o:gfxdata="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UWmrsAAADc&#10;AAAADwAAAAAAAAABACAAAAAiAAAAZHJzL2Rvd25yZXYueG1sUEsBAhQAFAAAAAgAh07iQDMvBZ47&#10;AAAAOQAAABAAAAAAAAAAAQAgAAAACgEAAGRycy9zaGFwZXhtbC54bWxQSwUGAAAAAAYABgBbAQAA&#10;tAMAAAAA&#10;">
                  <v:fill on="t" focussize="0,0"/>
                  <v:stroke color="#000000 [3213]" miterlimit="8" joinstyle="miter" endarrow="open"/>
                  <v:imagedata o:title=""/>
                  <o:lock v:ext="edit" aspectratio="f"/>
                </v:line>
                <v:line id="_x0000_s1026" o:spid="_x0000_s1026" o:spt="20" style="position:absolute;left:16133;top:405834;flip:y;height:2;width:492;" fillcolor="#FFFFFF [3201]" filled="t" stroked="t" coordsize="21600,21600" o:gfxdata="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jPGVvQAA&#10;ANwAAAAPAAAAAAAAAAEAIAAAACIAAABkcnMvZG93bnJldi54bWxQSwECFAAUAAAACACHTuJAMy8F&#10;njsAAAA5AAAAEAAAAAAAAAABACAAAAAMAQAAZHJzL3NoYXBleG1sLnhtbFBLBQYAAAAABgAGAFsB&#10;AAC2AwAAAAA=&#10;">
                  <v:fill on="t" focussize="0,0"/>
                  <v:stroke color="#000000 [3213]" miterlimit="8" joinstyle="miter" endarrow="open"/>
                  <v:imagedata o:title=""/>
                  <o:lock v:ext="edit" aspectratio="f"/>
                </v:line>
                <v:shape id="_x0000_s1026" o:spid="_x0000_s1026" o:spt="110" type="#_x0000_t110" style="position:absolute;left:16375;top:403749;height:1055;width:2798;" fillcolor="#FFFFFF [3201]" filled="t" stroked="t" coordsize="21600,21600" o:gfxdata="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fzTG8AAAA&#10;3AAAAA8AAAAAAAAAAQAgAAAAIgAAAGRycy9kb3ducmV2LnhtbFBLAQIUABQAAAAIAIdO4kAzLwWe&#10;OwAAADkAAAAQAAAAAAAAAAEAIAAAAAsBAABkcnMvc2hhcGV4bWwueG1sUEsFBgAAAAAGAAYAWwEA&#10;ALUDAAAAAA==&#10;">
                  <v:fill on="t" focussize="0,0"/>
                  <v:stroke color="#000000 [3213]" miterlimit="8" joinstyle="miter"/>
                  <v:imagedata o:title=""/>
                  <o:lock v:ext="edit" aspectratio="f"/>
                  <v:textbox>
                    <w:txbxContent>
                      <w:p>
                        <w:pPr>
                          <w:jc w:val="center"/>
                          <w:rPr>
                            <w:sz w:val="24"/>
                          </w:rPr>
                        </w:pPr>
                        <w:r>
                          <w:rPr>
                            <w:rFonts w:hint="eastAsia"/>
                            <w:sz w:val="24"/>
                          </w:rPr>
                          <w:t>是否合理</w:t>
                        </w:r>
                      </w:p>
                    </w:txbxContent>
                  </v:textbox>
                </v:shape>
                <v:shape id="直接箭头连接符 638" o:spid="_x0000_s1026" o:spt="32" type="#_x0000_t32" style="position:absolute;left:17757;top:398915;height:283;width:0;" filled="f" stroked="t" coordsize="21600,21600" o:gfxdata="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gie/&#10;AAAA3QAAAA8AAAAAAAAAAQAgAAAAIgAAAGRycy9kb3ducmV2LnhtbFBLAQIUABQAAAAIAIdO4kAz&#10;LwWeOwAAADkAAAAQAAAAAAAAAAEAIAAAAA4BAABkcnMvc2hhcGV4bWwueG1sUEsFBgAAAAAGAAYA&#10;WwEAALgDAAAAAA==&#10;">
                  <v:fill on="f" focussize="0,0"/>
                  <v:stroke color="#000000 [3213]" miterlimit="8" joinstyle="miter" endarrow="open"/>
                  <v:imagedata o:title=""/>
                  <o:lock v:ext="edit" aspectratio="f"/>
                </v:shape>
              </v:group>
            </w:pict>
          </mc:Fallback>
        </mc:AlternateContent>
      </w:r>
      <w:r>
        <w:rPr>
          <w:rFonts w:ascii="方正小标宋简体" w:hAnsi="方正小标宋简体" w:eastAsia="方正小标宋简体" w:cs="方正小标宋简体"/>
          <w:sz w:val="44"/>
          <w:szCs w:val="52"/>
        </w:rPr>
        <w:br w:type="page"/>
      </w:r>
      <w:r>
        <w:rPr>
          <w:rFonts w:ascii="黑体" w:hAnsi="黑体" w:eastAsia="黑体" w:cs="黑体"/>
          <w:sz w:val="44"/>
          <w:szCs w:val="52"/>
        </w:rPr>
        <w:t>2</w:t>
      </w:r>
      <w:r>
        <w:rPr>
          <w:rFonts w:hint="eastAsia" w:ascii="黑体" w:hAnsi="黑体" w:eastAsia="黑体" w:cs="黑体"/>
          <w:sz w:val="44"/>
          <w:szCs w:val="52"/>
        </w:rPr>
        <w:t>3</w:t>
      </w:r>
      <w:r>
        <w:rPr>
          <w:rFonts w:ascii="黑体" w:hAnsi="黑体" w:eastAsia="黑体" w:cs="黑体"/>
          <w:sz w:val="44"/>
          <w:szCs w:val="52"/>
        </w:rPr>
        <w:t>土地村镇规划审批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农村</w:t>
      </w:r>
      <w:r>
        <w:rPr>
          <w:rFonts w:ascii="楷体_GB2312" w:hAnsi="楷体_GB2312" w:eastAsia="楷体_GB2312" w:cs="楷体_GB2312"/>
          <w:sz w:val="32"/>
          <w:szCs w:val="40"/>
        </w:rPr>
        <w:t>宅基</w:t>
      </w:r>
      <w:r>
        <w:rPr>
          <w:rFonts w:hint="eastAsia" w:ascii="楷体_GB2312" w:hAnsi="楷体_GB2312" w:eastAsia="楷体_GB2312" w:cs="楷体_GB2312"/>
          <w:sz w:val="32"/>
          <w:szCs w:val="40"/>
        </w:rPr>
        <w:t>地审批</w:t>
      </w: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822080" behindDoc="0" locked="0" layoutInCell="1" allowOverlap="1">
                <wp:simplePos x="0" y="0"/>
                <wp:positionH relativeFrom="column">
                  <wp:posOffset>-140970</wp:posOffset>
                </wp:positionH>
                <wp:positionV relativeFrom="paragraph">
                  <wp:posOffset>6682105</wp:posOffset>
                </wp:positionV>
                <wp:extent cx="4855210" cy="1410335"/>
                <wp:effectExtent l="4445" t="4445" r="17145" b="13970"/>
                <wp:wrapNone/>
                <wp:docPr id="666" name="文本框 666"/>
                <wp:cNvGraphicFramePr/>
                <a:graphic xmlns:a="http://schemas.openxmlformats.org/drawingml/2006/main">
                  <a:graphicData uri="http://schemas.microsoft.com/office/word/2010/wordprocessingShape">
                    <wps:wsp>
                      <wps:cNvSpPr txBox="1"/>
                      <wps:spPr>
                        <a:xfrm>
                          <a:off x="0" y="0"/>
                          <a:ext cx="4855210" cy="1410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实施主体：村民委员会、村集体经济组织</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监督主体：村务监督委员会、集体经济组织监事会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审批过程中可能出现优亲厚友</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吃、拿、卡、要</w:t>
                            </w:r>
                            <w:r>
                              <w:rPr>
                                <w:rFonts w:hint="eastAsia" w:asciiTheme="majorEastAsia" w:hAnsiTheme="majorEastAsia" w:eastAsiaTheme="majorEastAsia" w:cstheme="majorEastAsia"/>
                                <w:color w:val="auto"/>
                                <w:sz w:val="20"/>
                                <w:szCs w:val="20"/>
                                <w:lang w:eastAsia="zh-CN"/>
                              </w:rPr>
                              <w:t>等违规违纪</w:t>
                            </w:r>
                            <w:r>
                              <w:rPr>
                                <w:rFonts w:hint="eastAsia" w:asciiTheme="majorEastAsia" w:hAnsiTheme="majorEastAsia" w:eastAsiaTheme="majorEastAsia" w:cstheme="majorEastAsia"/>
                                <w:color w:val="auto"/>
                                <w:sz w:val="20"/>
                                <w:szCs w:val="20"/>
                              </w:rPr>
                              <w:t>现象</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将</w:t>
                            </w:r>
                            <w:r>
                              <w:rPr>
                                <w:rFonts w:hint="eastAsia" w:asciiTheme="majorEastAsia" w:hAnsiTheme="majorEastAsia" w:eastAsiaTheme="majorEastAsia" w:cstheme="majorEastAsia"/>
                                <w:color w:val="auto"/>
                                <w:sz w:val="20"/>
                                <w:szCs w:val="20"/>
                                <w:lang w:eastAsia="zh-CN"/>
                              </w:rPr>
                              <w:t>相关</w:t>
                            </w:r>
                            <w:r>
                              <w:rPr>
                                <w:rFonts w:hint="eastAsia" w:asciiTheme="majorEastAsia" w:hAnsiTheme="majorEastAsia" w:eastAsiaTheme="majorEastAsia" w:cstheme="majorEastAsia"/>
                                <w:color w:val="auto"/>
                                <w:sz w:val="20"/>
                                <w:szCs w:val="20"/>
                              </w:rPr>
                              <w:t>资料进行公示，接受各界监督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2.加强对工作人员的教育，提高工作人员廉政意识</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1.1pt;margin-top:526.15pt;height:111.05pt;width:382.3pt;z-index:251822080;mso-width-relative:page;mso-height-relative:page;" fillcolor="#FFFFFF" filled="t" stroked="t" coordsize="21600,21600" o:gfxdata="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JCxKTaAAAADQEAAA8AAAAAAAAAAQAgAAAAIgAAAGRycy9kb3du&#10;cmV2LnhtbFBLAQIUABQAAAAIAIdO4kCQDNy0NgIAAJcEAAAOAAAAAAAAAAEAIAAAACkBAABkcnMv&#10;ZTJvRG9jLnhtbFBLBQYAAAAABgAGAFkBAADRBQ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实施主体：村民委员会、村集体经济组织</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监督主体：村务监督委员会、集体经济组织监事会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审批过程中可能出现优亲厚友</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吃、拿、卡、要</w:t>
                      </w:r>
                      <w:r>
                        <w:rPr>
                          <w:rFonts w:hint="eastAsia" w:asciiTheme="majorEastAsia" w:hAnsiTheme="majorEastAsia" w:eastAsiaTheme="majorEastAsia" w:cstheme="majorEastAsia"/>
                          <w:color w:val="auto"/>
                          <w:sz w:val="20"/>
                          <w:szCs w:val="20"/>
                          <w:lang w:eastAsia="zh-CN"/>
                        </w:rPr>
                        <w:t>等违规违纪</w:t>
                      </w:r>
                      <w:r>
                        <w:rPr>
                          <w:rFonts w:hint="eastAsia" w:asciiTheme="majorEastAsia" w:hAnsiTheme="majorEastAsia" w:eastAsiaTheme="majorEastAsia" w:cstheme="majorEastAsia"/>
                          <w:color w:val="auto"/>
                          <w:sz w:val="20"/>
                          <w:szCs w:val="20"/>
                        </w:rPr>
                        <w:t>现象</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将</w:t>
                      </w:r>
                      <w:r>
                        <w:rPr>
                          <w:rFonts w:hint="eastAsia" w:asciiTheme="majorEastAsia" w:hAnsiTheme="majorEastAsia" w:eastAsiaTheme="majorEastAsia" w:cstheme="majorEastAsia"/>
                          <w:color w:val="auto"/>
                          <w:sz w:val="20"/>
                          <w:szCs w:val="20"/>
                          <w:lang w:eastAsia="zh-CN"/>
                        </w:rPr>
                        <w:t>相关</w:t>
                      </w:r>
                      <w:r>
                        <w:rPr>
                          <w:rFonts w:hint="eastAsia" w:asciiTheme="majorEastAsia" w:hAnsiTheme="majorEastAsia" w:eastAsiaTheme="majorEastAsia" w:cstheme="majorEastAsia"/>
                          <w:color w:val="auto"/>
                          <w:sz w:val="20"/>
                          <w:szCs w:val="20"/>
                        </w:rPr>
                        <w:t>资料进行公示，接受各界监督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2.加强对工作人员的教育，提高工作人员廉政意识</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28"/>
        </w:rPr>
        <mc:AlternateContent>
          <mc:Choice Requires="wpg">
            <w:drawing>
              <wp:anchor distT="0" distB="0" distL="114300" distR="114300" simplePos="0" relativeHeight="251687936" behindDoc="0" locked="0" layoutInCell="1" allowOverlap="1">
                <wp:simplePos x="0" y="0"/>
                <wp:positionH relativeFrom="column">
                  <wp:posOffset>605155</wp:posOffset>
                </wp:positionH>
                <wp:positionV relativeFrom="paragraph">
                  <wp:posOffset>92710</wp:posOffset>
                </wp:positionV>
                <wp:extent cx="4367530" cy="6545580"/>
                <wp:effectExtent l="4445" t="4445" r="9525" b="22225"/>
                <wp:wrapNone/>
                <wp:docPr id="61" name="组合 61"/>
                <wp:cNvGraphicFramePr/>
                <a:graphic xmlns:a="http://schemas.openxmlformats.org/drawingml/2006/main">
                  <a:graphicData uri="http://schemas.microsoft.com/office/word/2010/wordprocessingGroup">
                    <wpg:wgp>
                      <wpg:cNvGrpSpPr/>
                      <wpg:grpSpPr>
                        <a:xfrm>
                          <a:off x="0" y="0"/>
                          <a:ext cx="4367530" cy="6545580"/>
                          <a:chOff x="3657" y="1812860"/>
                          <a:chExt cx="5753" cy="11237"/>
                        </a:xfrm>
                      </wpg:grpSpPr>
                      <wps:wsp>
                        <wps:cNvPr id="44" name="文本框 44"/>
                        <wps:cNvSpPr txBox="1"/>
                        <wps:spPr>
                          <a:xfrm>
                            <a:off x="7096" y="1816892"/>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2"/>
                                  <w:szCs w:val="22"/>
                                </w:rPr>
                              </w:pPr>
                              <w:r>
                                <w:rPr>
                                  <w:rFonts w:hint="eastAsia" w:asciiTheme="minorEastAsia" w:hAnsiTheme="minorEastAsia" w:cstheme="minorEastAsia"/>
                                  <w:sz w:val="22"/>
                                  <w:szCs w:val="22"/>
                                </w:rPr>
                                <w:t>是</w:t>
                              </w:r>
                            </w:p>
                          </w:txbxContent>
                        </wps:txbx>
                        <wps:bodyPr lIns="91439" tIns="45719" rIns="91439" bIns="45719" upright="1"/>
                      </wps:wsp>
                      <wps:wsp>
                        <wps:cNvPr id="31" name="直接连接符 31"/>
                        <wps:cNvCnPr/>
                        <wps:spPr>
                          <a:xfrm flipH="1">
                            <a:off x="7754" y="1821613"/>
                            <a:ext cx="1" cy="561"/>
                          </a:xfrm>
                          <a:prstGeom prst="line">
                            <a:avLst/>
                          </a:prstGeom>
                          <a:ln w="9525" cap="flat" cmpd="sng">
                            <a:solidFill>
                              <a:srgbClr val="000000"/>
                            </a:solidFill>
                            <a:prstDash val="solid"/>
                            <a:headEnd type="none" w="med" len="med"/>
                            <a:tailEnd type="triangle" w="med" len="med"/>
                          </a:ln>
                        </wps:spPr>
                        <wps:bodyPr/>
                      </wps:wsp>
                      <wps:wsp>
                        <wps:cNvPr id="32" name="流程图: 终止 32"/>
                        <wps:cNvSpPr/>
                        <wps:spPr>
                          <a:xfrm>
                            <a:off x="6603" y="1823383"/>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结 束</w:t>
                              </w:r>
                            </w:p>
                          </w:txbxContent>
                        </wps:txbx>
                        <wps:bodyPr upright="1"/>
                      </wps:wsp>
                      <wps:wsp>
                        <wps:cNvPr id="33" name="流程图: 终止 33"/>
                        <wps:cNvSpPr/>
                        <wps:spPr>
                          <a:xfrm>
                            <a:off x="6297" y="1812860"/>
                            <a:ext cx="2874" cy="11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申请人以户为单位</w:t>
                              </w:r>
                            </w:p>
                            <w:p>
                              <w:pPr>
                                <w:jc w:val="center"/>
                                <w:rPr>
                                  <w:rFonts w:asciiTheme="minorEastAsia" w:hAnsiTheme="minorEastAsia" w:cstheme="minorEastAsia"/>
                                  <w:sz w:val="22"/>
                                  <w:szCs w:val="22"/>
                                </w:rPr>
                              </w:pPr>
                              <w:r>
                                <w:rPr>
                                  <w:rFonts w:hint="eastAsia" w:asciiTheme="minorEastAsia" w:hAnsiTheme="minorEastAsia" w:cstheme="minorEastAsia"/>
                                  <w:sz w:val="22"/>
                                  <w:szCs w:val="22"/>
                                </w:rPr>
                                <w:t>提交书面申请</w:t>
                              </w:r>
                            </w:p>
                          </w:txbxContent>
                        </wps:txbx>
                        <wps:bodyPr lIns="91440" tIns="0" rIns="91440" bIns="45720" anchor="ctr" anchorCtr="0" upright="1"/>
                      </wps:wsp>
                      <wps:wsp>
                        <wps:cNvPr id="34" name="流程图: 过程 34"/>
                        <wps:cNvSpPr/>
                        <wps:spPr>
                          <a:xfrm>
                            <a:off x="5886" y="1817464"/>
                            <a:ext cx="3524"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村民代表会议或村集体经济组织决议</w:t>
                              </w:r>
                            </w:p>
                          </w:txbxContent>
                        </wps:txbx>
                        <wps:bodyPr anchor="ctr" anchorCtr="0" upright="1"/>
                      </wps:wsp>
                      <wps:wsp>
                        <wps:cNvPr id="35" name="流程图: 决策 35"/>
                        <wps:cNvSpPr/>
                        <wps:spPr>
                          <a:xfrm>
                            <a:off x="6371" y="1815950"/>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是否通过</w:t>
                              </w:r>
                            </w:p>
                          </w:txbxContent>
                        </wps:txbx>
                        <wps:bodyPr upright="1"/>
                      </wps:wsp>
                      <wps:wsp>
                        <wps:cNvPr id="37" name="直接连接符 37"/>
                        <wps:cNvCnPr/>
                        <wps:spPr>
                          <a:xfrm>
                            <a:off x="7747" y="1814018"/>
                            <a:ext cx="2" cy="616"/>
                          </a:xfrm>
                          <a:prstGeom prst="line">
                            <a:avLst/>
                          </a:prstGeom>
                          <a:ln w="9525" cap="flat" cmpd="sng">
                            <a:solidFill>
                              <a:srgbClr val="000000"/>
                            </a:solidFill>
                            <a:prstDash val="solid"/>
                            <a:headEnd type="none" w="med" len="med"/>
                            <a:tailEnd type="triangle" w="med" len="med"/>
                          </a:ln>
                        </wps:spPr>
                        <wps:bodyPr/>
                      </wps:wsp>
                      <wps:wsp>
                        <wps:cNvPr id="38" name="流程图: 过程 38"/>
                        <wps:cNvSpPr/>
                        <wps:spPr>
                          <a:xfrm>
                            <a:off x="3657" y="1813189"/>
                            <a:ext cx="17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材料补正</w:t>
                              </w:r>
                            </w:p>
                          </w:txbxContent>
                        </wps:txbx>
                        <wps:bodyPr upright="1"/>
                      </wps:wsp>
                      <wps:wsp>
                        <wps:cNvPr id="39" name="流程图: 过程 39"/>
                        <wps:cNvSpPr/>
                        <wps:spPr>
                          <a:xfrm>
                            <a:off x="6707" y="1814623"/>
                            <a:ext cx="20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wps:txbx>
                        <wps:bodyPr upright="1"/>
                      </wps:wsp>
                      <wps:wsp>
                        <wps:cNvPr id="40" name="直接连接符 40"/>
                        <wps:cNvCnPr/>
                        <wps:spPr>
                          <a:xfrm>
                            <a:off x="7749" y="1815240"/>
                            <a:ext cx="8" cy="730"/>
                          </a:xfrm>
                          <a:prstGeom prst="line">
                            <a:avLst/>
                          </a:prstGeom>
                          <a:ln w="9525" cap="flat" cmpd="sng">
                            <a:solidFill>
                              <a:srgbClr val="000000"/>
                            </a:solidFill>
                            <a:prstDash val="solid"/>
                            <a:headEnd type="none" w="med" len="med"/>
                            <a:tailEnd type="triangle" w="med" len="med"/>
                          </a:ln>
                        </wps:spPr>
                        <wps:bodyPr/>
                      </wps:wsp>
                      <wps:wsp>
                        <wps:cNvPr id="41" name="肘形连接符 41"/>
                        <wps:cNvCnPr>
                          <a:stCxn id="34" idx="2"/>
                          <a:endCxn id="35" idx="1"/>
                        </wps:cNvCnPr>
                        <wps:spPr>
                          <a:xfrm rot="-5400000" flipH="1">
                            <a:off x="4139" y="1814180"/>
                            <a:ext cx="2649" cy="1816"/>
                          </a:xfrm>
                          <a:prstGeom prst="bentConnector2">
                            <a:avLst/>
                          </a:prstGeom>
                          <a:ln w="9525" cap="flat" cmpd="sng">
                            <a:solidFill>
                              <a:srgbClr val="000000"/>
                            </a:solidFill>
                            <a:prstDash val="solid"/>
                            <a:miter/>
                            <a:headEnd type="triangle" w="med" len="med"/>
                            <a:tailEnd type="none" w="med" len="med"/>
                          </a:ln>
                        </wps:spPr>
                        <wps:bodyPr/>
                      </wps:wsp>
                      <wps:wsp>
                        <wps:cNvPr id="42" name="直接连接符 42"/>
                        <wps:cNvCnPr/>
                        <wps:spPr>
                          <a:xfrm flipV="1">
                            <a:off x="5439" y="1813434"/>
                            <a:ext cx="864" cy="1"/>
                          </a:xfrm>
                          <a:prstGeom prst="line">
                            <a:avLst/>
                          </a:prstGeom>
                          <a:ln w="9525" cap="flat" cmpd="sng">
                            <a:solidFill>
                              <a:srgbClr val="000000"/>
                            </a:solidFill>
                            <a:prstDash val="solid"/>
                            <a:headEnd type="none" w="med" len="med"/>
                            <a:tailEnd type="triangle" w="med" len="med"/>
                          </a:ln>
                        </wps:spPr>
                        <wps:bodyPr/>
                      </wps:wsp>
                      <wps:wsp>
                        <wps:cNvPr id="43" name="文本框 43"/>
                        <wps:cNvSpPr txBox="1"/>
                        <wps:spPr>
                          <a:xfrm>
                            <a:off x="5353" y="1815885"/>
                            <a:ext cx="1325" cy="550"/>
                          </a:xfrm>
                          <a:prstGeom prst="rect">
                            <a:avLst/>
                          </a:prstGeom>
                          <a:noFill/>
                          <a:ln w="9525" cap="flat" cmpd="sng">
                            <a:noFill/>
                            <a:prstDash val="solid"/>
                            <a:miter/>
                            <a:headEnd type="none" w="med" len="med"/>
                            <a:tailEnd type="none" w="med" len="med"/>
                          </a:ln>
                        </wps:spPr>
                        <wps:txbx>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wps:txbx>
                        <wps:bodyPr lIns="91439" tIns="45719" rIns="91439" bIns="45719" upright="1"/>
                      </wps:wsp>
                      <wps:wsp>
                        <wps:cNvPr id="45" name="直接连接符 45"/>
                        <wps:cNvCnPr/>
                        <wps:spPr>
                          <a:xfrm>
                            <a:off x="7748" y="1816879"/>
                            <a:ext cx="1" cy="588"/>
                          </a:xfrm>
                          <a:prstGeom prst="line">
                            <a:avLst/>
                          </a:prstGeom>
                          <a:ln w="9525" cap="flat" cmpd="sng">
                            <a:solidFill>
                              <a:srgbClr val="000000"/>
                            </a:solidFill>
                            <a:prstDash val="solid"/>
                            <a:headEnd type="none" w="med" len="med"/>
                            <a:tailEnd type="triangle" w="med" len="med"/>
                          </a:ln>
                        </wps:spPr>
                        <wps:bodyPr/>
                      </wps:wsp>
                      <wps:wsp>
                        <wps:cNvPr id="47" name="直接连接符 47"/>
                        <wps:cNvCnPr/>
                        <wps:spPr>
                          <a:xfrm>
                            <a:off x="7750" y="1818045"/>
                            <a:ext cx="12" cy="736"/>
                          </a:xfrm>
                          <a:prstGeom prst="line">
                            <a:avLst/>
                          </a:prstGeom>
                          <a:ln w="9525" cap="flat" cmpd="sng">
                            <a:solidFill>
                              <a:srgbClr val="000000"/>
                            </a:solidFill>
                            <a:prstDash val="solid"/>
                            <a:headEnd type="none" w="med" len="med"/>
                            <a:tailEnd type="triangle" w="med" len="med"/>
                          </a:ln>
                        </wps:spPr>
                        <wps:bodyPr/>
                      </wps:wsp>
                      <wps:wsp>
                        <wps:cNvPr id="48" name="流程图: 过程 48"/>
                        <wps:cNvSpPr/>
                        <wps:spPr>
                          <a:xfrm>
                            <a:off x="6617" y="1819933"/>
                            <a:ext cx="2236" cy="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公示不少于5日</w:t>
                              </w:r>
                            </w:p>
                          </w:txbxContent>
                        </wps:txbx>
                        <wps:bodyPr upright="1"/>
                      </wps:wsp>
                      <wps:wsp>
                        <wps:cNvPr id="49" name="文本框 49"/>
                        <wps:cNvSpPr txBox="1"/>
                        <wps:spPr>
                          <a:xfrm>
                            <a:off x="7066" y="1819477"/>
                            <a:ext cx="1325" cy="550"/>
                          </a:xfrm>
                          <a:prstGeom prst="rect">
                            <a:avLst/>
                          </a:prstGeom>
                          <a:noFill/>
                          <a:ln w="9525" cap="flat" cmpd="sng">
                            <a:noFill/>
                            <a:prstDash val="solid"/>
                            <a:miter/>
                            <a:headEnd type="none" w="med" len="med"/>
                            <a:tailEnd type="none" w="med" len="med"/>
                          </a:ln>
                        </wps:spPr>
                        <wps:txbx>
                          <w:txbxContent>
                            <w:p>
                              <w:pPr>
                                <w:rPr>
                                  <w:rFonts w:ascii="仿宋" w:hAnsi="仿宋" w:eastAsia="仿宋" w:cs="仿宋"/>
                                  <w:sz w:val="22"/>
                                  <w:szCs w:val="22"/>
                                </w:rPr>
                              </w:pPr>
                              <w:r>
                                <w:rPr>
                                  <w:rFonts w:hint="eastAsia" w:asciiTheme="minorEastAsia" w:hAnsiTheme="minorEastAsia" w:cstheme="minorEastAsia"/>
                                  <w:sz w:val="22"/>
                                  <w:szCs w:val="22"/>
                                </w:rPr>
                                <w:t>是</w:t>
                              </w:r>
                            </w:p>
                          </w:txbxContent>
                        </wps:txbx>
                        <wps:bodyPr lIns="91439" tIns="45719" rIns="91439" bIns="45719" upright="1"/>
                      </wps:wsp>
                      <wps:wsp>
                        <wps:cNvPr id="50" name="直接连接符 50"/>
                        <wps:cNvCnPr/>
                        <wps:spPr>
                          <a:xfrm flipH="1">
                            <a:off x="7757" y="1819460"/>
                            <a:ext cx="2" cy="522"/>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flipH="1">
                            <a:off x="4437" y="1819223"/>
                            <a:ext cx="1850" cy="1"/>
                          </a:xfrm>
                          <a:prstGeom prst="line">
                            <a:avLst/>
                          </a:prstGeom>
                          <a:ln w="9525" cap="flat" cmpd="sng">
                            <a:solidFill>
                              <a:srgbClr val="000000"/>
                            </a:solidFill>
                            <a:prstDash val="solid"/>
                            <a:headEnd type="none" w="med" len="med"/>
                            <a:tailEnd type="none" w="med" len="med"/>
                          </a:ln>
                        </wps:spPr>
                        <wps:bodyPr/>
                      </wps:wsp>
                      <wps:wsp>
                        <wps:cNvPr id="52" name="肘形连接符 52"/>
                        <wps:cNvCnPr/>
                        <wps:spPr>
                          <a:xfrm rot="-5400000" flipH="1">
                            <a:off x="3217" y="1820473"/>
                            <a:ext cx="4621" cy="2151"/>
                          </a:xfrm>
                          <a:prstGeom prst="bentConnector2">
                            <a:avLst/>
                          </a:prstGeom>
                          <a:ln w="9525" cap="flat" cmpd="sng">
                            <a:solidFill>
                              <a:srgbClr val="000000"/>
                            </a:solidFill>
                            <a:prstDash val="solid"/>
                            <a:miter/>
                            <a:headEnd type="none" w="med" len="med"/>
                            <a:tailEnd type="triangle" w="med" len="med"/>
                          </a:ln>
                        </wps:spPr>
                        <wps:bodyPr/>
                      </wps:wsp>
                      <wps:wsp>
                        <wps:cNvPr id="53" name="文本框 53"/>
                        <wps:cNvSpPr txBox="1"/>
                        <wps:spPr>
                          <a:xfrm>
                            <a:off x="5083" y="181925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wps:txbx>
                        <wps:bodyPr lIns="91439" tIns="45719" rIns="91439" bIns="45719" upright="1"/>
                      </wps:wsp>
                      <wps:wsp>
                        <wps:cNvPr id="54" name="流程图: 过程 54"/>
                        <wps:cNvSpPr/>
                        <wps:spPr>
                          <a:xfrm>
                            <a:off x="6423" y="1822180"/>
                            <a:ext cx="2665"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上报乡（镇）审核</w:t>
                              </w:r>
                            </w:p>
                          </w:txbxContent>
                        </wps:txbx>
                        <wps:bodyPr upright="1"/>
                      </wps:wsp>
                      <wps:wsp>
                        <wps:cNvPr id="55" name="直接连接符 55"/>
                        <wps:cNvCnPr/>
                        <wps:spPr>
                          <a:xfrm flipH="1">
                            <a:off x="7754" y="1822778"/>
                            <a:ext cx="2" cy="632"/>
                          </a:xfrm>
                          <a:prstGeom prst="line">
                            <a:avLst/>
                          </a:prstGeom>
                          <a:ln w="9525" cap="flat" cmpd="sng">
                            <a:solidFill>
                              <a:srgbClr val="000000"/>
                            </a:solidFill>
                            <a:prstDash val="solid"/>
                            <a:headEnd type="none" w="med" len="med"/>
                            <a:tailEnd type="triangle" w="med" len="med"/>
                          </a:ln>
                        </wps:spPr>
                        <wps:bodyPr/>
                      </wps:wsp>
                      <wps:wsp>
                        <wps:cNvPr id="56" name="直接连接符 56"/>
                        <wps:cNvCnPr/>
                        <wps:spPr>
                          <a:xfrm flipH="1">
                            <a:off x="7740" y="1820461"/>
                            <a:ext cx="5" cy="397"/>
                          </a:xfrm>
                          <a:prstGeom prst="line">
                            <a:avLst/>
                          </a:prstGeom>
                          <a:ln w="9525" cap="flat" cmpd="sng">
                            <a:solidFill>
                              <a:srgbClr val="000000"/>
                            </a:solidFill>
                            <a:prstDash val="solid"/>
                            <a:headEnd type="none" w="med" len="med"/>
                            <a:tailEnd type="triangle" w="med" len="med"/>
                          </a:ln>
                        </wps:spPr>
                        <wps:bodyPr/>
                      </wps:wsp>
                      <wps:wsp>
                        <wps:cNvPr id="57" name="流程图: 决策 57"/>
                        <wps:cNvSpPr/>
                        <wps:spPr>
                          <a:xfrm>
                            <a:off x="6252" y="1820828"/>
                            <a:ext cx="2992" cy="94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 w:hAnsi="仿宋" w:eastAsia="仿宋" w:cs="仿宋"/>
                                  <w:sz w:val="22"/>
                                  <w:szCs w:val="22"/>
                                </w:rPr>
                              </w:pPr>
                              <w:r>
                                <w:rPr>
                                  <w:rFonts w:hint="eastAsia" w:asciiTheme="minorEastAsia" w:hAnsiTheme="minorEastAsia" w:cstheme="minorEastAsia"/>
                                  <w:sz w:val="22"/>
                                  <w:szCs w:val="22"/>
                                </w:rPr>
                                <w:t>是否通过</w:t>
                              </w:r>
                            </w:p>
                          </w:txbxContent>
                        </wps:txbx>
                        <wps:bodyPr upright="1"/>
                      </wps:wsp>
                      <wps:wsp>
                        <wps:cNvPr id="58" name="文本框 58"/>
                        <wps:cNvSpPr txBox="1"/>
                        <wps:spPr>
                          <a:xfrm>
                            <a:off x="7269" y="1821692"/>
                            <a:ext cx="1325" cy="550"/>
                          </a:xfrm>
                          <a:prstGeom prst="rect">
                            <a:avLst/>
                          </a:prstGeom>
                          <a:noFill/>
                          <a:ln w="9525" cap="flat" cmpd="sng">
                            <a:noFill/>
                            <a:prstDash val="solid"/>
                            <a:miter/>
                            <a:headEnd type="none" w="med" len="med"/>
                            <a:tailEnd type="none" w="med" len="med"/>
                          </a:ln>
                        </wps:spPr>
                        <wps:txbx>
                          <w:txbxContent>
                            <w:p>
                              <w:pPr>
                                <w:rPr>
                                  <w:rFonts w:ascii="仿宋" w:hAnsi="仿宋" w:eastAsia="仿宋" w:cs="仿宋"/>
                                  <w:sz w:val="22"/>
                                  <w:szCs w:val="22"/>
                                </w:rPr>
                              </w:pPr>
                              <w:r>
                                <w:rPr>
                                  <w:rFonts w:hint="eastAsia" w:asciiTheme="minorEastAsia" w:hAnsiTheme="minorEastAsia" w:cstheme="minorEastAsia"/>
                                  <w:sz w:val="22"/>
                                  <w:szCs w:val="22"/>
                                </w:rPr>
                                <w:t>是</w:t>
                              </w:r>
                            </w:p>
                          </w:txbxContent>
                        </wps:txbx>
                        <wps:bodyPr lIns="91439" tIns="45719" rIns="91439" bIns="45719" upright="1"/>
                      </wps:wsp>
                      <wps:wsp>
                        <wps:cNvPr id="59" name="直接连接符 59"/>
                        <wps:cNvCnPr/>
                        <wps:spPr>
                          <a:xfrm>
                            <a:off x="4445" y="1821301"/>
                            <a:ext cx="1838" cy="1"/>
                          </a:xfrm>
                          <a:prstGeom prst="line">
                            <a:avLst/>
                          </a:prstGeom>
                          <a:ln w="9525" cap="flat" cmpd="sng">
                            <a:solidFill>
                              <a:srgbClr val="000000"/>
                            </a:solidFill>
                            <a:prstDash val="solid"/>
                            <a:headEnd type="none" w="med" len="med"/>
                            <a:tailEnd type="none" w="med" len="med"/>
                          </a:ln>
                        </wps:spPr>
                        <wps:bodyPr/>
                      </wps:wsp>
                      <wps:wsp>
                        <wps:cNvPr id="60" name="文本框 60"/>
                        <wps:cNvSpPr txBox="1"/>
                        <wps:spPr>
                          <a:xfrm>
                            <a:off x="5088" y="1821251"/>
                            <a:ext cx="1325" cy="550"/>
                          </a:xfrm>
                          <a:prstGeom prst="rect">
                            <a:avLst/>
                          </a:prstGeom>
                          <a:noFill/>
                          <a:ln w="9525" cap="flat" cmpd="sng">
                            <a:noFill/>
                            <a:prstDash val="solid"/>
                            <a:miter/>
                            <a:headEnd type="none" w="med" len="med"/>
                            <a:tailEnd type="none" w="med" len="med"/>
                          </a:ln>
                        </wps:spPr>
                        <wps:txbx>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wps:txbx>
                        <wps:bodyPr lIns="91439" tIns="45719" rIns="91439" bIns="45719" upright="1"/>
                      </wps:wsp>
                      <wps:wsp>
                        <wps:cNvPr id="46" name="流程图: 决策 46"/>
                        <wps:cNvSpPr/>
                        <wps:spPr>
                          <a:xfrm>
                            <a:off x="6274" y="1818783"/>
                            <a:ext cx="2976" cy="87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是否通过</w:t>
                              </w:r>
                            </w:p>
                          </w:txbxContent>
                        </wps:txbx>
                        <wps:bodyPr upright="1"/>
                      </wps:wsp>
                    </wpg:wgp>
                  </a:graphicData>
                </a:graphic>
              </wp:anchor>
            </w:drawing>
          </mc:Choice>
          <mc:Fallback>
            <w:pict>
              <v:group id="_x0000_s1026" o:spid="_x0000_s1026" o:spt="203" style="position:absolute;left:0pt;margin-left:47.65pt;margin-top:7.3pt;height:515.4pt;width:343.9pt;z-index:251687936;mso-width-relative:page;mso-height-relative:page;" coordorigin="3657,1812860" coordsize="5753,11237" o:gfxdata="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EG6Kc/aAAAACgEAAA8AAAAAAAAAAQAgAAAAIgAAAGRy&#10;cy9kb3ducmV2LnhtbFBLAQIUABQAAAAIAIdO4kD+vHnFPwgAAMVEAAAOAAAAAAAAAAEAIAAAACkB&#10;AABkcnMvZTJvRG9jLnhtbFBLBQYAAAAABgAGAFkBAADaCwAAAAA=&#10;">
                <o:lock v:ext="edit" aspectratio="f"/>
                <v:shape id="_x0000_s1026" o:spid="_x0000_s1026" o:spt="202" type="#_x0000_t202" style="position:absolute;left:7096;top:1816892;height:550;width:1325;" fillcolor="#FFFFFF" filled="t" stroked="t" coordsize="21600,21600" o:gfxdata="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kxT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2"/>
                            <w:szCs w:val="22"/>
                          </w:rPr>
                        </w:pPr>
                        <w:r>
                          <w:rPr>
                            <w:rFonts w:hint="eastAsia" w:asciiTheme="minorEastAsia" w:hAnsiTheme="minorEastAsia" w:cstheme="minorEastAsia"/>
                            <w:sz w:val="22"/>
                            <w:szCs w:val="22"/>
                          </w:rPr>
                          <w:t>是</w:t>
                        </w:r>
                      </w:p>
                    </w:txbxContent>
                  </v:textbox>
                </v:shape>
                <v:line id="_x0000_s1026" o:spid="_x0000_s1026" o:spt="20" style="position:absolute;left:7754;top:1821613;flip:x;height:561;width:1;" filled="f" stroked="t" coordsize="21600,21600" o:gfxdata="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LI4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6" type="#_x0000_t116" style="position:absolute;left:6603;top:1823383;height:714;width:2106;" fillcolor="#FFFFFF" filled="t" stroked="t" coordsize="21600,21600" o:gfxdata="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xEe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结 束</w:t>
                        </w:r>
                      </w:p>
                    </w:txbxContent>
                  </v:textbox>
                </v:shape>
                <v:shape id="_x0000_s1026" o:spid="_x0000_s1026" o:spt="116" type="#_x0000_t116" style="position:absolute;left:6297;top:1812860;height:1161;width:2874;v-text-anchor:middle;" fillcolor="#FFFFFF" filled="t" stroked="t" coordsize="21600,21600" o:gfxdata="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0o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1.27mm">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申请人以户为单位</w:t>
                        </w:r>
                      </w:p>
                      <w:p>
                        <w:pPr>
                          <w:jc w:val="center"/>
                          <w:rPr>
                            <w:rFonts w:asciiTheme="minorEastAsia" w:hAnsiTheme="minorEastAsia" w:cstheme="minorEastAsia"/>
                            <w:sz w:val="22"/>
                            <w:szCs w:val="22"/>
                          </w:rPr>
                        </w:pPr>
                        <w:r>
                          <w:rPr>
                            <w:rFonts w:hint="eastAsia" w:asciiTheme="minorEastAsia" w:hAnsiTheme="minorEastAsia" w:cstheme="minorEastAsia"/>
                            <w:sz w:val="22"/>
                            <w:szCs w:val="22"/>
                          </w:rPr>
                          <w:t>提交书面申请</w:t>
                        </w:r>
                      </w:p>
                    </w:txbxContent>
                  </v:textbox>
                </v:shape>
                <v:shape id="_x0000_s1026" o:spid="_x0000_s1026" o:spt="109" type="#_x0000_t109" style="position:absolute;left:5886;top:1817464;height:575;width:3524;v-text-anchor:middle;" fillcolor="#FFFFFF" filled="t" stroked="t" coordsize="21600,21600" o:gfxdata="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DH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村民代表会议或村集体经济组织决议</w:t>
                        </w:r>
                      </w:p>
                    </w:txbxContent>
                  </v:textbox>
                </v:shape>
                <v:shape id="_x0000_s1026" o:spid="_x0000_s1026" o:spt="110" type="#_x0000_t110" style="position:absolute;left:6371;top:1815950;height:925;width:2750;" fillcolor="#FFFFFF" filled="t" stroked="t" coordsize="21600,21600" o:gfxdata="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krT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是否通过</w:t>
                        </w:r>
                      </w:p>
                    </w:txbxContent>
                  </v:textbox>
                </v:shape>
                <v:line id="_x0000_s1026" o:spid="_x0000_s1026" o:spt="20" style="position:absolute;left:7747;top:1814018;height:616;width:2;"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3657;top:1813189;height:575;width:1796;" fillcolor="#FFFFFF" filled="t" stroked="t" coordsize="21600,21600" o:gfxdata="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MhU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材料补正</w:t>
                        </w:r>
                      </w:p>
                    </w:txbxContent>
                  </v:textbox>
                </v:shape>
                <v:shape id="_x0000_s1026" o:spid="_x0000_s1026" o:spt="109" type="#_x0000_t109" style="position:absolute;left:6707;top:1814623;height:591;width:2072;" fillcolor="#FFFFFF" filled="t" stroked="t" coordsize="21600,21600" o:gfxdata="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v:textbox>
                </v:shape>
                <v:line id="_x0000_s1026" o:spid="_x0000_s1026" o:spt="20" style="position:absolute;left:7749;top:1815240;height:730;width:8;"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33" type="#_x0000_t33" style="position:absolute;left:4139;top:1814180;flip:x;height:1816;width:2649;rotation:5898240f;" filled="f" stroked="t" coordsize="21600,21600" o:gfxdata="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15HavQAA&#10;ANsAAAAPAAAAAAAAAAEAIAAAACIAAABkcnMvZG93bnJldi54bWxQSwECFAAUAAAACACHTuJAMy8F&#10;njsAAAA5AAAAEAAAAAAAAAABACAAAAAMAQAAZHJzL3NoYXBleG1sLnhtbFBLBQYAAAAABgAGAFsB&#10;AAC2AwAAAAA=&#10;">
                  <v:fill on="f" focussize="0,0"/>
                  <v:stroke color="#000000" joinstyle="miter" startarrow="block"/>
                  <v:imagedata o:title=""/>
                  <o:lock v:ext="edit" aspectratio="f"/>
                </v:shape>
                <v:line id="_x0000_s1026" o:spid="_x0000_s1026" o:spt="20" style="position:absolute;left:5439;top:1813434;flip:y;height:1;width:864;" filled="f" stroked="t" coordsize="21600,21600" o:gfxdata="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fzo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353;top:1815885;height:550;width:1325;" filled="f" stroked="f" coordsize="21600,21600" o:gfxdata="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kw4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inset="7.19992125984252pt,3.59992125984252pt,7.19992125984252pt,3.59992125984252pt">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v:textbox>
                </v:shape>
                <v:line id="_x0000_s1026" o:spid="_x0000_s1026" o:spt="20" style="position:absolute;left:7748;top:1816879;height:588;width:1;"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750;top:1818045;height:736;width:12;"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6617;top:1819933;height:510;width:2236;" fillcolor="#FFFFFF" filled="t" stroked="t" coordsize="21600,21600" o:gfxdata="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U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公示不少于5日</w:t>
                        </w:r>
                      </w:p>
                    </w:txbxContent>
                  </v:textbox>
                </v:shape>
                <v:shape id="_x0000_s1026" o:spid="_x0000_s1026" o:spt="202" type="#_x0000_t202" style="position:absolute;left:7066;top:1819477;height:550;width:1325;" filled="f" stroked="f" coordsize="21600,21600" o:gfxdata="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nvS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inset="7.19992125984252pt,3.59992125984252pt,7.19992125984252pt,3.59992125984252pt">
                    <w:txbxContent>
                      <w:p>
                        <w:pPr>
                          <w:rPr>
                            <w:rFonts w:ascii="仿宋" w:hAnsi="仿宋" w:eastAsia="仿宋" w:cs="仿宋"/>
                            <w:sz w:val="22"/>
                            <w:szCs w:val="22"/>
                          </w:rPr>
                        </w:pPr>
                        <w:r>
                          <w:rPr>
                            <w:rFonts w:hint="eastAsia" w:asciiTheme="minorEastAsia" w:hAnsiTheme="minorEastAsia" w:cstheme="minorEastAsia"/>
                            <w:sz w:val="22"/>
                            <w:szCs w:val="22"/>
                          </w:rPr>
                          <w:t>是</w:t>
                        </w:r>
                      </w:p>
                    </w:txbxContent>
                  </v:textbox>
                </v:shape>
                <v:line id="_x0000_s1026" o:spid="_x0000_s1026" o:spt="20" style="position:absolute;left:7757;top:1819460;flip:x;height:522;width:2;" filled="f" stroked="t" coordsize="21600,21600" o:gfxdata="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hj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437;top:1819223;flip:x;height:1;width:1850;"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33" type="#_x0000_t33" style="position:absolute;left:3217;top:1820473;flip:x;height:2151;width:4621;rotation:5898240f;" filled="f" stroked="t" coordsize="21600,21600" o:gfxdata="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2gH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_x0000_s1026" o:spid="_x0000_s1026" o:spt="202" type="#_x0000_t202" style="position:absolute;left:5083;top:1819257;height:550;width:1325;" fillcolor="#FFFFFF" filled="t" stroked="t" coordsize="21600,21600" o:gfxdata="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k/5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v:textbox>
                </v:shape>
                <v:shape id="_x0000_s1026" o:spid="_x0000_s1026" o:spt="109" type="#_x0000_t109" style="position:absolute;left:6423;top:1822180;height:575;width:2665;" fillcolor="#FFFFFF" filled="t" stroked="t" coordsize="21600,21600" o:gfxdata="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xzv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上报乡（镇）审核</w:t>
                        </w:r>
                      </w:p>
                    </w:txbxContent>
                  </v:textbox>
                </v:shape>
                <v:line id="_x0000_s1026" o:spid="_x0000_s1026" o:spt="20" style="position:absolute;left:7754;top:1822778;flip:x;height:632;width:2;" filled="f" stroked="t" coordsize="21600,21600" o:gfxdata="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w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740;top:1820461;flip:x;height:397;width:5;"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0" type="#_x0000_t110" style="position:absolute;left:6252;top:1820828;height:944;width:2992;" fillcolor="#FFFFFF" filled="t" stroked="t" coordsize="21600,21600" o:gfxdata="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j1A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 w:hAnsi="仿宋" w:eastAsia="仿宋" w:cs="仿宋"/>
                            <w:sz w:val="22"/>
                            <w:szCs w:val="22"/>
                          </w:rPr>
                        </w:pPr>
                        <w:r>
                          <w:rPr>
                            <w:rFonts w:hint="eastAsia" w:asciiTheme="minorEastAsia" w:hAnsiTheme="minorEastAsia" w:cstheme="minorEastAsia"/>
                            <w:sz w:val="22"/>
                            <w:szCs w:val="22"/>
                          </w:rPr>
                          <w:t>是否通过</w:t>
                        </w:r>
                      </w:p>
                    </w:txbxContent>
                  </v:textbox>
                </v:shape>
                <v:shape id="_x0000_s1026" o:spid="_x0000_s1026" o:spt="202" type="#_x0000_t202" style="position:absolute;left:7269;top:1821692;height:550;width:1325;" filled="f" stroked="f" coordsize="21600,21600" o:gfxdata="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fSJS5AAAA2wAA&#10;AA8AAAAAAAAAAQAgAAAAIgAAAGRycy9kb3ducmV2LnhtbFBLAQIUABQAAAAIAIdO4kAzLwWeOwAA&#10;ADkAAAAQAAAAAAAAAAEAIAAAAAgBAABkcnMvc2hhcGV4bWwueG1sUEsFBgAAAAAGAAYAWwEAALID&#10;AAAAAA==&#10;">
                  <v:fill on="f" focussize="0,0"/>
                  <v:stroke on="f" joinstyle="miter"/>
                  <v:imagedata o:title=""/>
                  <o:lock v:ext="edit" aspectratio="f"/>
                  <v:textbox inset="7.19992125984252pt,3.59992125984252pt,7.19992125984252pt,3.59992125984252pt">
                    <w:txbxContent>
                      <w:p>
                        <w:pPr>
                          <w:rPr>
                            <w:rFonts w:ascii="仿宋" w:hAnsi="仿宋" w:eastAsia="仿宋" w:cs="仿宋"/>
                            <w:sz w:val="22"/>
                            <w:szCs w:val="22"/>
                          </w:rPr>
                        </w:pPr>
                        <w:r>
                          <w:rPr>
                            <w:rFonts w:hint="eastAsia" w:asciiTheme="minorEastAsia" w:hAnsiTheme="minorEastAsia" w:cstheme="minorEastAsia"/>
                            <w:sz w:val="22"/>
                            <w:szCs w:val="22"/>
                          </w:rPr>
                          <w:t>是</w:t>
                        </w:r>
                      </w:p>
                    </w:txbxContent>
                  </v:textbox>
                </v:shape>
                <v:line id="_x0000_s1026" o:spid="_x0000_s1026" o:spt="20" style="position:absolute;left:4445;top:1821301;height:1;width:1838;"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5088;top:1821251;height:550;width:1325;" filled="f" stroked="f" coordsize="21600,21600" o:gfxdata="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Fji+5AAAA2wAA&#10;AA8AAAAAAAAAAQAgAAAAIgAAAGRycy9kb3ducmV2LnhtbFBLAQIUABQAAAAIAIdO4kAzLwWeOwAA&#10;ADkAAAAQAAAAAAAAAAEAIAAAAAgBAABkcnMvc2hhcGV4bWwueG1sUEsFBgAAAAAGAAYAWwEAALID&#10;AAAAAA==&#10;">
                  <v:fill on="f" focussize="0,0"/>
                  <v:stroke on="f" joinstyle="miter"/>
                  <v:imagedata o:title=""/>
                  <o:lock v:ext="edit" aspectratio="f"/>
                  <v:textbox inset="7.19992125984252pt,3.59992125984252pt,7.19992125984252pt,3.59992125984252pt">
                    <w:txbxContent>
                      <w:p>
                        <w:pPr>
                          <w:rPr>
                            <w:rFonts w:asciiTheme="minorEastAsia" w:hAnsiTheme="minorEastAsia" w:cstheme="minorEastAsia"/>
                            <w:sz w:val="22"/>
                            <w:szCs w:val="22"/>
                          </w:rPr>
                        </w:pPr>
                        <w:r>
                          <w:rPr>
                            <w:rFonts w:hint="eastAsia" w:asciiTheme="minorEastAsia" w:hAnsiTheme="minorEastAsia" w:cstheme="minorEastAsia"/>
                            <w:sz w:val="22"/>
                            <w:szCs w:val="22"/>
                          </w:rPr>
                          <w:t>否</w:t>
                        </w:r>
                      </w:p>
                    </w:txbxContent>
                  </v:textbox>
                </v:shape>
                <v:shape id="_x0000_s1026" o:spid="_x0000_s1026" o:spt="110" type="#_x0000_t110" style="position:absolute;left:6274;top:1818783;height:878;width:2976;" fillcolor="#FFFFFF" filled="t" stroked="t" coordsize="21600,21600" o:gfxdata="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3GR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heme="minorEastAsia" w:hAnsiTheme="minorEastAsia" w:cstheme="minorEastAsia"/>
                            <w:sz w:val="22"/>
                            <w:szCs w:val="22"/>
                          </w:rPr>
                        </w:pPr>
                        <w:r>
                          <w:rPr>
                            <w:rFonts w:hint="eastAsia" w:asciiTheme="minorEastAsia" w:hAnsiTheme="minorEastAsia" w:cstheme="minorEastAsia"/>
                            <w:sz w:val="22"/>
                            <w:szCs w:val="22"/>
                          </w:rPr>
                          <w:t>是否通过</w:t>
                        </w:r>
                      </w:p>
                    </w:txbxContent>
                  </v:textbox>
                </v:shape>
              </v:group>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ascii="黑体" w:hAnsi="黑体" w:eastAsia="黑体" w:cs="黑体"/>
          <w:sz w:val="44"/>
          <w:szCs w:val="52"/>
        </w:rPr>
        <w:t>2</w:t>
      </w:r>
      <w:r>
        <w:rPr>
          <w:rFonts w:hint="eastAsia" w:ascii="黑体" w:hAnsi="黑体" w:eastAsia="黑体" w:cs="黑体"/>
          <w:sz w:val="44"/>
          <w:szCs w:val="52"/>
        </w:rPr>
        <w:t>4</w:t>
      </w:r>
      <w:r>
        <w:rPr>
          <w:rFonts w:ascii="黑体" w:hAnsi="黑体" w:eastAsia="黑体" w:cs="黑体"/>
          <w:sz w:val="44"/>
          <w:szCs w:val="52"/>
        </w:rPr>
        <w:t>困难救助</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自然灾害救助</w:t>
      </w:r>
    </w:p>
    <w:p>
      <w:pPr>
        <w:jc w:val="cente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13216" behindDoc="0" locked="0" layoutInCell="1" allowOverlap="1">
                <wp:simplePos x="0" y="0"/>
                <wp:positionH relativeFrom="column">
                  <wp:posOffset>317500</wp:posOffset>
                </wp:positionH>
                <wp:positionV relativeFrom="paragraph">
                  <wp:posOffset>5976620</wp:posOffset>
                </wp:positionV>
                <wp:extent cx="5216525" cy="1498600"/>
                <wp:effectExtent l="5080" t="4445" r="17145" b="20955"/>
                <wp:wrapNone/>
                <wp:docPr id="186" name="文本框 186"/>
                <wp:cNvGraphicFramePr/>
                <a:graphic xmlns:a="http://schemas.openxmlformats.org/drawingml/2006/main">
                  <a:graphicData uri="http://schemas.microsoft.com/office/word/2010/wordprocessingShape">
                    <wps:wsp>
                      <wps:cNvSpPr txBox="1"/>
                      <wps:spPr>
                        <a:xfrm>
                          <a:off x="0" y="0"/>
                          <a:ext cx="5216525" cy="14986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color w:val="auto"/>
                                <w:sz w:val="20"/>
                                <w:szCs w:val="20"/>
                              </w:rPr>
                              <w:t>审核相关证明材料时把关不严，将不够条件的家庭确定为困难救助对象</w:t>
                            </w:r>
                            <w:r>
                              <w:rPr>
                                <w:rFonts w:hint="eastAsia" w:asciiTheme="majorEastAsia" w:hAnsiTheme="majorEastAsia" w:eastAsiaTheme="majorEastAsia" w:cstheme="majorEastAsia"/>
                                <w:color w:val="auto"/>
                                <w:sz w:val="20"/>
                                <w:szCs w:val="20"/>
                                <w:lang w:val="en-US" w:eastAsia="zh-CN"/>
                              </w:rPr>
                              <w:t xml:space="preserve"> </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款物不按要求发放、私自占用款物</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.加强相关业务培训，工作人员需要实地调查，详细取证，保证资料的真实性</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加强</w:t>
                            </w:r>
                            <w:r>
                              <w:rPr>
                                <w:rFonts w:hint="eastAsia" w:asciiTheme="majorEastAsia" w:hAnsiTheme="majorEastAsia" w:eastAsiaTheme="majorEastAsia" w:cstheme="majorEastAsia"/>
                                <w:sz w:val="20"/>
                                <w:szCs w:val="20"/>
                              </w:rPr>
                              <w:t>社会监督，设立举报渠道</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3</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5pt;margin-top:470.6pt;height:118pt;width:410.75pt;z-index:251913216;mso-width-relative:page;mso-height-relative:page;" fillcolor="#FFFFFF" filled="t" stroked="t" coordsize="21600,21600" o:gfxdata="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ScHGNoAAAALAQAADwAAAAAAAAABACAAAAAiAAAAZHJzL2Rv&#10;d25yZXYueG1sUEsBAhQAFAAAAAgAh07iQNdTxVw4AgAAlwQAAA4AAAAAAAAAAQAgAAAAKQEAAGRy&#10;cy9lMm9Eb2MueG1sUEsFBgAAAAAGAAYAWQEAANM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color w:val="auto"/>
                          <w:sz w:val="20"/>
                          <w:szCs w:val="20"/>
                        </w:rPr>
                        <w:t>审核相关证明材料时把关不严，将不够条件的家庭确定为困难救助对象</w:t>
                      </w:r>
                      <w:r>
                        <w:rPr>
                          <w:rFonts w:hint="eastAsia" w:asciiTheme="majorEastAsia" w:hAnsiTheme="majorEastAsia" w:eastAsiaTheme="majorEastAsia" w:cstheme="majorEastAsia"/>
                          <w:color w:val="auto"/>
                          <w:sz w:val="20"/>
                          <w:szCs w:val="20"/>
                          <w:lang w:val="en-US" w:eastAsia="zh-CN"/>
                        </w:rPr>
                        <w:t xml:space="preserve"> </w:t>
                      </w:r>
                    </w:p>
                    <w:p>
                      <w:pPr>
                        <w:ind w:left="1197" w:leftChars="570" w:firstLine="0" w:firstLine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款物不按要求发放、私自占用款物</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.加强相关业务培训，工作人员需要实地调查，详细取证，保证资料的真实性</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加强</w:t>
                      </w:r>
                      <w:r>
                        <w:rPr>
                          <w:rFonts w:hint="eastAsia" w:asciiTheme="majorEastAsia" w:hAnsiTheme="majorEastAsia" w:eastAsiaTheme="majorEastAsia" w:cstheme="majorEastAsia"/>
                          <w:sz w:val="20"/>
                          <w:szCs w:val="20"/>
                        </w:rPr>
                        <w:t>社会监督，设立举报渠道</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3</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779072" behindDoc="0" locked="0" layoutInCell="1" allowOverlap="1">
                <wp:simplePos x="0" y="0"/>
                <wp:positionH relativeFrom="column">
                  <wp:posOffset>1323340</wp:posOffset>
                </wp:positionH>
                <wp:positionV relativeFrom="paragraph">
                  <wp:posOffset>241935</wp:posOffset>
                </wp:positionV>
                <wp:extent cx="3440430" cy="5578475"/>
                <wp:effectExtent l="4445" t="4445" r="22225" b="17780"/>
                <wp:wrapNone/>
                <wp:docPr id="1082" name="组合 1082"/>
                <wp:cNvGraphicFramePr/>
                <a:graphic xmlns:a="http://schemas.openxmlformats.org/drawingml/2006/main">
                  <a:graphicData uri="http://schemas.microsoft.com/office/word/2010/wordprocessingGroup">
                    <wpg:wgp>
                      <wpg:cNvGrpSpPr/>
                      <wpg:grpSpPr>
                        <a:xfrm>
                          <a:off x="0" y="0"/>
                          <a:ext cx="3440430" cy="5578475"/>
                          <a:chOff x="13858" y="448978"/>
                          <a:chExt cx="5418" cy="9289"/>
                        </a:xfrm>
                      </wpg:grpSpPr>
                      <wps:wsp>
                        <wps:cNvPr id="326" name="流程图: 过程 922"/>
                        <wps:cNvSpPr/>
                        <wps:spPr>
                          <a:xfrm>
                            <a:off x="13901" y="457427"/>
                            <a:ext cx="4096"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pPr>
                              <w:r>
                                <w:rPr>
                                  <w:rFonts w:hint="eastAsia" w:asciiTheme="minorEastAsia" w:hAnsiTheme="minorEastAsia" w:cstheme="minorEastAsia"/>
                                  <w:sz w:val="24"/>
                                </w:rPr>
                                <w:t>发放款物</w:t>
                              </w:r>
                            </w:p>
                          </w:txbxContent>
                        </wps:txbx>
                        <wps:bodyPr lIns="91439" tIns="45719" rIns="91439" bIns="45719" anchor="ctr" anchorCtr="0" upright="1"/>
                      </wps:wsp>
                      <wpg:grpSp>
                        <wpg:cNvPr id="327" name="组合 994"/>
                        <wpg:cNvGrpSpPr/>
                        <wpg:grpSpPr>
                          <a:xfrm>
                            <a:off x="13858" y="448978"/>
                            <a:ext cx="5076" cy="5257"/>
                            <a:chOff x="5202" y="672057"/>
                            <a:chExt cx="5076" cy="4119"/>
                          </a:xfrm>
                        </wpg:grpSpPr>
                        <wpg:grpSp>
                          <wpg:cNvPr id="328" name="组合 957"/>
                          <wpg:cNvGrpSpPr/>
                          <wpg:grpSpPr>
                            <a:xfrm>
                              <a:off x="5202" y="672057"/>
                              <a:ext cx="5076" cy="2967"/>
                              <a:chOff x="10409" y="2361405"/>
                              <a:chExt cx="3253" cy="2659"/>
                            </a:xfrm>
                          </wpg:grpSpPr>
                          <wps:wsp>
                            <wps:cNvPr id="329" name="流程图: 终止 918"/>
                            <wps:cNvSpPr/>
                            <wps:spPr>
                              <a:xfrm>
                                <a:off x="10431" y="2361405"/>
                                <a:ext cx="2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村（居）民申请</w:t>
                                  </w:r>
                                </w:p>
                              </w:txbxContent>
                            </wps:txbx>
                            <wps:bodyPr upright="1"/>
                          </wps:wsp>
                          <wps:wsp>
                            <wps:cNvPr id="330" name="直接连接符 919"/>
                            <wps:cNvCnPr/>
                            <wps:spPr>
                              <a:xfrm flipH="1">
                                <a:off x="11714" y="2362127"/>
                                <a:ext cx="5" cy="304"/>
                              </a:xfrm>
                              <a:prstGeom prst="line">
                                <a:avLst/>
                              </a:prstGeom>
                              <a:ln w="9525" cap="flat" cmpd="sng">
                                <a:solidFill>
                                  <a:srgbClr val="000000"/>
                                </a:solidFill>
                                <a:prstDash val="solid"/>
                                <a:headEnd type="none" w="med" len="med"/>
                                <a:tailEnd type="triangle" w="med" len="med"/>
                              </a:ln>
                            </wps:spPr>
                            <wps:bodyPr/>
                          </wps:wsp>
                          <wps:wsp>
                            <wps:cNvPr id="331" name="流程图: 过程 922"/>
                            <wps:cNvSpPr/>
                            <wps:spPr>
                              <a:xfrm>
                                <a:off x="10409" y="2363474"/>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评议公示</w:t>
                                  </w:r>
                                </w:p>
                              </w:txbxContent>
                            </wps:txbx>
                            <wps:bodyPr lIns="91439" tIns="45719" rIns="91439" bIns="45719" anchor="ctr" anchorCtr="0" upright="1"/>
                          </wps:wsp>
                          <wps:wsp>
                            <wps:cNvPr id="332" name="流程图: 过程 923"/>
                            <wps:cNvSpPr/>
                            <wps:spPr>
                              <a:xfrm>
                                <a:off x="10428" y="2362450"/>
                                <a:ext cx="3234"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村（居）委会组织查看、取证并提出救助方案</w:t>
                                  </w:r>
                                </w:p>
                              </w:txbxContent>
                            </wps:txbx>
                            <wps:bodyPr lIns="91440" tIns="0" rIns="91440" bIns="45720" anchor="ctr" anchorCtr="0" upright="1"/>
                          </wps:wsp>
                          <wps:wsp>
                            <wps:cNvPr id="333" name="直接连接符 924"/>
                            <wps:cNvCnPr/>
                            <wps:spPr>
                              <a:xfrm>
                                <a:off x="11714" y="2363048"/>
                                <a:ext cx="11" cy="372"/>
                              </a:xfrm>
                              <a:prstGeom prst="line">
                                <a:avLst/>
                              </a:prstGeom>
                              <a:ln w="9525" cap="flat" cmpd="sng">
                                <a:solidFill>
                                  <a:srgbClr val="000000"/>
                                </a:solidFill>
                                <a:prstDash val="solid"/>
                                <a:headEnd type="none" w="med" len="med"/>
                                <a:tailEnd type="triangle" w="med" len="med"/>
                              </a:ln>
                            </wps:spPr>
                            <wps:bodyPr/>
                          </wps:wsp>
                        </wpg:grpSp>
                        <wps:wsp>
                          <wps:cNvPr id="338" name="流程图: 过程 922"/>
                          <wps:cNvSpPr/>
                          <wps:spPr>
                            <a:xfrm>
                              <a:off x="5236" y="675518"/>
                              <a:ext cx="4096" cy="65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乡镇、县</w:t>
                                </w:r>
                                <w:r>
                                  <w:rPr>
                                    <w:rFonts w:hint="eastAsia" w:asciiTheme="minorEastAsia" w:hAnsiTheme="minorEastAsia" w:cstheme="minorEastAsia"/>
                                    <w:sz w:val="24"/>
                                    <w:lang w:eastAsia="zh-CN"/>
                                  </w:rPr>
                                  <w:t>社区服务中心</w:t>
                                </w:r>
                              </w:p>
                              <w:p>
                                <w:pPr>
                                  <w:jc w:val="center"/>
                                  <w:rPr>
                                    <w:rFonts w:asciiTheme="minorEastAsia" w:hAnsiTheme="minorEastAsia" w:cstheme="minorEastAsia"/>
                                    <w:sz w:val="24"/>
                                  </w:rPr>
                                </w:pPr>
                                <w:r>
                                  <w:rPr>
                                    <w:rFonts w:hint="eastAsia" w:asciiTheme="minorEastAsia" w:hAnsiTheme="minorEastAsia" w:cstheme="minorEastAsia"/>
                                    <w:sz w:val="24"/>
                                  </w:rPr>
                                  <w:t>社会事务办公室审核</w:t>
                                </w:r>
                              </w:p>
                            </w:txbxContent>
                          </wps:txbx>
                          <wps:bodyPr lIns="91439" tIns="45719" rIns="91439" bIns="45719" anchor="ctr" anchorCtr="0" upright="1"/>
                        </wps:wsp>
                        <wps:wsp>
                          <wps:cNvPr id="339" name="直接连接符 924"/>
                          <wps:cNvCnPr/>
                          <wps:spPr>
                            <a:xfrm>
                              <a:off x="7236" y="675070"/>
                              <a:ext cx="17" cy="414"/>
                            </a:xfrm>
                            <a:prstGeom prst="line">
                              <a:avLst/>
                            </a:prstGeom>
                            <a:ln w="9525" cap="flat" cmpd="sng">
                              <a:solidFill>
                                <a:srgbClr val="000000"/>
                              </a:solidFill>
                              <a:prstDash val="solid"/>
                              <a:headEnd type="none" w="med" len="med"/>
                              <a:tailEnd type="triangle" w="med" len="med"/>
                            </a:ln>
                          </wps:spPr>
                          <wps:bodyPr/>
                        </wps:wsp>
                      </wpg:grpSp>
                      <wps:wsp>
                        <wps:cNvPr id="340" name="流程图: 过程 922"/>
                        <wps:cNvSpPr/>
                        <wps:spPr>
                          <a:xfrm>
                            <a:off x="13998" y="455718"/>
                            <a:ext cx="4096"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应急管理部门</w:t>
                              </w:r>
                            </w:p>
                          </w:txbxContent>
                        </wps:txbx>
                        <wps:bodyPr lIns="91439" tIns="45719" rIns="91439" bIns="45719" anchor="ctr" anchorCtr="0" upright="1"/>
                      </wps:wsp>
                      <wps:wsp>
                        <wps:cNvPr id="341" name="直接连接符 924"/>
                        <wps:cNvCnPr/>
                        <wps:spPr>
                          <a:xfrm>
                            <a:off x="15866" y="456570"/>
                            <a:ext cx="19" cy="813"/>
                          </a:xfrm>
                          <a:prstGeom prst="line">
                            <a:avLst/>
                          </a:prstGeom>
                          <a:ln w="9525" cap="flat" cmpd="sng">
                            <a:solidFill>
                              <a:srgbClr val="000000"/>
                            </a:solidFill>
                            <a:prstDash val="solid"/>
                            <a:headEnd type="none" w="med" len="med"/>
                            <a:tailEnd type="triangle" w="med" len="med"/>
                          </a:ln>
                        </wps:spPr>
                        <wps:bodyPr/>
                      </wps:wsp>
                      <wps:wsp>
                        <wps:cNvPr id="344" name="矩形标注 344"/>
                        <wps:cNvSpPr/>
                        <wps:spPr>
                          <a:xfrm>
                            <a:off x="16617" y="454500"/>
                            <a:ext cx="2659" cy="983"/>
                          </a:xfrm>
                          <a:prstGeom prst="wedgeRectCallout">
                            <a:avLst>
                              <a:gd name="adj1" fmla="val -76583"/>
                              <a:gd name="adj2" fmla="val -33009"/>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宋体" w:hAnsi="宋体" w:eastAsia="宋体" w:cs="宋体"/>
                                  <w:sz w:val="24"/>
                                </w:rPr>
                              </w:pPr>
                              <w:r>
                                <w:rPr>
                                  <w:rFonts w:hint="eastAsia" w:ascii="宋体" w:hAnsi="宋体" w:eastAsia="宋体" w:cs="宋体"/>
                                  <w:sz w:val="24"/>
                                </w:rPr>
                                <w:t>审核意见所在村（社区）公示不少于3天</w:t>
                              </w:r>
                            </w:p>
                          </w:txbxContent>
                        </wps:txbx>
                        <wps:bodyPr upright="1"/>
                      </wps:wsp>
                    </wpg:wgp>
                  </a:graphicData>
                </a:graphic>
              </wp:anchor>
            </w:drawing>
          </mc:Choice>
          <mc:Fallback>
            <w:pict>
              <v:group id="_x0000_s1026" o:spid="_x0000_s1026" o:spt="203" style="position:absolute;left:0pt;margin-left:104.2pt;margin-top:19.05pt;height:439.25pt;width:270.9pt;z-index:251779072;mso-width-relative:page;mso-height-relative:page;" coordorigin="13858,448978" coordsize="5418,9289" o:gfxdata="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&#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ZFg7U2wAAAAoBAAAPAAAAAAAAAAEAIAAAACIAAABk&#10;cnMvZG93bnJldi54bWxQSwECFAAUAAAACACHTuJAleh+aZMFAAB4IAAADgAAAAAAAAABACAAAAAq&#10;AQAAZHJzL2Uyb0RvYy54bWxQSwUGAAAAAAYABgBZAQAALwkAAAAA&#10;">
                <o:lock v:ext="edit" aspectratio="f"/>
                <v:shape id="流程图: 过程 922" o:spid="_x0000_s1026" o:spt="109" type="#_x0000_t109" style="position:absolute;left:13901;top:457427;height:840;width:4096;v-text-anchor:middle;" fillcolor="#FFFFFF" filled="t" stroked="t" coordsize="21600,21600" o:gfxdata="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6w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pPr>
                        <w:r>
                          <w:rPr>
                            <w:rFonts w:hint="eastAsia" w:asciiTheme="minorEastAsia" w:hAnsiTheme="minorEastAsia" w:cstheme="minorEastAsia"/>
                            <w:sz w:val="24"/>
                          </w:rPr>
                          <w:t>发放款物</w:t>
                        </w:r>
                      </w:p>
                    </w:txbxContent>
                  </v:textbox>
                </v:shape>
                <v:group id="组合 994" o:spid="_x0000_s1026" o:spt="203" style="position:absolute;left:13858;top:448978;height:5257;width:5076;" coordorigin="5202,672057" coordsize="5076,4119"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group id="组合 957" o:spid="_x0000_s1026" o:spt="203" style="position:absolute;left:5202;top:672057;height:2967;width:5076;" coordorigin="10409,2361405" coordsize="3253,2659"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流程图: 终止 918" o:spid="_x0000_s1026" o:spt="116" type="#_x0000_t116" style="position:absolute;left:10431;top:2361405;height:714;width:2614;" fillcolor="#FFFFFF" filled="t" stroked="t" coordsize="21600,21600" o:gfxdata="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sz w:val="24"/>
                              </w:rPr>
                            </w:pPr>
                            <w:r>
                              <w:rPr>
                                <w:rFonts w:hint="eastAsia"/>
                                <w:sz w:val="24"/>
                              </w:rPr>
                              <w:t>村（居）民申请</w:t>
                            </w:r>
                          </w:p>
                        </w:txbxContent>
                      </v:textbox>
                    </v:shape>
                    <v:line id="直接连接符 919" o:spid="_x0000_s1026" o:spt="20" style="position:absolute;left:11714;top:2362127;flip:x;height:304;width:5;" filled="f" stroked="t" coordsize="21600,21600" o:gfxdata="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1Z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922" o:spid="_x0000_s1026" o:spt="109" type="#_x0000_t109" style="position:absolute;left:10409;top:2363474;height:590;width:2625;v-text-anchor:middle;" fillcolor="#FFFFFF" filled="t" stroked="t" coordsize="21600,21600" o:gfxdata="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6K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评议公示</w:t>
                            </w:r>
                          </w:p>
                        </w:txbxContent>
                      </v:textbox>
                    </v:shape>
                    <v:shape id="流程图: 过程 923" o:spid="_x0000_s1026" o:spt="109" type="#_x0000_t109" style="position:absolute;left:10428;top:2362450;height:591;width:3234;v-text-anchor:middle;" fillcolor="#FFFFFF" filled="t" stroked="t" coordsize="21600,21600" o:gfxdata="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Xm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0mm,2.54mm,1.27mm">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村（居）委会组织查看、取证并提出救助方案</w:t>
                            </w:r>
                          </w:p>
                        </w:txbxContent>
                      </v:textbox>
                    </v:shape>
                    <v:line id="直接连接符 924" o:spid="_x0000_s1026" o:spt="20" style="position:absolute;left:11714;top:2363048;height:372;width:11;" filled="f" stroked="t" coordsize="21600,21600" o:gfxdata="UEsDBAoAAAAAAIdO4kAAAAAAAAAAAAAAAAAEAAAAZHJzL1BLAwQUAAAACACHTuJAdcfEncAAAADc&#10;AAAADwAAAGRycy9kb3ducmV2LnhtbEWPT2vCQBTE74V+h+UVequbN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8S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流程图: 过程 922" o:spid="_x0000_s1026" o:spt="109" type="#_x0000_t109" style="position:absolute;left:5236;top:675518;height:658;width:4096;v-text-anchor:middle;" fillcolor="#FFFFFF" filled="t" stroked="t" coordsize="21600,21600" o:gfxdata="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rQsY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乡镇、县</w:t>
                          </w:r>
                          <w:r>
                            <w:rPr>
                              <w:rFonts w:hint="eastAsia" w:asciiTheme="minorEastAsia" w:hAnsiTheme="minorEastAsia" w:cstheme="minorEastAsia"/>
                              <w:sz w:val="24"/>
                              <w:lang w:eastAsia="zh-CN"/>
                            </w:rPr>
                            <w:t>社区服务中心</w:t>
                          </w:r>
                        </w:p>
                        <w:p>
                          <w:pPr>
                            <w:jc w:val="center"/>
                            <w:rPr>
                              <w:rFonts w:asciiTheme="minorEastAsia" w:hAnsiTheme="minorEastAsia" w:cstheme="minorEastAsia"/>
                              <w:sz w:val="24"/>
                            </w:rPr>
                          </w:pPr>
                          <w:r>
                            <w:rPr>
                              <w:rFonts w:hint="eastAsia" w:asciiTheme="minorEastAsia" w:hAnsiTheme="minorEastAsia" w:cstheme="minorEastAsia"/>
                              <w:sz w:val="24"/>
                            </w:rPr>
                            <w:t>社会事务办公室审核</w:t>
                          </w:r>
                        </w:p>
                      </w:txbxContent>
                    </v:textbox>
                  </v:shape>
                  <v:line id="直接连接符 924" o:spid="_x0000_s1026" o:spt="20" style="position:absolute;left:7236;top:675070;height:414;width:17;"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流程图: 过程 922" o:spid="_x0000_s1026" o:spt="109" type="#_x0000_t109" style="position:absolute;left:13998;top:455718;height:840;width:4096;v-text-anchor:middle;" fillcolor="#FFFFFF" filled="t" stroked="t" coordsize="21600,21600" o:gfxdata="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3XR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应急管理部门</w:t>
                        </w:r>
                      </w:p>
                    </w:txbxContent>
                  </v:textbox>
                </v:shape>
                <v:line id="直接连接符 924" o:spid="_x0000_s1026" o:spt="20" style="position:absolute;left:15866;top:456570;height:813;width:19;"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61" type="#_x0000_t61" style="position:absolute;left:16617;top:454500;height:983;width:2659;" fillcolor="#FFFFFF" filled="t" stroked="t" coordsize="21600,21600" o:gfxdata="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tXRr4A&#10;AADcAAAADwAAAAAAAAABACAAAAAiAAAAZHJzL2Rvd25yZXYueG1sUEsBAhQAFAAAAAgAh07iQDMv&#10;BZ47AAAAOQAAABAAAAAAAAAAAQAgAAAADQEAAGRycy9zaGFwZXhtbC54bWxQSwUGAAAAAAYABgBb&#10;AQAAtwMAAAAA&#10;" adj="-5742,3670">
                  <v:fill on="t" focussize="0,0"/>
                  <v:stroke color="#000000" joinstyle="miter"/>
                  <v:imagedata o:title=""/>
                  <o:lock v:ext="edit" aspectratio="f"/>
                  <v:textbox>
                    <w:txbxContent>
                      <w:p>
                        <w:pPr>
                          <w:spacing w:line="400" w:lineRule="exact"/>
                          <w:jc w:val="center"/>
                          <w:rPr>
                            <w:rFonts w:ascii="宋体" w:hAnsi="宋体" w:eastAsia="宋体" w:cs="宋体"/>
                            <w:sz w:val="24"/>
                          </w:rPr>
                        </w:pPr>
                        <w:r>
                          <w:rPr>
                            <w:rFonts w:hint="eastAsia" w:ascii="宋体" w:hAnsi="宋体" w:eastAsia="宋体" w:cs="宋体"/>
                            <w:sz w:val="24"/>
                          </w:rPr>
                          <w:t>审核意见所在村（社区）公示不少于3天</w:t>
                        </w:r>
                      </w:p>
                    </w:txbxContent>
                  </v:textbox>
                </v:shape>
              </v:group>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2583815</wp:posOffset>
                </wp:positionH>
                <wp:positionV relativeFrom="paragraph">
                  <wp:posOffset>3684270</wp:posOffset>
                </wp:positionV>
                <wp:extent cx="19685" cy="926465"/>
                <wp:effectExtent l="20320" t="0" r="36195" b="6985"/>
                <wp:wrapNone/>
                <wp:docPr id="342" name="直接连接符 924"/>
                <wp:cNvGraphicFramePr/>
                <a:graphic xmlns:a="http://schemas.openxmlformats.org/drawingml/2006/main">
                  <a:graphicData uri="http://schemas.microsoft.com/office/word/2010/wordprocessingShape">
                    <wps:wsp>
                      <wps:cNvCnPr/>
                      <wps:spPr>
                        <a:xfrm>
                          <a:off x="0" y="0"/>
                          <a:ext cx="19685" cy="9264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924" o:spid="_x0000_s1026" o:spt="20" style="position:absolute;left:0pt;margin-left:203.45pt;margin-top:290.1pt;height:72.95pt;width:1.55pt;z-index:251688960;mso-width-relative:page;mso-height-relative:page;" filled="f" stroked="t" coordsize="21600,21600" o:gfxdata="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dGt43AAAAAsBAAAPAAAAAAAAAAEAIAAAACIAAABkcnMvZG93bnJl&#10;di54bWxQSwECFAAUAAAACACHTuJAiC44ZvkBAADjAwAADgAAAAAAAAABACAAAAArAQAAZHJzL2Uy&#10;b0RvYy54bWxQSwUGAAAAAAYABgBZAQAAlgUAAAAA&#10;">
                <v:fill on="f" focussize="0,0"/>
                <v:stroke color="#000000" joinstyle="round" endarrow="block"/>
                <v:imagedata o:title=""/>
                <o:lock v:ext="edit" aspectratio="f"/>
              </v:line>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ascii="黑体" w:hAnsi="黑体" w:eastAsia="黑体" w:cs="黑体"/>
          <w:sz w:val="44"/>
          <w:szCs w:val="52"/>
        </w:rPr>
        <w:t>2</w:t>
      </w:r>
      <w:r>
        <w:rPr>
          <w:rFonts w:hint="eastAsia" w:ascii="黑体" w:hAnsi="黑体" w:eastAsia="黑体" w:cs="黑体"/>
          <w:sz w:val="44"/>
          <w:szCs w:val="52"/>
        </w:rPr>
        <w:t>5</w:t>
      </w:r>
      <w:r>
        <w:rPr>
          <w:rFonts w:ascii="黑体" w:hAnsi="黑体" w:eastAsia="黑体" w:cs="黑体"/>
          <w:sz w:val="44"/>
          <w:szCs w:val="52"/>
        </w:rPr>
        <w:t>困难救助</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特困人员</w:t>
      </w:r>
      <w:r>
        <w:rPr>
          <w:rFonts w:hint="eastAsia" w:ascii="楷体_GB2312" w:hAnsi="楷体_GB2312" w:eastAsia="楷体_GB2312" w:cs="楷体_GB2312"/>
          <w:sz w:val="32"/>
          <w:szCs w:val="40"/>
        </w:rPr>
        <w:t>、</w:t>
      </w:r>
      <w:r>
        <w:rPr>
          <w:rFonts w:ascii="楷体_GB2312" w:hAnsi="楷体_GB2312" w:eastAsia="楷体_GB2312" w:cs="楷体_GB2312"/>
          <w:sz w:val="32"/>
          <w:szCs w:val="40"/>
        </w:rPr>
        <w:t>城乡低保</w:t>
      </w:r>
      <w:r>
        <w:rPr>
          <w:rFonts w:hint="eastAsia" w:ascii="楷体_GB2312" w:hAnsi="楷体_GB2312" w:eastAsia="楷体_GB2312" w:cs="楷体_GB2312"/>
          <w:sz w:val="32"/>
          <w:szCs w:val="40"/>
        </w:rPr>
        <w:t>、</w:t>
      </w:r>
      <w:r>
        <w:rPr>
          <w:rFonts w:ascii="楷体_GB2312" w:hAnsi="楷体_GB2312" w:eastAsia="楷体_GB2312" w:cs="楷体_GB2312"/>
          <w:sz w:val="32"/>
          <w:szCs w:val="40"/>
        </w:rPr>
        <w:t>临时救助</w:t>
      </w:r>
    </w:p>
    <w:p>
      <w:pPr>
        <w:jc w:val="center"/>
        <w:rPr>
          <w:rFonts w:ascii="楷体_GB2312" w:hAnsi="楷体_GB2312" w:eastAsia="楷体_GB2312" w:cs="楷体_GB2312"/>
          <w:sz w:val="32"/>
          <w:szCs w:val="40"/>
        </w:rPr>
      </w:pP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14240" behindDoc="0" locked="0" layoutInCell="1" allowOverlap="1">
                <wp:simplePos x="0" y="0"/>
                <wp:positionH relativeFrom="column">
                  <wp:posOffset>230505</wp:posOffset>
                </wp:positionH>
                <wp:positionV relativeFrom="paragraph">
                  <wp:posOffset>4924425</wp:posOffset>
                </wp:positionV>
                <wp:extent cx="5147310" cy="1319530"/>
                <wp:effectExtent l="4445" t="4445" r="10795" b="9525"/>
                <wp:wrapNone/>
                <wp:docPr id="188" name="文本框 188"/>
                <wp:cNvGraphicFramePr/>
                <a:graphic xmlns:a="http://schemas.openxmlformats.org/drawingml/2006/main">
                  <a:graphicData uri="http://schemas.microsoft.com/office/word/2010/wordprocessingShape">
                    <wps:wsp>
                      <wps:cNvSpPr txBox="1"/>
                      <wps:spPr>
                        <a:xfrm>
                          <a:off x="0" y="0"/>
                          <a:ext cx="5147310" cy="13195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廉政风险点：审核相关证明材料时把关不严，将不够条件的家庭确定为困难救助对象</w:t>
                            </w:r>
                          </w:p>
                          <w:p>
                            <w:pPr>
                              <w:ind w:left="1000" w:hanging="1000" w:hangingChars="5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998" w:leftChars="475"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r>
                              <w:rPr>
                                <w:rFonts w:hint="eastAsia" w:asciiTheme="majorEastAsia" w:hAnsiTheme="majorEastAsia" w:eastAsiaTheme="majorEastAsia" w:cstheme="majorEastAsia"/>
                                <w:sz w:val="20"/>
                                <w:szCs w:val="20"/>
                                <w:lang w:val="en-US" w:eastAsia="zh-CN"/>
                              </w:rPr>
                              <w:t xml:space="preserve"> </w:t>
                            </w:r>
                          </w:p>
                          <w:p>
                            <w:pPr>
                              <w:ind w:left="998" w:leftChars="475"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3</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8.15pt;margin-top:387.75pt;height:103.9pt;width:405.3pt;z-index:251914240;mso-width-relative:page;mso-height-relative:page;" fillcolor="#FFFFFF" filled="t" stroked="t" coordsize="21600,21600" o:gfxdata="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93adtoAAAAKAQAADwAAAAAAAAABACAAAAAiAAAAZHJzL2Rv&#10;d25yZXYueG1sUEsBAhQAFAAAAAgAh07iQD6TqBY4AgAAlwQAAA4AAAAAAAAAAQAgAAAAKQEAAGRy&#10;cy9lMm9Eb2MueG1sUEsFBgAAAAAGAAYAWQEAANM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廉政风险点：审核相关证明材料时把关不严，将不够条件的家庭确定为困难救助对象</w:t>
                      </w:r>
                    </w:p>
                    <w:p>
                      <w:pPr>
                        <w:ind w:left="1000" w:hanging="1000" w:hangingChars="5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998" w:leftChars="475"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r>
                        <w:rPr>
                          <w:rFonts w:hint="eastAsia" w:asciiTheme="majorEastAsia" w:hAnsiTheme="majorEastAsia" w:eastAsiaTheme="majorEastAsia" w:cstheme="majorEastAsia"/>
                          <w:sz w:val="20"/>
                          <w:szCs w:val="20"/>
                          <w:lang w:val="en-US" w:eastAsia="zh-CN"/>
                        </w:rPr>
                        <w:t xml:space="preserve"> </w:t>
                      </w:r>
                    </w:p>
                    <w:p>
                      <w:pPr>
                        <w:ind w:left="998" w:leftChars="475"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3</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897856" behindDoc="0" locked="0" layoutInCell="1" allowOverlap="1">
                <wp:simplePos x="0" y="0"/>
                <wp:positionH relativeFrom="column">
                  <wp:posOffset>-28575</wp:posOffset>
                </wp:positionH>
                <wp:positionV relativeFrom="paragraph">
                  <wp:posOffset>133350</wp:posOffset>
                </wp:positionV>
                <wp:extent cx="5643880" cy="4385310"/>
                <wp:effectExtent l="4445" t="4445" r="9525" b="10795"/>
                <wp:wrapNone/>
                <wp:docPr id="173" name="组合 173"/>
                <wp:cNvGraphicFramePr/>
                <a:graphic xmlns:a="http://schemas.openxmlformats.org/drawingml/2006/main">
                  <a:graphicData uri="http://schemas.microsoft.com/office/word/2010/wordprocessingGroup">
                    <wpg:wgp>
                      <wpg:cNvGrpSpPr/>
                      <wpg:grpSpPr>
                        <a:xfrm>
                          <a:off x="0" y="0"/>
                          <a:ext cx="5643880" cy="4385310"/>
                          <a:chOff x="4409" y="273916"/>
                          <a:chExt cx="8888" cy="6906"/>
                        </a:xfrm>
                      </wpg:grpSpPr>
                      <wps:wsp>
                        <wps:cNvPr id="69" name="矩形 272"/>
                        <wps:cNvSpPr/>
                        <wps:spPr>
                          <a:xfrm>
                            <a:off x="4862" y="273916"/>
                            <a:ext cx="7937"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4"/>
                                </w:rPr>
                                <w:t>帮助申请人向乡镇、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提出申请并提供相关证明材料</w:t>
                              </w:r>
                            </w:p>
                          </w:txbxContent>
                        </wps:txbx>
                        <wps:bodyPr upright="1"/>
                      </wps:wsp>
                      <wps:wsp>
                        <wps:cNvPr id="72" name="矩形 273"/>
                        <wps:cNvSpPr/>
                        <wps:spPr>
                          <a:xfrm>
                            <a:off x="4453" y="275068"/>
                            <a:ext cx="884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审核相关证明材料，并组织入户调查和民主评议</w:t>
                              </w:r>
                            </w:p>
                          </w:txbxContent>
                        </wps:txbx>
                        <wps:bodyPr upright="1"/>
                      </wps:wsp>
                      <wps:wsp>
                        <wps:cNvPr id="109" name="矩形 274"/>
                        <wps:cNvSpPr/>
                        <wps:spPr>
                          <a:xfrm>
                            <a:off x="5363" y="276271"/>
                            <a:ext cx="6576"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eastAsia="宋体"/>
                                  <w:sz w:val="24"/>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拿出审核意见后张榜公示</w:t>
                              </w:r>
                            </w:p>
                          </w:txbxContent>
                        </wps:txbx>
                        <wps:bodyPr upright="1"/>
                      </wps:wsp>
                      <wps:wsp>
                        <wps:cNvPr id="110" name="矩形 275"/>
                        <wps:cNvSpPr/>
                        <wps:spPr>
                          <a:xfrm>
                            <a:off x="4409" y="277411"/>
                            <a:ext cx="8504"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公示无异议，</w:t>
                              </w: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将有关材料上报县级民政部门</w:t>
                              </w:r>
                            </w:p>
                          </w:txbxContent>
                        </wps:txbx>
                        <wps:bodyPr upright="1"/>
                      </wps:wsp>
                      <wps:wsp>
                        <wps:cNvPr id="111" name="矩形 276"/>
                        <wps:cNvSpPr/>
                        <wps:spPr>
                          <a:xfrm>
                            <a:off x="4685" y="278700"/>
                            <a:ext cx="7950"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县级民政部门按照规定进行审查，确认享受人员名单后，再次进行公示</w:t>
                              </w:r>
                            </w:p>
                          </w:txbxContent>
                        </wps:txbx>
                        <wps:bodyPr anchor="ctr" anchorCtr="0" upright="1"/>
                      </wps:wsp>
                      <wps:wsp>
                        <wps:cNvPr id="112" name="矩形 277"/>
                        <wps:cNvSpPr/>
                        <wps:spPr>
                          <a:xfrm>
                            <a:off x="5846" y="280172"/>
                            <a:ext cx="5693"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hAnsi="仿宋_GB2312" w:eastAsia="仿宋_GB2312" w:cs="仿宋_GB2312"/>
                                  <w:color w:val="FF0000"/>
                                  <w:szCs w:val="21"/>
                                </w:rPr>
                              </w:pPr>
                              <w:r>
                                <w:rPr>
                                  <w:rFonts w:hint="eastAsia"/>
                                  <w:sz w:val="24"/>
                                </w:rPr>
                                <w:t>公示无异议的，确认享受相应待遇，并发放救助金</w:t>
                              </w:r>
                            </w:p>
                            <w:p>
                              <w:pPr>
                                <w:spacing w:line="360" w:lineRule="auto"/>
                                <w:jc w:val="center"/>
                                <w:rPr>
                                  <w:rFonts w:eastAsia="宋体"/>
                                  <w:sz w:val="24"/>
                                </w:rPr>
                              </w:pPr>
                            </w:p>
                          </w:txbxContent>
                        </wps:txbx>
                        <wps:bodyPr lIns="91440" tIns="108000" rIns="91440" bIns="45720" anchor="ctr" anchorCtr="0" upright="1"/>
                      </wps:wsp>
                      <wpg:grpSp>
                        <wpg:cNvPr id="175" name="组合 278"/>
                        <wpg:cNvGrpSpPr/>
                        <wpg:grpSpPr>
                          <a:xfrm>
                            <a:off x="8534" y="274549"/>
                            <a:ext cx="120" cy="478"/>
                            <a:chOff x="4550" y="5604"/>
                            <a:chExt cx="120" cy="478"/>
                          </a:xfrm>
                        </wpg:grpSpPr>
                        <wps:wsp>
                          <wps:cNvPr id="114"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g:grpSp>
                        <wpg:cNvPr id="176" name="组合 281"/>
                        <wpg:cNvGrpSpPr/>
                        <wpg:grpSpPr>
                          <a:xfrm>
                            <a:off x="8579" y="275734"/>
                            <a:ext cx="120" cy="478"/>
                            <a:chOff x="4550" y="5604"/>
                            <a:chExt cx="120" cy="478"/>
                          </a:xfrm>
                        </wpg:grpSpPr>
                        <wps:wsp>
                          <wps:cNvPr id="117"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8"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g:grpSp>
                        <wpg:cNvPr id="177" name="组合 284"/>
                        <wpg:cNvGrpSpPr/>
                        <wpg:grpSpPr>
                          <a:xfrm>
                            <a:off x="8594" y="276934"/>
                            <a:ext cx="120" cy="478"/>
                            <a:chOff x="4550" y="5604"/>
                            <a:chExt cx="120" cy="478"/>
                          </a:xfrm>
                        </wpg:grpSpPr>
                        <wps:wsp>
                          <wps:cNvPr id="12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23"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g:grpSp>
                        <wpg:cNvPr id="269" name="组合 287"/>
                        <wpg:cNvGrpSpPr/>
                        <wpg:grpSpPr>
                          <a:xfrm>
                            <a:off x="8624" y="278074"/>
                            <a:ext cx="120" cy="478"/>
                            <a:chOff x="4550" y="5604"/>
                            <a:chExt cx="120" cy="478"/>
                          </a:xfrm>
                        </wpg:grpSpPr>
                        <wps:wsp>
                          <wps:cNvPr id="132"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3"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g:grpSp>
                        <wpg:cNvPr id="346" name="组合 290"/>
                        <wpg:cNvGrpSpPr/>
                        <wpg:grpSpPr>
                          <a:xfrm>
                            <a:off x="8639" y="279613"/>
                            <a:ext cx="121" cy="460"/>
                            <a:chOff x="4505" y="5928"/>
                            <a:chExt cx="121" cy="460"/>
                          </a:xfrm>
                        </wpg:grpSpPr>
                        <wps:wsp>
                          <wps:cNvPr id="135" name="等腰三角形 234"/>
                          <wps:cNvSpPr/>
                          <wps:spPr>
                            <a:xfrm rot="10800000">
                              <a:off x="4505" y="6274"/>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6" name="直接连接符 235"/>
                          <wps:cNvCnPr/>
                          <wps:spPr>
                            <a:xfrm flipV="1">
                              <a:off x="4566" y="5928"/>
                              <a:ext cx="1" cy="385"/>
                            </a:xfrm>
                            <a:prstGeom prst="line">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2.25pt;margin-top:10.5pt;height:345.3pt;width:444.4pt;z-index:251897856;mso-width-relative:page;mso-height-relative:page;" coordorigin="4409,273916" coordsize="8888,6906" o:gfxdata="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Cc3M5V2QAAAAkBAAAPAAAA&#10;AAAAAAEAIAAAACIAAABkcnMvZG93bnJldi54bWxQSwECFAAUAAAACACHTuJAtrkFSKQFAABgLgAA&#10;DgAAAAAAAAABACAAAAAoAQAAZHJzL2Uyb0RvYy54bWxQSwUGAAAAAAYABgBZAQAAPgkAAAAA&#10;">
                <o:lock v:ext="edit" aspectratio="f"/>
                <v:rect id="矩形 272" o:spid="_x0000_s1026" o:spt="1" style="position:absolute;left:4862;top:273916;height:650;width:7937;"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jc w:val="center"/>
                          <w:rPr>
                            <w:rFonts w:eastAsia="宋体"/>
                            <w:sz w:val="24"/>
                          </w:rPr>
                        </w:pPr>
                        <w:r>
                          <w:rPr>
                            <w:rFonts w:hint="eastAsia"/>
                            <w:sz w:val="24"/>
                          </w:rPr>
                          <w:t>帮助申请人向乡镇、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提出申请并提供相关证明材料</w:t>
                        </w:r>
                      </w:p>
                    </w:txbxContent>
                  </v:textbox>
                </v:rect>
                <v:rect id="矩形 273" o:spid="_x0000_s1026" o:spt="1" style="position:absolute;left:4453;top:275068;height:650;width:8844;"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rFonts w:eastAsia="宋体"/>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审核相关证明材料，并组织入户调查和民主评议</w:t>
                        </w:r>
                      </w:p>
                    </w:txbxContent>
                  </v:textbox>
                </v:rect>
                <v:rect id="矩形 274" o:spid="_x0000_s1026" o:spt="1" style="position:absolute;left:5363;top:276271;height:650;width:6576;"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rFonts w:eastAsia="宋体"/>
                            <w:sz w:val="24"/>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拿出审核意见后张榜公示</w:t>
                        </w:r>
                      </w:p>
                    </w:txbxContent>
                  </v:textbox>
                </v:rect>
                <v:rect id="矩形 275" o:spid="_x0000_s1026" o:spt="1" style="position:absolute;left:4409;top:277411;height:650;width:8504;"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公示无异议，</w:t>
                        </w: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将有关材料上报县级民政部门</w:t>
                        </w:r>
                      </w:p>
                    </w:txbxContent>
                  </v:textbox>
                </v:rect>
                <v:rect id="矩形 276" o:spid="_x0000_s1026" o:spt="1" style="position:absolute;left:4685;top:278700;height:833;width:7950;v-text-anchor:middle;" fillcolor="#FFFFFF" filled="t" stroked="t" coordsize="21600,21600" o:gfxdata="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Y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县级民政部门按照规定进行审查，确认享受人员名单后，再次进行公示</w:t>
                        </w:r>
                      </w:p>
                    </w:txbxContent>
                  </v:textbox>
                </v:rect>
                <v:rect id="矩形 277" o:spid="_x0000_s1026" o:spt="1" style="position:absolute;left:5846;top:280172;height:650;width:5693;v-text-anchor:middle;" fillcolor="#FFFFFF" filled="t" stroked="t" coordsize="21600,21600" o:gfxdata="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3A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3mm,2.54mm,1.27mm">
                    <w:txbxContent>
                      <w:p>
                        <w:pPr>
                          <w:rPr>
                            <w:rFonts w:ascii="仿宋_GB2312" w:hAnsi="仿宋_GB2312" w:eastAsia="仿宋_GB2312" w:cs="仿宋_GB2312"/>
                            <w:color w:val="FF0000"/>
                            <w:szCs w:val="21"/>
                          </w:rPr>
                        </w:pPr>
                        <w:r>
                          <w:rPr>
                            <w:rFonts w:hint="eastAsia"/>
                            <w:sz w:val="24"/>
                          </w:rPr>
                          <w:t>公示无异议的，确认享受相应待遇，并发放救助金</w:t>
                        </w:r>
                      </w:p>
                      <w:p>
                        <w:pPr>
                          <w:spacing w:line="360" w:lineRule="auto"/>
                          <w:jc w:val="center"/>
                          <w:rPr>
                            <w:rFonts w:eastAsia="宋体"/>
                            <w:sz w:val="24"/>
                          </w:rPr>
                        </w:pPr>
                      </w:p>
                    </w:txbxContent>
                  </v:textbox>
                </v:rect>
                <v:group id="组合 278" o:spid="_x0000_s1026" o:spt="203" style="position:absolute;left:8534;top:274549;height:478;width:120;" coordorigin="4550,5604" coordsize="120,478"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fOZEB74AAADc&#10;AAAADwAAAGRycy9kb3ducmV2LnhtbEWPQWvCQBCF74X+h2WE3upuJIikrh7ESih4qJbS45gds8Hs&#10;bMhuE+uv7wqF3mZ4b973Zrm+ulYM1IfGs4ZsqkAQV940XGv4OL4+L0CEiGyw9UwafijAevX4sMTC&#10;+JHfaTjEWqQQDgVqsDF2hZShsuQwTH1HnLSz7x3GtPa1ND2OKdy1cqbUXDpsOBEsdrSxVF0O3y5B&#10;yq/49nmzXpl8b3db2gZ5umj9NMnUC4hI1/hv/rsuTaqf5XB/Jk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ZEB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1" o:spid="_x0000_s1026" o:spt="203" style="position:absolute;left:8579;top:275734;height:478;width:120;" coordorigin="4550,5604" coordsize="120,478"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jDTacL8AAADc&#10;AAAADwAAAGRycy9kb3ducmV2LnhtbEWPzWrDMBCE74G8g9hCb7HkUpLiRvGhJCUUcmgSSo9ba2sZ&#10;Wytjqfl7+ioQyG2XmZ1vdl6eXCcONITGs4Y8UyCIK28arjXsd6vJC4gQkQ12nknDmQKUi/FojoXx&#10;R/6kwzbWIoVwKFCDjbEvpAyVJYch8z1x0n794DCmdailGfCYwl0nn5SaSocNJ4LFnt4sVe32zyXI&#10;+jt+fF2sV+Z5Y9+XtAzyp9X68SFXryAineLdfLtem1Q/n8H1mTSB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02nC/&#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84" o:spid="_x0000_s1026" o:spt="203" style="position:absolute;left:8594;top:276934;height:478;width:120;" coordorigin="4550,5604" coordsize="120,478"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zbGIub0AAADc&#10;AAAADwAAAGRycy9kb3ducmV2LnhtbEWPTWsCMRCG7wX/Qxiht5oopcjW7B7EFhF6qIp4nG7GzeJm&#10;smziR/vrO4dCbzPM+/HMorqHTl1pSG1kC9OJAUVcR9dyY2G/e3uag0oZ2WEXmSx8U4KqHD0ssHDx&#10;xp903eZGSQinAi34nPtC61R7CpgmsSeW2ykOAbOsQ6PdgDcJD52eGfOiA7YsDR57Wnqqz9tLkJL1&#10;MW8OPz4a9/zh31e0SvrrbO3jeGpeQWW653/xn3vtBH8m+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Yi5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a6SvYbsAAADc&#10;AAAADwAAAGRycy9kb3ducmV2LnhtbEVP32vCMBB+F/wfwgl706QVhuuMZYgOYTBQuz3fmltb1lxK&#10;E6v+94sg+HYf389b5hfbioF63zjWkMwUCOLSmYYrDcVxO12A8AHZYOuYNFzJQ74aj5aYGXfmPQ2H&#10;UIkYwj5DDXUIXSalL2uy6GeuI47cr+sthgj7SpoezzHctjJV6llabDg21NjRuqby73CyGt6+Pzbz&#10;z+HHuta8VMWXsYV6T7V+miTqFUSgS3iI7+6difPTO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Sv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7" o:spid="_x0000_s1026" o:spt="203" style="position:absolute;left:8624;top:278074;height:478;width:120;" coordorigin="4550,5604" coordsize="120,478"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1/YliL8AAADc&#10;AAAADwAAAGRycy9kb3ducmV2LnhtbEWPzWrDMBCE74W8g9hAbrWUtJTgWsmhJMEEemgSQo5ba2uZ&#10;WCtjqc7P01eFQm+7zOx8s8Xy6loxUB8azxqmmQJBXHnTcK3hsF8/zkGEiGyw9UwabhRguRg9FJgb&#10;f+EPGnaxFimEQ44abIxdLmWoLDkMme+Ik/ble4cxrX0tTY+XFO5aOVPqRTpsOBEsdvRmqTrvvl2C&#10;lKe4Pd6tV+b53W5WtAry86z1ZDxVryAiXeO/+e+6NKn+0wx+n0kT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2JYi/&#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7n05vLoAAADc&#10;AAAADwAAAGRycy9kb3ducmV2LnhtbEVP32vCMBB+H/g/hBN8m4kWxuyMIqIiDIRp3fOtubXF5lKa&#10;WPW/N4Lg2318P286v9padNT6yrGG0VCBIM6dqbjQkB3W758gfEA2WDsmDTfyMJ/13qaYGnfhH+r2&#10;oRAxhH2KGsoQmlRKn5dk0Q9dQxy5f9daDBG2hTQtXmK4reVYqQ9pseLYUGJDy5Ly0/5sNSx+v1fJ&#10;rvuzrjaTIjsam6nNWOtBf6S+QAS6hpf46d6aOD9J4PFMvE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Tm8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290" o:spid="_x0000_s1026" o:spt="203" style="position:absolute;left:8639;top:279613;height:460;width:121;" coordorigin="4505,5928" coordsize="121,460"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等腰三角形 234" o:spid="_x0000_s1026" o:spt="5" type="#_x0000_t5" style="position:absolute;left:4505;top:6274;height:114;width:121;rotation:11796480f;" fillcolor="#000000" filled="t" stroked="t" coordsize="21600,21600" o:gfxdata="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738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566;top:5928;flip:y;height:385;width:1;" filled="f" stroked="t" coordsize="21600,21600" o:gfxdata="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po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w:pict>
          </mc:Fallback>
        </mc:AlternateContent>
      </w:r>
      <w:r>
        <w:rPr>
          <w:rFonts w:ascii="方正小标宋简体" w:hAnsi="方正小标宋简体" w:eastAsia="方正小标宋简体" w:cs="方正小标宋简体"/>
          <w:sz w:val="44"/>
          <w:szCs w:val="52"/>
        </w:rPr>
        <w:br w:type="page"/>
      </w:r>
    </w:p>
    <w:p>
      <w:pPr>
        <w:jc w:val="center"/>
        <w:rPr>
          <w:rFonts w:ascii="黑体" w:hAnsi="黑体" w:eastAsia="黑体" w:cs="黑体"/>
          <w:sz w:val="44"/>
          <w:szCs w:val="52"/>
        </w:rPr>
      </w:pPr>
      <w:r>
        <w:rPr>
          <w:rFonts w:ascii="黑体" w:hAnsi="黑体" w:eastAsia="黑体" w:cs="黑体"/>
          <w:sz w:val="44"/>
          <w:szCs w:val="52"/>
        </w:rPr>
        <w:t>2</w:t>
      </w:r>
      <w:r>
        <w:rPr>
          <w:rFonts w:hint="eastAsia" w:ascii="黑体" w:hAnsi="黑体" w:eastAsia="黑体" w:cs="黑体"/>
          <w:sz w:val="44"/>
          <w:szCs w:val="52"/>
        </w:rPr>
        <w:t>6</w:t>
      </w:r>
      <w:r>
        <w:rPr>
          <w:rFonts w:ascii="黑体" w:hAnsi="黑体" w:eastAsia="黑体" w:cs="黑体"/>
          <w:sz w:val="44"/>
          <w:szCs w:val="52"/>
        </w:rPr>
        <w:t>困难救助</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残疾人</w:t>
      </w:r>
      <w:r>
        <w:rPr>
          <w:rFonts w:hint="eastAsia" w:ascii="楷体_GB2312" w:hAnsi="楷体_GB2312" w:eastAsia="楷体_GB2312" w:cs="楷体_GB2312"/>
          <w:sz w:val="32"/>
          <w:szCs w:val="40"/>
        </w:rPr>
        <w:t>“两项补贴”</w:t>
      </w:r>
      <w:r>
        <w:rPr>
          <w:rFonts w:ascii="楷体_GB2312" w:hAnsi="楷体_GB2312" w:eastAsia="楷体_GB2312" w:cs="楷体_GB2312"/>
          <w:sz w:val="32"/>
          <w:szCs w:val="40"/>
        </w:rPr>
        <w:t>救助</w:t>
      </w:r>
    </w:p>
    <w:p>
      <w:pPr>
        <w:jc w:val="center"/>
        <w:rPr>
          <w:rFonts w:ascii="楷体_GB2312" w:hAnsi="楷体_GB2312" w:eastAsia="楷体_GB2312" w:cs="楷体_GB2312"/>
          <w:sz w:val="32"/>
          <w:szCs w:val="40"/>
        </w:rPr>
      </w:pPr>
      <w:r>
        <mc:AlternateContent>
          <mc:Choice Requires="wpg">
            <w:drawing>
              <wp:anchor distT="0" distB="0" distL="114300" distR="114300" simplePos="0" relativeHeight="251783168" behindDoc="0" locked="0" layoutInCell="1" allowOverlap="1">
                <wp:simplePos x="0" y="0"/>
                <wp:positionH relativeFrom="column">
                  <wp:posOffset>409575</wp:posOffset>
                </wp:positionH>
                <wp:positionV relativeFrom="paragraph">
                  <wp:posOffset>319405</wp:posOffset>
                </wp:positionV>
                <wp:extent cx="4779645" cy="3867785"/>
                <wp:effectExtent l="4445" t="4445" r="16510" b="13970"/>
                <wp:wrapNone/>
                <wp:docPr id="287" name="组合 287"/>
                <wp:cNvGraphicFramePr/>
                <a:graphic xmlns:a="http://schemas.openxmlformats.org/drawingml/2006/main">
                  <a:graphicData uri="http://schemas.microsoft.com/office/word/2010/wordprocessingGroup">
                    <wpg:wgp>
                      <wpg:cNvGrpSpPr/>
                      <wpg:grpSpPr>
                        <a:xfrm>
                          <a:off x="0" y="0"/>
                          <a:ext cx="4779645" cy="3867576"/>
                          <a:chOff x="5943" y="568779"/>
                          <a:chExt cx="7527" cy="5224"/>
                        </a:xfrm>
                      </wpg:grpSpPr>
                      <wps:wsp>
                        <wps:cNvPr id="334" name="矩形 272"/>
                        <wps:cNvSpPr/>
                        <wps:spPr>
                          <a:xfrm>
                            <a:off x="6355" y="568779"/>
                            <a:ext cx="6683" cy="8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eastAsia="宋体"/>
                                  <w:sz w:val="24"/>
                                </w:rPr>
                              </w:pPr>
                              <w:r>
                                <w:rPr>
                                  <w:rFonts w:hint="eastAsia"/>
                                  <w:sz w:val="24"/>
                                </w:rPr>
                                <w:t>帮助申请人向户口所在地的乡镇、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提出申请，并提供相关证明材料</w:t>
                              </w:r>
                            </w:p>
                          </w:txbxContent>
                        </wps:txbx>
                        <wps:bodyPr upright="1"/>
                      </wps:wsp>
                      <wps:wsp>
                        <wps:cNvPr id="337" name="矩形 275"/>
                        <wps:cNvSpPr/>
                        <wps:spPr>
                          <a:xfrm>
                            <a:off x="6445" y="573147"/>
                            <a:ext cx="6531"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县级残联审核后交由县级民政局进行审定，符合条件的由</w:t>
                              </w: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县级民政局发放补贴</w:t>
                              </w:r>
                            </w:p>
                          </w:txbxContent>
                        </wps:txbx>
                        <wps:bodyPr upright="1"/>
                      </wps:wsp>
                      <wpg:grpSp>
                        <wpg:cNvPr id="343" name="组合 278"/>
                        <wpg:cNvGrpSpPr/>
                        <wpg:grpSpPr>
                          <a:xfrm>
                            <a:off x="9624" y="569681"/>
                            <a:ext cx="156" cy="3351"/>
                            <a:chOff x="4550" y="5385"/>
                            <a:chExt cx="156" cy="2825"/>
                          </a:xfrm>
                        </wpg:grpSpPr>
                        <wps:wsp>
                          <wps:cNvPr id="347" name="等腰三角形 234"/>
                          <wps:cNvSpPr/>
                          <wps:spPr>
                            <a:xfrm rot="10800000">
                              <a:off x="4550" y="57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400" name="直接连接符 235"/>
                          <wps:cNvCnPr/>
                          <wps:spPr>
                            <a:xfrm flipV="1">
                              <a:off x="4611" y="5385"/>
                              <a:ext cx="1" cy="385"/>
                            </a:xfrm>
                            <a:prstGeom prst="line">
                              <a:avLst/>
                            </a:prstGeom>
                            <a:ln w="9525" cap="flat" cmpd="sng">
                              <a:solidFill>
                                <a:srgbClr val="000000"/>
                              </a:solidFill>
                              <a:prstDash val="solid"/>
                              <a:headEnd type="none" w="med" len="med"/>
                              <a:tailEnd type="none" w="med" len="med"/>
                            </a:ln>
                          </wps:spPr>
                          <wps:bodyPr/>
                        </wps:wsp>
                        <wps:wsp>
                          <wps:cNvPr id="29" name="等腰三角形 234"/>
                          <wps:cNvSpPr/>
                          <wps:spPr>
                            <a:xfrm rot="10800000">
                              <a:off x="4585" y="8096"/>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64" name="等腰三角形 234"/>
                          <wps:cNvSpPr/>
                          <wps:spPr>
                            <a:xfrm rot="10800000">
                              <a:off x="4559" y="7069"/>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g:grpSp>
                      <wps:wsp>
                        <wps:cNvPr id="30" name="矩形 273"/>
                        <wps:cNvSpPr/>
                        <wps:spPr>
                          <a:xfrm>
                            <a:off x="5943" y="570351"/>
                            <a:ext cx="7527" cy="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eastAsia="宋体"/>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受理申请并进行初审，符合条件的在《申请表》上签署意见并将有关材料报县级残联审核</w:t>
                              </w:r>
                            </w:p>
                          </w:txbxContent>
                        </wps:txbx>
                        <wps:bodyPr upright="1"/>
                      </wps:wsp>
                      <wps:wsp>
                        <wps:cNvPr id="63" name="矩形 274"/>
                        <wps:cNvSpPr/>
                        <wps:spPr>
                          <a:xfrm>
                            <a:off x="6974" y="571880"/>
                            <a:ext cx="5524" cy="6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rFonts w:eastAsia="宋体"/>
                                  <w:sz w:val="24"/>
                                </w:rPr>
                              </w:pPr>
                              <w:r>
                                <w:rPr>
                                  <w:rFonts w:hint="eastAsia"/>
                                  <w:sz w:val="24"/>
                                </w:rPr>
                                <w:t>县级残联进一步审核并在补贴申请表上签署意见</w:t>
                              </w:r>
                            </w:p>
                          </w:txbxContent>
                        </wps:txbx>
                        <wps:bodyPr upright="1"/>
                      </wps:wsp>
                      <wps:wsp>
                        <wps:cNvPr id="65" name="直接连接符 235"/>
                        <wps:cNvCnPr/>
                        <wps:spPr>
                          <a:xfrm flipV="1">
                            <a:off x="9700" y="571241"/>
                            <a:ext cx="1" cy="455"/>
                          </a:xfrm>
                          <a:prstGeom prst="line">
                            <a:avLst/>
                          </a:prstGeom>
                          <a:ln w="9525" cap="flat" cmpd="sng">
                            <a:solidFill>
                              <a:srgbClr val="000000"/>
                            </a:solidFill>
                            <a:prstDash val="solid"/>
                            <a:headEnd type="none" w="med" len="med"/>
                            <a:tailEnd type="none" w="med" len="med"/>
                          </a:ln>
                        </wps:spPr>
                        <wps:bodyPr/>
                      </wps:wsp>
                      <wps:wsp>
                        <wps:cNvPr id="85" name="直接连接符 235"/>
                        <wps:cNvCnPr/>
                        <wps:spPr>
                          <a:xfrm flipV="1">
                            <a:off x="9715" y="572531"/>
                            <a:ext cx="1" cy="383"/>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32.25pt;margin-top:25.15pt;height:304.55pt;width:376.35pt;z-index:251783168;mso-width-relative:page;mso-height-relative:page;" coordorigin="5943,568779" coordsize="7527,5224" o:gfxdata="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&#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FASeJvaAAAACQEAAA8AAAAAAAAAAQAgAAAAIgAAAGRy&#10;cy9kb3ducmV2LnhtbFBLAQIUABQAAAAIAIdO4kB9tPVgrwQAAE8bAAAOAAAAAAAAAAEAIAAAACkB&#10;AABkcnMvZTJvRG9jLnhtbFBLBQYAAAAABgAGAFkBAABKCAAAAAA=&#10;">
                <o:lock v:ext="edit" aspectratio="f"/>
                <v:rect id="矩形 272" o:spid="_x0000_s1026" o:spt="1" style="position:absolute;left:6355;top:568779;height:893;width:6683;"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eastAsia="宋体"/>
                            <w:sz w:val="24"/>
                          </w:rPr>
                        </w:pPr>
                        <w:r>
                          <w:rPr>
                            <w:rFonts w:hint="eastAsia"/>
                            <w:sz w:val="24"/>
                          </w:rPr>
                          <w:t>帮助申请人向户口所在地的乡镇、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提出申请，并提供相关证明材料</w:t>
                        </w:r>
                      </w:p>
                    </w:txbxContent>
                  </v:textbox>
                </v:rect>
                <v:rect id="矩形 275" o:spid="_x0000_s1026" o:spt="1" style="position:absolute;left:6445;top:573147;height:856;width:6531;" fillcolor="#FFFFFF" filled="t" stroked="t" coordsize="21600,21600" o:gfxdata="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BE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县级残联审核后交由县级民政局进行审定，符合条件的由</w:t>
                        </w:r>
                      </w:p>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县级民政局发放补贴</w:t>
                        </w:r>
                      </w:p>
                    </w:txbxContent>
                  </v:textbox>
                </v:rect>
                <v:group id="组合 278" o:spid="_x0000_s1026" o:spt="203" style="position:absolute;left:9624;top:569681;height:3351;width:156;" coordorigin="4550,5385" coordsize="156,2825"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768;height:114;width:121;rotation:11796480f;" fillcolor="#000000" filled="t" stroked="t" coordsize="21600,21600" o:gfxdata="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ObjL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385;flip:y;height:385;width:1;" filled="f" stroked="t" coordsize="21600,21600" o:gfxdata="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3O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等腰三角形 234" o:spid="_x0000_s1026" o:spt="5" type="#_x0000_t5" style="position:absolute;left:4585;top:8096;height:114;width:121;rotation:11796480f;" fillcolor="#000000" filled="t" stroked="t" coordsize="21600,21600" o:gfxdata="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lER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shape id="等腰三角形 234" o:spid="_x0000_s1026" o:spt="5" type="#_x0000_t5" style="position:absolute;left:4559;top:7069;height:114;width:121;rotation:11796480f;" fillcolor="#000000" filled="t" stroked="t" coordsize="21600,21600" o:gfxdata="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R0+8AAAA&#10;2w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rect id="矩形 273" o:spid="_x0000_s1026" o:spt="1" style="position:absolute;left:5943;top:570351;height:865;width:7527;"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eastAsia="宋体"/>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受理申请并进行初审，符合条件的在《申请表》上签署意见并将有关材料报县级残联审核</w:t>
                        </w:r>
                      </w:p>
                    </w:txbxContent>
                  </v:textbox>
                </v:rect>
                <v:rect id="矩形 274" o:spid="_x0000_s1026" o:spt="1" style="position:absolute;left:6974;top:571880;height:648;width:5524;"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500" w:lineRule="exact"/>
                          <w:jc w:val="center"/>
                          <w:rPr>
                            <w:rFonts w:eastAsia="宋体"/>
                            <w:sz w:val="24"/>
                          </w:rPr>
                        </w:pPr>
                        <w:r>
                          <w:rPr>
                            <w:rFonts w:hint="eastAsia"/>
                            <w:sz w:val="24"/>
                          </w:rPr>
                          <w:t>县级残联进一步审核并在补贴申请表上签署意见</w:t>
                        </w:r>
                      </w:p>
                    </w:txbxContent>
                  </v:textbox>
                </v:rect>
                <v:line id="直接连接符 235" o:spid="_x0000_s1026" o:spt="20" style="position:absolute;left:9700;top:571241;flip:y;height:455;width:1;"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35" o:spid="_x0000_s1026" o:spt="20" style="position:absolute;left:9715;top:572531;flip:y;height:383;width:1;"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jc w:val="center"/>
        <w:rPr>
          <w:rFonts w:ascii="楷体_GB2312" w:hAnsi="楷体_GB2312" w:eastAsia="楷体_GB2312" w:cs="楷体_GB2312"/>
          <w:sz w:val="32"/>
          <w:szCs w:val="40"/>
        </w:rPr>
      </w:pPr>
    </w:p>
    <w:p>
      <w:pPr>
        <w:rPr>
          <w:rFonts w:ascii="方正小标宋简体" w:hAnsi="方正小标宋简体" w:eastAsia="方正小标宋简体" w:cs="方正小标宋简体"/>
          <w:sz w:val="44"/>
          <w:szCs w:val="52"/>
        </w:rPr>
      </w:pPr>
      <w:r>
        <w:rPr>
          <w:sz w:val="28"/>
        </w:rPr>
        <mc:AlternateContent>
          <mc:Choice Requires="wps">
            <w:drawing>
              <wp:anchor distT="0" distB="0" distL="114300" distR="114300" simplePos="0" relativeHeight="251917312" behindDoc="0" locked="0" layoutInCell="1" allowOverlap="1">
                <wp:simplePos x="0" y="0"/>
                <wp:positionH relativeFrom="column">
                  <wp:posOffset>336550</wp:posOffset>
                </wp:positionH>
                <wp:positionV relativeFrom="paragraph">
                  <wp:posOffset>4037330</wp:posOffset>
                </wp:positionV>
                <wp:extent cx="5333365" cy="1655445"/>
                <wp:effectExtent l="4445" t="4445" r="15240" b="16510"/>
                <wp:wrapNone/>
                <wp:docPr id="189" name="文本框 189"/>
                <wp:cNvGraphicFramePr/>
                <a:graphic xmlns:a="http://schemas.openxmlformats.org/drawingml/2006/main">
                  <a:graphicData uri="http://schemas.microsoft.com/office/word/2010/wordprocessingShape">
                    <wps:wsp>
                      <wps:cNvSpPr txBox="1"/>
                      <wps:spPr>
                        <a:xfrm>
                          <a:off x="0" y="0"/>
                          <a:ext cx="5333365" cy="16554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sz w:val="20"/>
                                <w:szCs w:val="20"/>
                              </w:rPr>
                              <w:t>审核相关证明材料时把关不严，将不够条件的家庭确定为困难救助对象</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sz w:val="20"/>
                                <w:szCs w:val="20"/>
                              </w:rPr>
                              <w:t>不能一次告知所需材料</w:t>
                            </w:r>
                            <w:r>
                              <w:rPr>
                                <w:rFonts w:hint="eastAsia" w:asciiTheme="majorEastAsia" w:hAnsiTheme="majorEastAsia" w:eastAsiaTheme="majorEastAsia" w:cstheme="majorEastAsia"/>
                                <w:sz w:val="20"/>
                                <w:szCs w:val="20"/>
                                <w:lang w:val="en-US" w:eastAsia="zh-CN"/>
                              </w:rPr>
                              <w:t xml:space="preserve"> </w:t>
                            </w:r>
                          </w:p>
                          <w:p>
                            <w:pPr>
                              <w:ind w:left="1200" w:hanging="1200" w:hangingChars="6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4.</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6.5pt;margin-top:317.9pt;height:130.35pt;width:419.95pt;z-index:251917312;mso-width-relative:page;mso-height-relative:page;" fillcolor="#FFFFFF" filled="t" stroked="t" coordsize="21600,21600" o:gfxdata="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QoOM2QAAAAoBAAAPAAAAAAAAAAEAIAAAACIAAABkcnMvZG93bnJl&#10;di54bWxQSwECFAAUAAAACACHTuJAonG43zUCAACXBAAADgAAAAAAAAABACAAAAAo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sz w:val="20"/>
                          <w:szCs w:val="20"/>
                        </w:rPr>
                        <w:t>审核相关证明材料时把关不严，将不够条件的家庭确定为困难救助对象</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sz w:val="20"/>
                          <w:szCs w:val="20"/>
                        </w:rPr>
                        <w:t>不能一次告知所需材料</w:t>
                      </w:r>
                      <w:r>
                        <w:rPr>
                          <w:rFonts w:hint="eastAsia" w:asciiTheme="majorEastAsia" w:hAnsiTheme="majorEastAsia" w:eastAsiaTheme="majorEastAsia" w:cstheme="majorEastAsia"/>
                          <w:sz w:val="20"/>
                          <w:szCs w:val="20"/>
                          <w:lang w:val="en-US" w:eastAsia="zh-CN"/>
                        </w:rPr>
                        <w:t xml:space="preserve"> </w:t>
                      </w:r>
                    </w:p>
                    <w:p>
                      <w:pPr>
                        <w:ind w:left="1200" w:hanging="1200" w:hangingChars="6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4.</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ascii="方正小标宋简体" w:hAnsi="方正小标宋简体" w:eastAsia="方正小标宋简体" w:cs="方正小标宋简体"/>
          <w:sz w:val="44"/>
          <w:szCs w:val="52"/>
        </w:rPr>
        <w:br w:type="page"/>
      </w:r>
    </w:p>
    <w:p>
      <w:pPr>
        <w:jc w:val="center"/>
        <w:rPr>
          <w:rFonts w:ascii="方正小标宋简体" w:hAnsi="方正小标宋简体" w:eastAsia="方正小标宋简体" w:cs="方正小标宋简体"/>
          <w:sz w:val="44"/>
          <w:szCs w:val="52"/>
        </w:rPr>
      </w:pPr>
      <w:r>
        <w:rPr>
          <w:rFonts w:hint="eastAsia" w:ascii="黑体" w:hAnsi="黑体" w:eastAsia="黑体" w:cs="黑体"/>
          <w:sz w:val="44"/>
          <w:szCs w:val="52"/>
        </w:rPr>
        <w:t>27</w:t>
      </w:r>
      <w:r>
        <w:rPr>
          <w:rFonts w:ascii="黑体" w:hAnsi="黑体" w:eastAsia="黑体" w:cs="黑体"/>
          <w:sz w:val="44"/>
          <w:szCs w:val="52"/>
        </w:rPr>
        <w:t>困难救助</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孤儿、事实无人抚养儿童基本生活费救助</w:t>
      </w:r>
    </w:p>
    <w:p>
      <w:pPr>
        <w:jc w:val="center"/>
        <w:rPr>
          <w:rFonts w:ascii="楷体_GB2312" w:hAnsi="楷体_GB2312" w:eastAsia="楷体_GB2312" w:cs="楷体_GB2312"/>
          <w:sz w:val="32"/>
          <w:szCs w:val="40"/>
        </w:rPr>
      </w:pPr>
      <w:r>
        <mc:AlternateContent>
          <mc:Choice Requires="wpg">
            <w:drawing>
              <wp:anchor distT="0" distB="0" distL="114300" distR="114300" simplePos="0" relativeHeight="251677696" behindDoc="0" locked="0" layoutInCell="1" allowOverlap="1">
                <wp:simplePos x="0" y="0"/>
                <wp:positionH relativeFrom="column">
                  <wp:posOffset>497205</wp:posOffset>
                </wp:positionH>
                <wp:positionV relativeFrom="paragraph">
                  <wp:posOffset>371475</wp:posOffset>
                </wp:positionV>
                <wp:extent cx="4796155" cy="3707765"/>
                <wp:effectExtent l="5080" t="4445" r="18415" b="21590"/>
                <wp:wrapNone/>
                <wp:docPr id="916" name="组合 916"/>
                <wp:cNvGraphicFramePr/>
                <a:graphic xmlns:a="http://schemas.openxmlformats.org/drawingml/2006/main">
                  <a:graphicData uri="http://schemas.microsoft.com/office/word/2010/wordprocessingGroup">
                    <wpg:wgp>
                      <wpg:cNvGrpSpPr/>
                      <wpg:grpSpPr>
                        <a:xfrm>
                          <a:off x="0" y="0"/>
                          <a:ext cx="4796155" cy="3707765"/>
                          <a:chOff x="5360" y="605177"/>
                          <a:chExt cx="7553" cy="3005"/>
                        </a:xfrm>
                      </wpg:grpSpPr>
                      <wps:wsp>
                        <wps:cNvPr id="296" name="矩形 296"/>
                        <wps:cNvSpPr/>
                        <wps:spPr>
                          <a:xfrm>
                            <a:off x="5498" y="605177"/>
                            <a:ext cx="7415"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rPr>
                              </w:pPr>
                              <w:r>
                                <w:rPr>
                                  <w:rFonts w:hint="eastAsia"/>
                                  <w:sz w:val="24"/>
                                </w:rPr>
                                <w:t>由本人或其监护人向村（居）委会提出书面申请以及父母的证明材料</w:t>
                              </w:r>
                            </w:p>
                          </w:txbxContent>
                        </wps:txbx>
                        <wps:bodyPr anchor="ctr" anchorCtr="0" upright="1"/>
                      </wps:wsp>
                      <wps:wsp>
                        <wps:cNvPr id="297" name="矩形 297"/>
                        <wps:cNvSpPr/>
                        <wps:spPr>
                          <a:xfrm>
                            <a:off x="5408" y="606329"/>
                            <a:ext cx="7458"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rPr>
                              </w:pPr>
                              <w:r>
                                <w:rPr>
                                  <w:rFonts w:hint="eastAsia"/>
                                  <w:sz w:val="24"/>
                                </w:rPr>
                                <w:t>村（社区）干部到申请人家中走访，了解实际情况</w:t>
                              </w:r>
                            </w:p>
                          </w:txbxContent>
                        </wps:txbx>
                        <wps:bodyPr anchor="ctr" anchorCtr="0" upright="1"/>
                      </wps:wsp>
                      <wps:wsp>
                        <wps:cNvPr id="298" name="矩形 298"/>
                        <wps:cNvSpPr/>
                        <wps:spPr>
                          <a:xfrm>
                            <a:off x="5360" y="607532"/>
                            <a:ext cx="7415" cy="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jc w:val="center"/>
                                <w:rPr>
                                  <w:sz w:val="24"/>
                                </w:rPr>
                              </w:pPr>
                              <w:r>
                                <w:rPr>
                                  <w:rFonts w:hint="eastAsia"/>
                                  <w:sz w:val="24"/>
                                </w:rPr>
                                <w:t>符合条件上报乡镇、县</w:t>
                              </w:r>
                              <w:r>
                                <w:rPr>
                                  <w:rFonts w:hint="eastAsia"/>
                                  <w:sz w:val="24"/>
                                  <w:lang w:eastAsia="zh-CN"/>
                                </w:rPr>
                                <w:t>社区服务中心</w:t>
                              </w:r>
                              <w:r>
                                <w:rPr>
                                  <w:rFonts w:hint="eastAsia"/>
                                  <w:sz w:val="24"/>
                                </w:rPr>
                                <w:t>，不符合条件的</w:t>
                              </w:r>
                            </w:p>
                            <w:p>
                              <w:pPr>
                                <w:spacing w:line="500" w:lineRule="exact"/>
                                <w:jc w:val="center"/>
                                <w:rPr>
                                  <w:sz w:val="24"/>
                                </w:rPr>
                              </w:pPr>
                              <w:r>
                                <w:rPr>
                                  <w:rFonts w:hint="eastAsia"/>
                                  <w:sz w:val="24"/>
                                </w:rPr>
                                <w:t>说明理由</w:t>
                              </w:r>
                            </w:p>
                          </w:txbxContent>
                        </wps:txbx>
                        <wps:bodyPr anchor="ctr" anchorCtr="0" upright="1"/>
                      </wps:wsp>
                      <wpg:grpSp>
                        <wpg:cNvPr id="912" name="组合 912"/>
                        <wpg:cNvGrpSpPr/>
                        <wpg:grpSpPr>
                          <a:xfrm>
                            <a:off x="8977" y="605826"/>
                            <a:ext cx="121" cy="501"/>
                            <a:chOff x="4550" y="5620"/>
                            <a:chExt cx="121" cy="501"/>
                          </a:xfrm>
                        </wpg:grpSpPr>
                        <wps:wsp>
                          <wps:cNvPr id="913" name="等腰三角形 234"/>
                          <wps:cNvSpPr/>
                          <wps:spPr>
                            <a:xfrm rot="10800000">
                              <a:off x="4550" y="6007"/>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14" name="直接连接符 235"/>
                          <wps:cNvCnPr/>
                          <wps:spPr>
                            <a:xfrm flipV="1">
                              <a:off x="4611" y="5620"/>
                              <a:ext cx="1" cy="385"/>
                            </a:xfrm>
                            <a:prstGeom prst="line">
                              <a:avLst/>
                            </a:prstGeom>
                            <a:ln w="9525" cap="flat" cmpd="sng">
                              <a:solidFill>
                                <a:srgbClr val="000000"/>
                              </a:solidFill>
                              <a:prstDash val="solid"/>
                              <a:headEnd type="none" w="med" len="med"/>
                              <a:tailEnd type="none" w="med" len="med"/>
                            </a:ln>
                          </wps:spPr>
                          <wps:bodyPr/>
                        </wps:wsp>
                      </wpg:grpSp>
                      <wpg:grpSp>
                        <wpg:cNvPr id="915" name="组合 915"/>
                        <wpg:cNvGrpSpPr/>
                        <wpg:grpSpPr>
                          <a:xfrm>
                            <a:off x="9022" y="606995"/>
                            <a:ext cx="120" cy="478"/>
                            <a:chOff x="4550" y="5604"/>
                            <a:chExt cx="120" cy="478"/>
                          </a:xfrm>
                        </wpg:grpSpPr>
                        <wps:wsp>
                          <wps:cNvPr id="30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301"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39.15pt;margin-top:29.25pt;height:291.95pt;width:377.65pt;z-index:251677696;mso-width-relative:page;mso-height-relative:page;" coordorigin="5360,605177" coordsize="7553,3005" o:gfxdata="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ANkB1m2gAAAAkBAAAPAAAAAAAAAAEAIAAAACIAAABkcnMvZG93bnJl&#10;di54bWxQSwECFAAUAAAACACHTuJA3fagkm4EAADxFQAADgAAAAAAAAABACAAAAApAQAAZHJzL2Uy&#10;b0RvYy54bWxQSwUGAAAAAAYABgBZAQAACQgAAAAA&#10;">
                <o:lock v:ext="edit" aspectratio="f"/>
                <v:rect id="_x0000_s1026" o:spid="_x0000_s1026" o:spt="1" style="position:absolute;left:5498;top:605177;height:650;width:7415;v-text-anchor:middle;" fillcolor="#FFFFFF" filled="t" stroked="t" coordsize="21600,21600" o:gfxdata="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Yl9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500" w:lineRule="exact"/>
                          <w:jc w:val="center"/>
                          <w:rPr>
                            <w:sz w:val="24"/>
                          </w:rPr>
                        </w:pPr>
                        <w:r>
                          <w:rPr>
                            <w:rFonts w:hint="eastAsia"/>
                            <w:sz w:val="24"/>
                          </w:rPr>
                          <w:t>由本人或其监护人向村（居）委会提出书面申请以及父母的证明材料</w:t>
                        </w:r>
                      </w:p>
                    </w:txbxContent>
                  </v:textbox>
                </v:rect>
                <v:rect id="_x0000_s1026" o:spid="_x0000_s1026" o:spt="1" style="position:absolute;left:5408;top:606329;height:650;width:7458;v-text-anchor:middle;" fillcolor="#FFFFFF" filled="t" stroked="t" coordsize="21600,21600" o:gfxdata="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500" w:lineRule="exact"/>
                          <w:jc w:val="center"/>
                          <w:rPr>
                            <w:sz w:val="24"/>
                          </w:rPr>
                        </w:pPr>
                        <w:r>
                          <w:rPr>
                            <w:rFonts w:hint="eastAsia"/>
                            <w:sz w:val="24"/>
                          </w:rPr>
                          <w:t>村（社区）干部到申请人家中走访，了解实际情况</w:t>
                        </w:r>
                      </w:p>
                    </w:txbxContent>
                  </v:textbox>
                </v:rect>
                <v:rect id="_x0000_s1026" o:spid="_x0000_s1026" o:spt="1" style="position:absolute;left:5360;top:607532;height:650;width:7415;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500" w:lineRule="exact"/>
                          <w:jc w:val="center"/>
                          <w:rPr>
                            <w:sz w:val="24"/>
                          </w:rPr>
                        </w:pPr>
                        <w:r>
                          <w:rPr>
                            <w:rFonts w:hint="eastAsia"/>
                            <w:sz w:val="24"/>
                          </w:rPr>
                          <w:t>符合条件上报乡镇、县</w:t>
                        </w:r>
                        <w:r>
                          <w:rPr>
                            <w:rFonts w:hint="eastAsia"/>
                            <w:sz w:val="24"/>
                            <w:lang w:eastAsia="zh-CN"/>
                          </w:rPr>
                          <w:t>社区服务中心</w:t>
                        </w:r>
                        <w:r>
                          <w:rPr>
                            <w:rFonts w:hint="eastAsia"/>
                            <w:sz w:val="24"/>
                          </w:rPr>
                          <w:t>，不符合条件的</w:t>
                        </w:r>
                      </w:p>
                      <w:p>
                        <w:pPr>
                          <w:spacing w:line="500" w:lineRule="exact"/>
                          <w:jc w:val="center"/>
                          <w:rPr>
                            <w:sz w:val="24"/>
                          </w:rPr>
                        </w:pPr>
                        <w:r>
                          <w:rPr>
                            <w:rFonts w:hint="eastAsia"/>
                            <w:sz w:val="24"/>
                          </w:rPr>
                          <w:t>说明理由</w:t>
                        </w:r>
                      </w:p>
                    </w:txbxContent>
                  </v:textbox>
                </v:rect>
                <v:group id="_x0000_s1026" o:spid="_x0000_s1026" o:spt="203" style="position:absolute;left:8977;top:605826;height:501;width:121;" coordorigin="4550,5620" coordsize="121,501"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6007;height:114;width:121;rotation:11796480f;" fillcolor="#000000" filled="t" stroked="t" coordsize="21600,21600" o:gfxdata="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GFQL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20;flip:y;height:385;width:1;" filled="f" stroked="t" coordsize="21600,21600" o:gfxdata="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k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_x0000_s1026" o:spid="_x0000_s1026" o:spt="203" style="position:absolute;left:9022;top:606995;height:478;width:120;" coordorigin="4550,5604" coordsize="120,478"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K8C6OLoAAADc&#10;AAAADwAAAGRycy9kb3ducmV2LnhtbEVPTWsCMRC9F/wPYYTeaqKVIqvRg2iRQg9VEY/jZtwsbibL&#10;JlXbX+8cCj0+3vdscQ+NulKX6sgWhgMDiriMrubKwn63fpmAShnZYROZLPxQgsW89zTDwsUbf9F1&#10;myslIZwKtOBzbgutU+kpYBrElli4c+wCZoFdpV2HNwkPjR4Z86YD1iwNHltaeiov2+8gJZtj/jj8&#10;+mjc+NO/r2iV9Oli7XN/aKagMt3zv/jPvXEWXo3MlzNyBP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Lo4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EkumDL0AAADc&#10;AAAADwAAAGRycy9kb3ducmV2LnhtbEWPQWvCQBSE7wX/w/IEb3U3EUqNrkHESqEg1EbPz+wzCWbf&#10;huw22n/vFgo9DjPzDbPM77YVA/W+cawhmSoQxKUzDVcaiq+351cQPiAbbB2Thh/ykK9GT0vMjLvx&#10;Jw2HUIkIYZ+hhjqELpPSlzVZ9FPXEUfv4nqLIcq+kqbHW4TbVqZKvUiLDceFGjva1FReD99Ww/r0&#10;sZ3th7N1rZlXxdHYQu1SrSfjRC1ABLqH//Bf+91omKkE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6Y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r>
        <w:rPr>
          <w:rFonts w:hint="eastAsia" w:ascii="楷体_GB2312" w:hAnsi="楷体_GB2312" w:eastAsia="楷体_GB2312" w:cs="楷体_GB2312"/>
          <w:sz w:val="32"/>
          <w:szCs w:val="40"/>
        </w:rPr>
        <w:t xml:space="preserve"> </w: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r>
        <w:rPr>
          <w:sz w:val="28"/>
        </w:rPr>
        <mc:AlternateContent>
          <mc:Choice Requires="wps">
            <w:drawing>
              <wp:anchor distT="0" distB="0" distL="114300" distR="114300" simplePos="0" relativeHeight="252026880" behindDoc="0" locked="0" layoutInCell="1" allowOverlap="1">
                <wp:simplePos x="0" y="0"/>
                <wp:positionH relativeFrom="column">
                  <wp:posOffset>336550</wp:posOffset>
                </wp:positionH>
                <wp:positionV relativeFrom="paragraph">
                  <wp:posOffset>3237230</wp:posOffset>
                </wp:positionV>
                <wp:extent cx="5333365" cy="1968500"/>
                <wp:effectExtent l="4445" t="4445" r="15240" b="8255"/>
                <wp:wrapNone/>
                <wp:docPr id="311" name="文本框 311"/>
                <wp:cNvGraphicFramePr/>
                <a:graphic xmlns:a="http://schemas.openxmlformats.org/drawingml/2006/main">
                  <a:graphicData uri="http://schemas.microsoft.com/office/word/2010/wordprocessingShape">
                    <wps:wsp>
                      <wps:cNvSpPr txBox="1"/>
                      <wps:spPr>
                        <a:xfrm>
                          <a:off x="0" y="0"/>
                          <a:ext cx="5333365" cy="19685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sz w:val="20"/>
                                <w:szCs w:val="20"/>
                              </w:rPr>
                              <w:t>审核相关证明材料时把关不严，将不够条件的家庭确定为困难救助对象</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sz w:val="20"/>
                                <w:szCs w:val="20"/>
                              </w:rPr>
                              <w:t>不能一次告知所需材料</w:t>
                            </w:r>
                            <w:r>
                              <w:rPr>
                                <w:rFonts w:hint="eastAsia" w:asciiTheme="majorEastAsia" w:hAnsiTheme="majorEastAsia" w:eastAsiaTheme="majorEastAsia" w:cstheme="majorEastAsia"/>
                                <w:sz w:val="20"/>
                                <w:szCs w:val="20"/>
                                <w:lang w:val="en-US" w:eastAsia="zh-CN"/>
                              </w:rPr>
                              <w:t xml:space="preserve"> </w:t>
                            </w:r>
                          </w:p>
                          <w:p>
                            <w:pPr>
                              <w:ind w:left="1200" w:hanging="1200" w:hangingChars="6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4.</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6.5pt;margin-top:254.9pt;height:155pt;width:419.95pt;z-index:252026880;mso-width-relative:page;mso-height-relative:page;" fillcolor="#FFFFFF" filled="t" stroked="t" coordsize="21600,21600" o:gfxdata="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YAM/fYAAAACgEAAA8AAAAAAAAAAQAgAAAAIgAAAGRycy9kb3du&#10;cmV2LnhtbFBLAQIUABQAAAAIAIdO4kBo2f9POAIAAJcEAAAOAAAAAAAAAAEAIAAAACcBAABkcnMv&#10;ZTJvRG9jLnhtbFBLBQYAAAAABgAGAFkBAADR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ind w:left="1200" w:hanging="1200" w:hanging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sz w:val="20"/>
                          <w:szCs w:val="20"/>
                        </w:rPr>
                        <w:t>审核相关证明材料时把关不严，将不够条件的家庭确定为困难救助对象</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sz w:val="20"/>
                          <w:szCs w:val="20"/>
                        </w:rPr>
                        <w:t>不能一次告知所需材料</w:t>
                      </w:r>
                      <w:r>
                        <w:rPr>
                          <w:rFonts w:hint="eastAsia" w:asciiTheme="majorEastAsia" w:hAnsiTheme="majorEastAsia" w:eastAsiaTheme="majorEastAsia" w:cstheme="majorEastAsia"/>
                          <w:sz w:val="20"/>
                          <w:szCs w:val="20"/>
                          <w:lang w:val="en-US" w:eastAsia="zh-CN"/>
                        </w:rPr>
                        <w:t xml:space="preserve"> </w:t>
                      </w:r>
                    </w:p>
                    <w:p>
                      <w:pPr>
                        <w:ind w:left="1200" w:hanging="1200" w:hangingChars="600"/>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asciiTheme="majorEastAsia" w:hAnsiTheme="majorEastAsia" w:eastAsiaTheme="majorEastAsia" w:cstheme="majorEastAsia"/>
                          <w:sz w:val="20"/>
                          <w:szCs w:val="20"/>
                        </w:rPr>
                        <w:t>1</w:t>
                      </w:r>
                      <w:r>
                        <w:rPr>
                          <w:rFonts w:hint="eastAsia" w:asciiTheme="majorEastAsia" w:hAnsiTheme="majorEastAsia" w:eastAsiaTheme="majorEastAsia" w:cstheme="majorEastAsia"/>
                          <w:sz w:val="20"/>
                          <w:szCs w:val="20"/>
                        </w:rPr>
                        <w:t>.加强相关业务培训，工作人员需要实地调查，详细取证，保证资料的真实性</w:t>
                      </w:r>
                      <w:r>
                        <w:rPr>
                          <w:rFonts w:hint="eastAsia" w:asciiTheme="majorEastAsia" w:hAnsiTheme="majorEastAsia" w:eastAsiaTheme="majorEastAsia" w:cstheme="majorEastAsia"/>
                          <w:sz w:val="20"/>
                          <w:szCs w:val="20"/>
                          <w:lang w:val="en-US" w:eastAsia="zh-CN"/>
                        </w:rPr>
                        <w:t xml:space="preserve"> </w:t>
                      </w:r>
                    </w:p>
                    <w:p>
                      <w:pPr>
                        <w:ind w:left="1197" w:leftChars="570" w:firstLine="0" w:firstLineChars="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加强社会监督，设立举报渠道</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sz w:val="20"/>
                          <w:szCs w:val="20"/>
                        </w:rPr>
                        <w:t>坚持村委会民主评议和公开公示制度</w:t>
                      </w:r>
                      <w:r>
                        <w:rPr>
                          <w:rFonts w:hint="eastAsia" w:asciiTheme="majorEastAsia" w:hAnsiTheme="majorEastAsia" w:eastAsiaTheme="majorEastAsia" w:cstheme="majorEastAsia"/>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lang w:val="en-US" w:eastAsia="zh-CN"/>
                        </w:rPr>
                        <w:t>4.</w:t>
                      </w:r>
                      <w:r>
                        <w:rPr>
                          <w:rFonts w:hint="eastAsia" w:asciiTheme="majorEastAsia" w:hAnsiTheme="majorEastAsia" w:eastAsiaTheme="majorEastAsia" w:cstheme="majorEastAsia"/>
                          <w:sz w:val="20"/>
                          <w:szCs w:val="20"/>
                        </w:rPr>
                        <w:t>严格履行服务承诺制度，做到首问负责和一次性告知</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楷体_GB2312" w:hAnsi="楷体_GB2312" w:eastAsia="楷体_GB2312" w:cs="楷体_GB2312"/>
          <w:sz w:val="32"/>
          <w:szCs w:val="40"/>
        </w:rPr>
        <w:sectPr>
          <w:footerReference r:id="rId11" w:type="default"/>
          <w:pgSz w:w="11905" w:h="16838"/>
          <w:pgMar w:top="1871" w:right="1474" w:bottom="1871" w:left="1587" w:header="851" w:footer="1417" w:gutter="0"/>
          <w:pgNumType w:fmt="decimal"/>
          <w:cols w:space="0" w:num="1"/>
          <w:docGrid w:type="lines" w:linePitch="315" w:charSpace="0"/>
        </w:sectPr>
      </w:pPr>
    </w:p>
    <w:p>
      <w:pPr>
        <w:jc w:val="center"/>
        <w:rPr>
          <w:rFonts w:ascii="黑体" w:hAnsi="黑体" w:eastAsia="黑体" w:cs="黑体"/>
          <w:sz w:val="44"/>
          <w:szCs w:val="52"/>
        </w:rPr>
      </w:pPr>
      <w:r>
        <w:rPr>
          <w:rFonts w:hint="eastAsia" w:ascii="黑体" w:hAnsi="黑体" w:eastAsia="黑体" w:cs="黑体"/>
          <w:sz w:val="44"/>
          <w:szCs w:val="52"/>
        </w:rPr>
        <w:t>28</w:t>
      </w:r>
      <w:r>
        <w:rPr>
          <w:rFonts w:ascii="黑体" w:hAnsi="黑体" w:eastAsia="黑体" w:cs="黑体"/>
          <w:sz w:val="44"/>
          <w:szCs w:val="52"/>
        </w:rPr>
        <w:t>社会保障</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城乡</w:t>
      </w:r>
      <w:r>
        <w:rPr>
          <w:rFonts w:ascii="楷体_GB2312" w:hAnsi="楷体_GB2312" w:eastAsia="楷体_GB2312" w:cs="楷体_GB2312"/>
          <w:sz w:val="32"/>
          <w:szCs w:val="40"/>
        </w:rPr>
        <w:t>居民医疗保险办理</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662336" behindDoc="0" locked="0" layoutInCell="1" allowOverlap="1">
                <wp:simplePos x="0" y="0"/>
                <wp:positionH relativeFrom="column">
                  <wp:posOffset>1510030</wp:posOffset>
                </wp:positionH>
                <wp:positionV relativeFrom="paragraph">
                  <wp:posOffset>6628130</wp:posOffset>
                </wp:positionV>
                <wp:extent cx="3058160" cy="907415"/>
                <wp:effectExtent l="4445" t="5080" r="23495" b="20955"/>
                <wp:wrapNone/>
                <wp:docPr id="263" name="文本框 263"/>
                <wp:cNvGraphicFramePr/>
                <a:graphic xmlns:a="http://schemas.openxmlformats.org/drawingml/2006/main">
                  <a:graphicData uri="http://schemas.microsoft.com/office/word/2010/wordprocessingShape">
                    <wps:wsp>
                      <wps:cNvSpPr txBox="1"/>
                      <wps:spPr>
                        <a:xfrm>
                          <a:off x="0" y="0"/>
                          <a:ext cx="3058160" cy="9074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eastAsia="zh-CN"/>
                              </w:rPr>
                              <w:t>摸排工作不及时、不细致</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建立摸排制度，促使摸排工作常态化</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18.9pt;margin-top:521.9pt;height:71.45pt;width:240.8pt;z-index:251662336;mso-width-relative:page;mso-height-relative:page;" fillcolor="#FFFFFF" filled="t" stroked="t" coordsize="21600,21600" o:gfxdata="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6EAV2wAAAA0BAAAPAAAAAAAAAAEAIAAAACIAAABkcnMvZG93bnJldi54bWxQSwECFAAUAAAACACH&#10;TuJAPZvMXiECAABuBAAADgAAAAAAAAABACAAAAAq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eastAsia="zh-CN"/>
                        </w:rPr>
                        <w:t>摸排工作不及时、不细致</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建立摸排制度，促使摸排工作常态化</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mc:AlternateContent>
          <mc:Choice Requires="wpg">
            <w:drawing>
              <wp:anchor distT="0" distB="0" distL="114300" distR="114300" simplePos="0" relativeHeight="251896832" behindDoc="0" locked="0" layoutInCell="1" allowOverlap="1">
                <wp:simplePos x="0" y="0"/>
                <wp:positionH relativeFrom="column">
                  <wp:posOffset>285115</wp:posOffset>
                </wp:positionH>
                <wp:positionV relativeFrom="paragraph">
                  <wp:posOffset>248920</wp:posOffset>
                </wp:positionV>
                <wp:extent cx="4967605" cy="6069965"/>
                <wp:effectExtent l="5080" t="4445" r="18415" b="21590"/>
                <wp:wrapNone/>
                <wp:docPr id="360" name="组合 32"/>
                <wp:cNvGraphicFramePr/>
                <a:graphic xmlns:a="http://schemas.openxmlformats.org/drawingml/2006/main">
                  <a:graphicData uri="http://schemas.microsoft.com/office/word/2010/wordprocessingGroup">
                    <wpg:wgp>
                      <wpg:cNvGrpSpPr/>
                      <wpg:grpSpPr>
                        <a:xfrm>
                          <a:off x="0" y="0"/>
                          <a:ext cx="4967605" cy="6069965"/>
                          <a:chOff x="1247" y="3404"/>
                          <a:chExt cx="7823" cy="9559"/>
                        </a:xfrm>
                      </wpg:grpSpPr>
                      <wps:wsp>
                        <wps:cNvPr id="367" name="文本框 5"/>
                        <wps:cNvSpPr txBox="1"/>
                        <wps:spPr>
                          <a:xfrm>
                            <a:off x="8531" y="7028"/>
                            <a:ext cx="539" cy="1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原参保人员</w:t>
                              </w:r>
                            </w:p>
                            <w:p/>
                          </w:txbxContent>
                        </wps:txbx>
                        <wps:bodyPr upright="1"/>
                      </wps:wsp>
                      <wps:wsp>
                        <wps:cNvPr id="368" name="自选图形 21"/>
                        <wps:cNvCnPr/>
                        <wps:spPr>
                          <a:xfrm>
                            <a:off x="8855" y="8922"/>
                            <a:ext cx="11" cy="1429"/>
                          </a:xfrm>
                          <a:prstGeom prst="straightConnector1">
                            <a:avLst/>
                          </a:prstGeom>
                          <a:ln w="9525" cap="flat" cmpd="sng">
                            <a:solidFill>
                              <a:srgbClr val="000000"/>
                            </a:solidFill>
                            <a:prstDash val="solid"/>
                            <a:headEnd type="none" w="med" len="med"/>
                            <a:tailEnd type="none" w="med" len="med"/>
                          </a:ln>
                        </wps:spPr>
                        <wps:bodyPr/>
                      </wps:wsp>
                      <wps:wsp>
                        <wps:cNvPr id="369" name="文本框 2"/>
                        <wps:cNvSpPr txBox="1"/>
                        <wps:spPr>
                          <a:xfrm>
                            <a:off x="2797" y="3404"/>
                            <a:ext cx="5556"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村卫生所、社区卫生服务中心（站）公示摸排名单</w:t>
                              </w:r>
                            </w:p>
                          </w:txbxContent>
                        </wps:txbx>
                        <wps:bodyPr anchor="ctr" upright="1"/>
                      </wps:wsp>
                      <wps:wsp>
                        <wps:cNvPr id="370" name="文本框 3"/>
                        <wps:cNvSpPr txBox="1"/>
                        <wps:spPr>
                          <a:xfrm>
                            <a:off x="4694" y="4739"/>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公示应缴费人员名单</w:t>
                              </w:r>
                            </w:p>
                          </w:txbxContent>
                        </wps:txbx>
                        <wps:bodyPr anchor="ctr" upright="1"/>
                      </wps:wsp>
                      <wps:wsp>
                        <wps:cNvPr id="371" name="文本框 6"/>
                        <wps:cNvSpPr txBox="1"/>
                        <wps:spPr>
                          <a:xfrm>
                            <a:off x="4694" y="6343"/>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新增参保人员</w:t>
                              </w:r>
                            </w:p>
                          </w:txbxContent>
                        </wps:txbx>
                        <wps:bodyPr anchor="ctr" upright="1"/>
                      </wps:wsp>
                      <wps:wsp>
                        <wps:cNvPr id="372" name="文本框 9"/>
                        <wps:cNvSpPr txBox="1"/>
                        <wps:spPr>
                          <a:xfrm>
                            <a:off x="4406" y="9781"/>
                            <a:ext cx="3049"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通过手机银行、微信、税务窗口缴费</w:t>
                              </w:r>
                            </w:p>
                          </w:txbxContent>
                        </wps:txbx>
                        <wps:bodyPr anchor="ctr" upright="1"/>
                      </wps:wsp>
                      <wps:wsp>
                        <wps:cNvPr id="373" name="文本框 10"/>
                        <wps:cNvSpPr txBox="1"/>
                        <wps:spPr>
                          <a:xfrm>
                            <a:off x="4463" y="11778"/>
                            <a:ext cx="2920"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税务部门和县级医保中心核对缴费情况</w:t>
                              </w:r>
                            </w:p>
                          </w:txbxContent>
                        </wps:txbx>
                        <wps:bodyPr anchor="ctr" upright="1"/>
                      </wps:wsp>
                      <wps:wsp>
                        <wps:cNvPr id="374" name="自选图形 11"/>
                        <wps:cNvCnPr/>
                        <wps:spPr>
                          <a:xfrm>
                            <a:off x="5986" y="4201"/>
                            <a:ext cx="0" cy="538"/>
                          </a:xfrm>
                          <a:prstGeom prst="straightConnector1">
                            <a:avLst/>
                          </a:prstGeom>
                          <a:ln w="9525" cap="flat" cmpd="sng">
                            <a:solidFill>
                              <a:srgbClr val="000000"/>
                            </a:solidFill>
                            <a:prstDash val="solid"/>
                            <a:headEnd type="none" w="med" len="med"/>
                            <a:tailEnd type="triangle" w="med" len="med"/>
                          </a:ln>
                        </wps:spPr>
                        <wps:bodyPr/>
                      </wps:wsp>
                      <wps:wsp>
                        <wps:cNvPr id="375" name="自选图形 14"/>
                        <wps:cNvCnPr/>
                        <wps:spPr>
                          <a:xfrm>
                            <a:off x="5987" y="5634"/>
                            <a:ext cx="0" cy="709"/>
                          </a:xfrm>
                          <a:prstGeom prst="straightConnector1">
                            <a:avLst/>
                          </a:prstGeom>
                          <a:ln w="9525" cap="flat" cmpd="sng">
                            <a:solidFill>
                              <a:srgbClr val="000000"/>
                            </a:solidFill>
                            <a:prstDash val="solid"/>
                            <a:headEnd type="none" w="med" len="med"/>
                            <a:tailEnd type="triangle" w="med" len="med"/>
                          </a:ln>
                        </wps:spPr>
                        <wps:bodyPr/>
                      </wps:wsp>
                      <wps:wsp>
                        <wps:cNvPr id="376" name="自选图形 16"/>
                        <wps:cNvCnPr/>
                        <wps:spPr>
                          <a:xfrm>
                            <a:off x="7212" y="5203"/>
                            <a:ext cx="1633" cy="0"/>
                          </a:xfrm>
                          <a:prstGeom prst="straightConnector1">
                            <a:avLst/>
                          </a:prstGeom>
                          <a:ln w="9525" cap="flat" cmpd="sng">
                            <a:solidFill>
                              <a:srgbClr val="000000"/>
                            </a:solidFill>
                            <a:prstDash val="solid"/>
                            <a:headEnd type="none" w="med" len="med"/>
                            <a:tailEnd type="none" w="med" len="med"/>
                          </a:ln>
                        </wps:spPr>
                        <wps:bodyPr/>
                      </wps:wsp>
                      <wps:wsp>
                        <wps:cNvPr id="377" name="自选图形 22"/>
                        <wps:cNvCnPr/>
                        <wps:spPr>
                          <a:xfrm flipH="1">
                            <a:off x="7531" y="10351"/>
                            <a:ext cx="1324" cy="0"/>
                          </a:xfrm>
                          <a:prstGeom prst="straightConnector1">
                            <a:avLst/>
                          </a:prstGeom>
                          <a:ln w="9525" cap="flat" cmpd="sng">
                            <a:solidFill>
                              <a:srgbClr val="000000"/>
                            </a:solidFill>
                            <a:prstDash val="solid"/>
                            <a:headEnd type="none" w="med" len="med"/>
                            <a:tailEnd type="triangle" w="med" len="med"/>
                          </a:ln>
                        </wps:spPr>
                        <wps:bodyPr/>
                      </wps:wsp>
                      <wps:wsp>
                        <wps:cNvPr id="378" name="自选图形 23"/>
                        <wps:cNvCnPr/>
                        <wps:spPr>
                          <a:xfrm>
                            <a:off x="5985" y="11013"/>
                            <a:ext cx="0" cy="750"/>
                          </a:xfrm>
                          <a:prstGeom prst="straightConnector1">
                            <a:avLst/>
                          </a:prstGeom>
                          <a:ln w="9525" cap="flat" cmpd="sng">
                            <a:solidFill>
                              <a:srgbClr val="000000"/>
                            </a:solidFill>
                            <a:prstDash val="solid"/>
                            <a:headEnd type="none" w="med" len="med"/>
                            <a:tailEnd type="triangle" w="med" len="med"/>
                          </a:ln>
                        </wps:spPr>
                        <wps:bodyPr/>
                      </wps:wsp>
                      <wps:wsp>
                        <wps:cNvPr id="379" name="自选图形 26"/>
                        <wps:cNvCnPr/>
                        <wps:spPr>
                          <a:xfrm>
                            <a:off x="8845" y="5203"/>
                            <a:ext cx="0" cy="1784"/>
                          </a:xfrm>
                          <a:prstGeom prst="straightConnector1">
                            <a:avLst/>
                          </a:prstGeom>
                          <a:ln w="9525" cap="flat" cmpd="sng">
                            <a:solidFill>
                              <a:srgbClr val="000000"/>
                            </a:solidFill>
                            <a:prstDash val="solid"/>
                            <a:headEnd type="none" w="med" len="med"/>
                            <a:tailEnd type="none" w="med" len="med"/>
                          </a:ln>
                        </wps:spPr>
                        <wps:bodyPr/>
                      </wps:wsp>
                      <wps:wsp>
                        <wps:cNvPr id="380" name="自选图形 27"/>
                        <wps:cNvSpPr/>
                        <wps:spPr>
                          <a:xfrm>
                            <a:off x="1247" y="6146"/>
                            <a:ext cx="2098" cy="1417"/>
                          </a:xfrm>
                          <a:prstGeom prst="wedgeRectCallout">
                            <a:avLst>
                              <a:gd name="adj1" fmla="val 111105"/>
                              <a:gd name="adj2" fmla="val -3140"/>
                            </a:avLst>
                          </a:prstGeom>
                          <a:solidFill>
                            <a:srgbClr val="FFFFFF"/>
                          </a:solidFill>
                          <a:ln w="9525" cap="flat" cmpd="sng">
                            <a:solidFill>
                              <a:srgbClr val="000000"/>
                            </a:solidFill>
                            <a:prstDash val="solid"/>
                            <a:miter/>
                            <a:headEnd type="none" w="med" len="med"/>
                            <a:tailEnd type="none" w="med" len="med"/>
                          </a:ln>
                        </wps:spPr>
                        <wps:txbx>
                          <w:txbxContent>
                            <w:p>
                              <w:pPr>
                                <w:rPr>
                                  <w:sz w:val="22"/>
                                </w:rPr>
                              </w:pPr>
                              <w:r>
                                <w:rPr>
                                  <w:rFonts w:hint="eastAsia"/>
                                  <w:sz w:val="22"/>
                                </w:rPr>
                                <w:t>提供户口本、身份证，手机号到县级、乡级医保经办窗口办理参保登记</w:t>
                              </w:r>
                            </w:p>
                            <w:p/>
                          </w:txbxContent>
                        </wps:txbx>
                        <wps:bodyPr upright="1"/>
                      </wps:wsp>
                      <wps:wsp>
                        <wps:cNvPr id="381" name="自选图形 28"/>
                        <wps:cNvCnPr/>
                        <wps:spPr>
                          <a:xfrm>
                            <a:off x="5984" y="7159"/>
                            <a:ext cx="1" cy="806"/>
                          </a:xfrm>
                          <a:prstGeom prst="straightConnector1">
                            <a:avLst/>
                          </a:prstGeom>
                          <a:ln w="9525" cap="flat" cmpd="sng">
                            <a:solidFill>
                              <a:srgbClr val="000000"/>
                            </a:solidFill>
                            <a:prstDash val="solid"/>
                            <a:headEnd type="none" w="med" len="med"/>
                            <a:tailEnd type="triangle" w="med" len="med"/>
                          </a:ln>
                        </wps:spPr>
                        <wps:bodyPr/>
                      </wps:wsp>
                      <wps:wsp>
                        <wps:cNvPr id="382" name="文本框 29"/>
                        <wps:cNvSpPr txBox="1"/>
                        <wps:spPr>
                          <a:xfrm>
                            <a:off x="4694" y="8070"/>
                            <a:ext cx="2518"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登记信息</w:t>
                              </w:r>
                            </w:p>
                          </w:txbxContent>
                        </wps:txbx>
                        <wps:bodyPr anchor="ctr" upright="1"/>
                      </wps:wsp>
                      <wps:wsp>
                        <wps:cNvPr id="383" name="自选图形 30"/>
                        <wps:cNvCnPr/>
                        <wps:spPr>
                          <a:xfrm>
                            <a:off x="5983" y="8922"/>
                            <a:ext cx="1" cy="80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2" o:spid="_x0000_s1026" o:spt="203" style="position:absolute;left:0pt;margin-left:22.45pt;margin-top:19.6pt;height:477.95pt;width:391.15pt;z-index:251896832;mso-width-relative:page;mso-height-relative:page;" coordorigin="1247,3404" coordsize="7823,9559" o:gfxdata="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DWUXUy2wAAAAkBAAAPAAAAAAAAAAEAIAAAACIAAABkcnMvZG93bnJldi54bWxQSwECFAAU&#10;AAAACACHTuJADXONJX4FAAARKQAADgAAAAAAAAABACAAAAAqAQAAZHJzL2Uyb0RvYy54bWxQSwUG&#10;AAAAAAYABgBZAQAAGgkAAAAA&#10;">
                <o:lock v:ext="edit" aspectratio="f"/>
                <v:shape id="文本框 5" o:spid="_x0000_s1026" o:spt="202" type="#_x0000_t202" style="position:absolute;left:8531;top:7028;height:1743;width:539;" fillcolor="#FFFFFF" filled="t" stroked="t" coordsize="21600,21600" o:gfxdata="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原参保人员</w:t>
                        </w:r>
                      </w:p>
                      <w:p/>
                    </w:txbxContent>
                  </v:textbox>
                </v:shape>
                <v:shape id="自选图形 21" o:spid="_x0000_s1026" o:spt="32" type="#_x0000_t32" style="position:absolute;left:8855;top:8922;height:1429;width:11;" filled="f" stroked="t" coordsize="21600,21600" o:gfxdata="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utr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2" o:spid="_x0000_s1026" o:spt="202" type="#_x0000_t202" style="position:absolute;left:2797;top:3404;height:776;width:5556;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村卫生所、社区卫生服务中心（站）公示摸排名单</w:t>
                        </w:r>
                      </w:p>
                    </w:txbxContent>
                  </v:textbox>
                </v:shape>
                <v:shape id="文本框 3" o:spid="_x0000_s1026" o:spt="202" type="#_x0000_t202" style="position:absolute;left:4694;top:4739;height:776;width:251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sz w:val="24"/>
                          </w:rPr>
                        </w:pPr>
                        <w:r>
                          <w:rPr>
                            <w:rFonts w:hint="eastAsia"/>
                            <w:sz w:val="24"/>
                          </w:rPr>
                          <w:t>公示应缴费人员名单</w:t>
                        </w:r>
                      </w:p>
                    </w:txbxContent>
                  </v:textbox>
                </v:shape>
                <v:shape id="文本框 6" o:spid="_x0000_s1026" o:spt="202" type="#_x0000_t202" style="position:absolute;left:4694;top:6343;height:776;width:2518;v-text-anchor:middle;" fillcolor="#FFFFFF" filled="t" stroked="t" coordsize="21600,21600" o:gfxdata="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UJI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新增参保人员</w:t>
                        </w:r>
                      </w:p>
                    </w:txbxContent>
                  </v:textbox>
                </v:shape>
                <v:shape id="文本框 9" o:spid="_x0000_s1026" o:spt="202" type="#_x0000_t202" style="position:absolute;left:4406;top:9781;height:1185;width:3049;v-text-anchor:middle;" fillcolor="#FFFFFF" filled="t" stroked="t" coordsize="21600,21600" o:gfxdata="UEsDBAoAAAAAAIdO4kAAAAAAAAAAAAAAAAAEAAAAZHJzL1BLAwQUAAAACACHTuJAr8a69rsAAADc&#10;AAAADwAAAGRycy9kb3ducmV2LnhtbEWPQWsCMRSE74X+h/AK3mqigi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a6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4"/>
                          </w:rPr>
                        </w:pPr>
                        <w:r>
                          <w:rPr>
                            <w:rFonts w:hint="eastAsia"/>
                            <w:sz w:val="24"/>
                          </w:rPr>
                          <w:t>通过手机银行、微信、税务窗口缴费</w:t>
                        </w:r>
                      </w:p>
                    </w:txbxContent>
                  </v:textbox>
                </v:shape>
                <v:shape id="文本框 10" o:spid="_x0000_s1026" o:spt="202" type="#_x0000_t202" style="position:absolute;left:4463;top:11778;height:1185;width:2920;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4"/>
                          </w:rPr>
                        </w:pPr>
                        <w:r>
                          <w:rPr>
                            <w:rFonts w:hint="eastAsia"/>
                            <w:sz w:val="24"/>
                          </w:rPr>
                          <w:t>税务部门和县级医保中心核对缴费情况</w:t>
                        </w:r>
                      </w:p>
                    </w:txbxContent>
                  </v:textbox>
                </v:shape>
                <v:shape id="自选图形 11" o:spid="_x0000_s1026" o:spt="32" type="#_x0000_t32" style="position:absolute;left:5986;top:4201;height:538;width:0;" filled="f" stroked="t" coordsize="21600,21600" o:gfxdata="UEsDBAoAAAAAAIdO4kAAAAAAAAAAAAAAAAAEAAAAZHJzL1BLAwQUAAAACACHTuJAQIXSkM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jF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dK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4" o:spid="_x0000_s1026" o:spt="32" type="#_x0000_t32" style="position:absolute;left:5987;top:5634;height:709;width:0;" filled="f" stroked="t" coordsize="21600,21600" o:gfxdata="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Xc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 o:spid="_x0000_s1026" o:spt="32" type="#_x0000_t32" style="position:absolute;left:7212;top:5203;height:0;width:1633;" filled="f" stroked="t" coordsize="21600,21600" o:gfxdata="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BG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2" o:spid="_x0000_s1026" o:spt="32" type="#_x0000_t32" style="position:absolute;left:7531;top:10351;flip:x;height:0;width:1324;" filled="f" stroked="t" coordsize="21600,21600" o:gfxdata="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YA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23" o:spid="_x0000_s1026" o:spt="32" type="#_x0000_t32" style="position:absolute;left:5985;top:11013;height:750;width:0;" filled="f" stroked="t" coordsize="21600,21600" o:gfxdata="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jYl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26" o:spid="_x0000_s1026" o:spt="32" type="#_x0000_t32" style="position:absolute;left:8845;top:5203;height:1784;width:0;" filled="f" stroked="t" coordsize="21600,21600" o:gfxdata="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u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7" o:spid="_x0000_s1026" o:spt="61" type="#_x0000_t61" style="position:absolute;left:1247;top:6146;height:1417;width:2098;" fillcolor="#FFFFFF" filled="t" stroked="t" coordsize="21600,21600" o:gfxdata="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5pWO5AAAA3AAA&#10;AA8AAAAAAAAAAQAgAAAAIgAAAGRycy9kb3ducmV2LnhtbFBLAQIUABQAAAAIAIdO4kAzLwWeOwAA&#10;ADkAAAAQAAAAAAAAAAEAIAAAAAgBAABkcnMvc2hhcGV4bWwueG1sUEsFBgAAAAAGAAYAWwEAALID&#10;AAAAAA==&#10;" adj="34799,10122">
                  <v:fill on="t" focussize="0,0"/>
                  <v:stroke color="#000000" joinstyle="miter"/>
                  <v:imagedata o:title=""/>
                  <o:lock v:ext="edit" aspectratio="f"/>
                  <v:textbox>
                    <w:txbxContent>
                      <w:p>
                        <w:pPr>
                          <w:rPr>
                            <w:sz w:val="22"/>
                          </w:rPr>
                        </w:pPr>
                        <w:r>
                          <w:rPr>
                            <w:rFonts w:hint="eastAsia"/>
                            <w:sz w:val="22"/>
                          </w:rPr>
                          <w:t>提供户口本、身份证，手机号到县级、乡级医保经办窗口办理参保登记</w:t>
                        </w:r>
                      </w:p>
                      <w:p/>
                    </w:txbxContent>
                  </v:textbox>
                </v:shape>
                <v:shape id="自选图形 28" o:spid="_x0000_s1026" o:spt="32" type="#_x0000_t32" style="position:absolute;left:5984;top:7159;height:806;width:1;" filled="f" stroked="t" coordsize="21600,21600" o:gfxdata="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n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9" o:spid="_x0000_s1026" o:spt="202" type="#_x0000_t202" style="position:absolute;left:4694;top:8070;height:776;width:2518;v-text-anchor:middle;" fillcolor="#FFFFFF" filled="t" stroked="t" coordsize="21600,21600" o:gfxdata="UEsDBAoAAAAAAIdO4kAAAAAAAAAAAAAAAAAEAAAAZHJzL1BLAwQUAAAACACHTuJAmhPK0bsAAADc&#10;AAAADwAAAGRycy9kb3ducmV2LnhtbEWPQWsCMRSE7wX/Q3iCt5poQ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PK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登记信息</w:t>
                        </w:r>
                      </w:p>
                    </w:txbxContent>
                  </v:textbox>
                </v:shape>
                <v:shape id="自选图形 30" o:spid="_x0000_s1026" o:spt="32" type="#_x0000_t32" style="position:absolute;left:5983;top:8922;height:806;width:1;"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hint="eastAsia" w:ascii="黑体" w:hAnsi="黑体" w:eastAsia="黑体" w:cs="黑体"/>
          <w:sz w:val="44"/>
          <w:szCs w:val="52"/>
        </w:rPr>
        <w:t>29</w:t>
      </w:r>
      <w:r>
        <w:rPr>
          <w:rFonts w:ascii="黑体" w:hAnsi="黑体" w:eastAsia="黑体" w:cs="黑体"/>
          <w:sz w:val="44"/>
          <w:szCs w:val="52"/>
        </w:rPr>
        <w:t>社会保障</w:t>
      </w:r>
    </w:p>
    <w:p>
      <w:pPr>
        <w:jc w:val="center"/>
      </w:pPr>
      <w:r>
        <mc:AlternateContent>
          <mc:Choice Requires="wpg">
            <w:drawing>
              <wp:anchor distT="0" distB="0" distL="114300" distR="114300" simplePos="0" relativeHeight="251787264" behindDoc="0" locked="0" layoutInCell="1" allowOverlap="1">
                <wp:simplePos x="0" y="0"/>
                <wp:positionH relativeFrom="column">
                  <wp:posOffset>-5715</wp:posOffset>
                </wp:positionH>
                <wp:positionV relativeFrom="paragraph">
                  <wp:posOffset>396875</wp:posOffset>
                </wp:positionV>
                <wp:extent cx="5848985" cy="5528945"/>
                <wp:effectExtent l="4445" t="4445" r="13970" b="10160"/>
                <wp:wrapNone/>
                <wp:docPr id="1080" name="组合 1080"/>
                <wp:cNvGraphicFramePr/>
                <a:graphic xmlns:a="http://schemas.openxmlformats.org/drawingml/2006/main">
                  <a:graphicData uri="http://schemas.microsoft.com/office/word/2010/wordprocessingGroup">
                    <wpg:wgp>
                      <wpg:cNvGrpSpPr/>
                      <wpg:grpSpPr>
                        <a:xfrm>
                          <a:off x="0" y="0"/>
                          <a:ext cx="5848985" cy="5528945"/>
                          <a:chOff x="11737" y="535074"/>
                          <a:chExt cx="9211" cy="8707"/>
                        </a:xfrm>
                      </wpg:grpSpPr>
                      <wps:wsp>
                        <wps:cNvPr id="562" name="文本框 562"/>
                        <wps:cNvSpPr txBox="1"/>
                        <wps:spPr>
                          <a:xfrm>
                            <a:off x="17651" y="540893"/>
                            <a:ext cx="718" cy="443"/>
                          </a:xfrm>
                          <a:prstGeom prst="rect">
                            <a:avLst/>
                          </a:prstGeom>
                          <a:solidFill>
                            <a:srgbClr val="FFFFFF"/>
                          </a:solidFill>
                          <a:ln>
                            <a:noFill/>
                          </a:ln>
                        </wps:spPr>
                        <wps:txbx>
                          <w:txbxContent>
                            <w:p>
                              <w:pPr>
                                <w:autoSpaceDE w:val="0"/>
                                <w:autoSpaceDN w:val="0"/>
                                <w:adjustRightInd w:val="0"/>
                                <w:spacing w:line="300" w:lineRule="exac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否</w:t>
                              </w:r>
                            </w:p>
                          </w:txbxContent>
                        </wps:txbx>
                        <wps:bodyPr lIns="91439" tIns="45719" rIns="91439" bIns="45719" upright="1"/>
                      </wps:wsp>
                      <wps:wsp>
                        <wps:cNvPr id="567" name="文本框 567"/>
                        <wps:cNvSpPr txBox="1"/>
                        <wps:spPr>
                          <a:xfrm>
                            <a:off x="15794" y="542979"/>
                            <a:ext cx="868" cy="614"/>
                          </a:xfrm>
                          <a:prstGeom prst="rect">
                            <a:avLst/>
                          </a:prstGeom>
                          <a:solidFill>
                            <a:srgbClr val="FFFFFF"/>
                          </a:solidFill>
                          <a:ln>
                            <a:noFill/>
                          </a:ln>
                        </wps:spPr>
                        <wps:txbx>
                          <w:txbxContent>
                            <w:p>
                              <w:pPr>
                                <w:autoSpaceDE w:val="0"/>
                                <w:autoSpaceDN w:val="0"/>
                                <w:adjustRightInd w:val="0"/>
                                <w:spacing w:line="300" w:lineRule="exact"/>
                                <w:jc w:val="center"/>
                                <w:rPr>
                                  <w:rFonts w:ascii="仿宋_GB2312" w:eastAsia="仿宋_GB2312" w:cs="宋体"/>
                                  <w:color w:val="000000"/>
                                  <w:kern w:val="0"/>
                                  <w:sz w:val="24"/>
                                  <w:lang w:val="zh-CN"/>
                                </w:rPr>
                              </w:pPr>
                            </w:p>
                          </w:txbxContent>
                        </wps:txbx>
                        <wps:bodyPr upright="1"/>
                      </wps:wsp>
                      <wps:wsp>
                        <wps:cNvPr id="568" name="文本框 568"/>
                        <wps:cNvSpPr txBox="1"/>
                        <wps:spPr>
                          <a:xfrm>
                            <a:off x="15875" y="540361"/>
                            <a:ext cx="718" cy="443"/>
                          </a:xfrm>
                          <a:prstGeom prst="rect">
                            <a:avLst/>
                          </a:prstGeom>
                          <a:solidFill>
                            <a:srgbClr val="FFFFFF"/>
                          </a:solidFill>
                          <a:ln>
                            <a:noFill/>
                          </a:ln>
                        </wps:spPr>
                        <wps:txbx>
                          <w:txbxContent>
                            <w:p>
                              <w:pPr>
                                <w:autoSpaceDE w:val="0"/>
                                <w:autoSpaceDN w:val="0"/>
                                <w:adjustRightInd w:val="0"/>
                                <w:spacing w:line="300" w:lineRule="exac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是</w:t>
                              </w:r>
                            </w:p>
                          </w:txbxContent>
                        </wps:txbx>
                        <wps:bodyPr upright="1"/>
                      </wps:wsp>
                      <wps:wsp>
                        <wps:cNvPr id="432" name="圆角矩形 432"/>
                        <wps:cNvSpPr/>
                        <wps:spPr>
                          <a:xfrm>
                            <a:off x="13927" y="535074"/>
                            <a:ext cx="3912" cy="95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300" w:lineRule="exact"/>
                                <w:jc w:val="center"/>
                              </w:pPr>
                              <w:r>
                                <w:rPr>
                                  <w:rFonts w:hint="eastAsia" w:asciiTheme="minorEastAsia" w:hAnsiTheme="minorEastAsia" w:cstheme="minorEastAsia"/>
                                  <w:color w:val="000000"/>
                                  <w:kern w:val="0"/>
                                  <w:sz w:val="24"/>
                                  <w:lang w:val="zh-CN"/>
                                </w:rPr>
                                <w:t>申请人向村（居）委会提出申请</w:t>
                              </w:r>
                            </w:p>
                          </w:txbxContent>
                        </wps:txbx>
                        <wps:bodyPr anchor="ctr" anchorCtr="0" upright="1"/>
                      </wps:wsp>
                      <wps:wsp>
                        <wps:cNvPr id="560" name="流程图: 决策 560"/>
                        <wps:cNvSpPr/>
                        <wps:spPr>
                          <a:xfrm>
                            <a:off x="14531" y="539253"/>
                            <a:ext cx="2634" cy="90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是否通过</w:t>
                              </w:r>
                            </w:p>
                          </w:txbxContent>
                        </wps:txbx>
                        <wps:bodyPr upright="1"/>
                      </wps:wsp>
                      <wps:wsp>
                        <wps:cNvPr id="558" name="流程图: 过程 558"/>
                        <wps:cNvSpPr/>
                        <wps:spPr>
                          <a:xfrm>
                            <a:off x="14475" y="537239"/>
                            <a:ext cx="3014" cy="11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ascii="仿宋_GB2312" w:eastAsia="仿宋_GB2312" w:cs="宋体"/>
                                  <w:color w:val="000000"/>
                                  <w:kern w:val="0"/>
                                  <w:sz w:val="24"/>
                                </w:rPr>
                              </w:pPr>
                            </w:p>
                            <w:p>
                              <w:pPr>
                                <w:autoSpaceDE w:val="0"/>
                                <w:autoSpaceDN w:val="0"/>
                                <w:adjustRightInd w:val="0"/>
                                <w:spacing w:line="300" w:lineRule="exact"/>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受    理</w:t>
                              </w:r>
                            </w:p>
                            <w:p>
                              <w:pPr>
                                <w:autoSpaceDE w:val="0"/>
                                <w:autoSpaceDN w:val="0"/>
                                <w:adjustRightInd w:val="0"/>
                                <w:spacing w:line="300" w:lineRule="exact"/>
                                <w:jc w:val="center"/>
                                <w:rPr>
                                  <w:rFonts w:ascii="仿宋_GB2312" w:eastAsia="仿宋_GB2312" w:cs="宋体"/>
                                  <w:color w:val="000000"/>
                                  <w:kern w:val="0"/>
                                  <w:sz w:val="24"/>
                                  <w:lang w:val="zh-CN"/>
                                </w:rPr>
                              </w:pPr>
                            </w:p>
                          </w:txbxContent>
                        </wps:txbx>
                        <wps:bodyPr upright="1"/>
                      </wps:wsp>
                      <wps:wsp>
                        <wps:cNvPr id="563" name="直接箭头连接符 563"/>
                        <wps:cNvCnPr/>
                        <wps:spPr>
                          <a:xfrm>
                            <a:off x="15864" y="536034"/>
                            <a:ext cx="8" cy="1276"/>
                          </a:xfrm>
                          <a:prstGeom prst="straightConnector1">
                            <a:avLst/>
                          </a:prstGeom>
                          <a:ln w="9525" cap="flat" cmpd="sng">
                            <a:solidFill>
                              <a:srgbClr val="000000"/>
                            </a:solidFill>
                            <a:prstDash val="solid"/>
                            <a:headEnd type="none" w="med" len="med"/>
                            <a:tailEnd type="triangle" w="med" len="med"/>
                          </a:ln>
                        </wps:spPr>
                        <wps:bodyPr/>
                      </wps:wsp>
                      <wps:wsp>
                        <wps:cNvPr id="559" name="直接箭头连接符 559"/>
                        <wps:cNvCnPr/>
                        <wps:spPr>
                          <a:xfrm rot="420000">
                            <a:off x="15834" y="538344"/>
                            <a:ext cx="122" cy="933"/>
                          </a:xfrm>
                          <a:prstGeom prst="straightConnector1">
                            <a:avLst/>
                          </a:prstGeom>
                          <a:ln w="9525" cap="flat" cmpd="sng">
                            <a:solidFill>
                              <a:srgbClr val="000000"/>
                            </a:solidFill>
                            <a:prstDash val="solid"/>
                            <a:headEnd type="none" w="med" len="med"/>
                            <a:tailEnd type="triangle" w="med" len="med"/>
                          </a:ln>
                        </wps:spPr>
                        <wps:bodyPr/>
                      </wps:wsp>
                      <wps:wsp>
                        <wps:cNvPr id="433" name="矩形标注 433"/>
                        <wps:cNvSpPr/>
                        <wps:spPr>
                          <a:xfrm rot="5400000">
                            <a:off x="11972" y="537087"/>
                            <a:ext cx="1810" cy="2280"/>
                          </a:xfrm>
                          <a:prstGeom prst="wedgeRectCallout">
                            <a:avLst>
                              <a:gd name="adj1" fmla="val -17759"/>
                              <a:gd name="adj2" fmla="val -67806"/>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1.填写参保登记表；</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2.填写缴费明细表；</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3.为参保人开具收据；</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4.收取养老保险金</w:t>
                              </w:r>
                            </w:p>
                          </w:txbxContent>
                        </wps:txbx>
                        <wps:bodyPr lIns="91439" tIns="45719" rIns="91439" bIns="45719" upright="1"/>
                      </wps:wsp>
                      <wps:wsp>
                        <wps:cNvPr id="564" name="直接箭头连接符 564"/>
                        <wps:cNvCnPr/>
                        <wps:spPr>
                          <a:xfrm rot="-420000" flipH="1">
                            <a:off x="15811" y="540164"/>
                            <a:ext cx="113" cy="822"/>
                          </a:xfrm>
                          <a:prstGeom prst="straightConnector1">
                            <a:avLst/>
                          </a:prstGeom>
                          <a:ln w="9525" cap="flat" cmpd="sng">
                            <a:solidFill>
                              <a:srgbClr val="000000"/>
                            </a:solidFill>
                            <a:prstDash val="solid"/>
                            <a:headEnd type="none" w="med" len="med"/>
                            <a:tailEnd type="triangle" w="med" len="med"/>
                          </a:ln>
                        </wps:spPr>
                        <wps:bodyPr/>
                      </wps:wsp>
                      <wps:wsp>
                        <wps:cNvPr id="569" name="矩形 569"/>
                        <wps:cNvSpPr/>
                        <wps:spPr>
                          <a:xfrm>
                            <a:off x="14575" y="540996"/>
                            <a:ext cx="2732"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color w:val="000000"/>
                                  <w:kern w:val="0"/>
                                  <w:sz w:val="24"/>
                                  <w:lang w:val="zh-CN"/>
                                </w:rPr>
                              </w:pPr>
                            </w:p>
                            <w:p>
                              <w:pPr>
                                <w:jc w:val="center"/>
                                <w:rPr>
                                  <w:rFonts w:asciiTheme="minorEastAsia" w:hAnsiTheme="minorEastAsia" w:cstheme="minorEastAsia"/>
                                  <w:sz w:val="24"/>
                                </w:rPr>
                              </w:pPr>
                              <w:r>
                                <w:rPr>
                                  <w:rFonts w:hint="eastAsia" w:asciiTheme="minorEastAsia" w:hAnsiTheme="minorEastAsia" w:cstheme="minorEastAsia"/>
                                  <w:color w:val="000000"/>
                                  <w:kern w:val="0"/>
                                  <w:sz w:val="24"/>
                                  <w:lang w:val="zh-CN"/>
                                </w:rPr>
                                <w:t>整理上报</w:t>
                              </w:r>
                            </w:p>
                            <w:p>
                              <w:pPr>
                                <w:autoSpaceDE w:val="0"/>
                                <w:autoSpaceDN w:val="0"/>
                                <w:adjustRightInd w:val="0"/>
                                <w:spacing w:line="285" w:lineRule="auto"/>
                                <w:jc w:val="center"/>
                                <w:rPr>
                                  <w:color w:val="000000"/>
                                  <w:kern w:val="0"/>
                                  <w:szCs w:val="21"/>
                                  <w:lang w:val="zh-CN"/>
                                </w:rPr>
                              </w:pPr>
                            </w:p>
                          </w:txbxContent>
                        </wps:txbx>
                        <wps:bodyPr lIns="91440" tIns="0" rIns="91440" bIns="45720" anchor="ctr" anchorCtr="0" upright="1"/>
                      </wps:wsp>
                      <wps:wsp>
                        <wps:cNvPr id="570" name="圆角矩形 570"/>
                        <wps:cNvSpPr/>
                        <wps:spPr>
                          <a:xfrm>
                            <a:off x="14085" y="542685"/>
                            <a:ext cx="3685" cy="109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rPr>
                                  <w:rFonts w:asciiTheme="minorEastAsia" w:hAnsiTheme="minorEastAsia" w:cstheme="minorEastAsia"/>
                                  <w:color w:val="000000"/>
                                  <w:sz w:val="24"/>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asciiTheme="minorEastAsia" w:hAnsiTheme="minorEastAsia" w:cstheme="minorEastAsia"/>
                                  <w:color w:val="000000"/>
                                  <w:sz w:val="24"/>
                                </w:rPr>
                                <w:t>经办人员审核</w:t>
                              </w:r>
                            </w:p>
                            <w:p>
                              <w:pPr>
                                <w:spacing w:line="32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sz w:val="24"/>
                                </w:rPr>
                                <w:t>服务所审核</w:t>
                              </w:r>
                            </w:p>
                            <w:p>
                              <w:pPr>
                                <w:autoSpaceDE w:val="0"/>
                                <w:autoSpaceDN w:val="0"/>
                                <w:adjustRightInd w:val="0"/>
                                <w:spacing w:line="300" w:lineRule="exact"/>
                                <w:rPr>
                                  <w:rFonts w:asciiTheme="minorEastAsia" w:hAnsiTheme="minorEastAsia" w:cstheme="minorEastAsia"/>
                                  <w:color w:val="000000"/>
                                  <w:kern w:val="0"/>
                                  <w:sz w:val="24"/>
                                </w:rPr>
                              </w:pPr>
                            </w:p>
                            <w:p>
                              <w:pPr>
                                <w:ind w:firstLine="210" w:firstLineChars="100"/>
                              </w:pPr>
                            </w:p>
                          </w:txbxContent>
                        </wps:txbx>
                        <wps:bodyPr upright="1"/>
                      </wps:wsp>
                      <wps:wsp>
                        <wps:cNvPr id="565" name="直接箭头连接符 565"/>
                        <wps:cNvCnPr/>
                        <wps:spPr>
                          <a:xfrm flipH="1">
                            <a:off x="15894" y="542025"/>
                            <a:ext cx="5" cy="665"/>
                          </a:xfrm>
                          <a:prstGeom prst="straightConnector1">
                            <a:avLst/>
                          </a:prstGeom>
                          <a:ln w="9525" cap="flat" cmpd="sng">
                            <a:solidFill>
                              <a:srgbClr val="000000"/>
                            </a:solidFill>
                            <a:prstDash val="solid"/>
                            <a:headEnd type="none" w="med" len="med"/>
                            <a:tailEnd type="triangle" w="med" len="med"/>
                          </a:ln>
                        </wps:spPr>
                        <wps:bodyPr/>
                      </wps:wsp>
                      <wps:wsp>
                        <wps:cNvPr id="561" name="肘形连接符 561"/>
                        <wps:cNvCnPr>
                          <a:stCxn id="560" idx="3"/>
                          <a:endCxn id="566" idx="0"/>
                        </wps:cNvCnPr>
                        <wps:spPr>
                          <a:xfrm>
                            <a:off x="17165" y="539706"/>
                            <a:ext cx="2567" cy="2397"/>
                          </a:xfrm>
                          <a:prstGeom prst="bentConnector2">
                            <a:avLst/>
                          </a:prstGeom>
                          <a:ln w="9525" cap="flat" cmpd="sng">
                            <a:solidFill>
                              <a:srgbClr val="000000"/>
                            </a:solidFill>
                            <a:prstDash val="solid"/>
                            <a:miter/>
                            <a:headEnd type="none" w="med" len="med"/>
                            <a:tailEnd type="triangle" w="med" len="med"/>
                          </a:ln>
                        </wps:spPr>
                        <wps:bodyPr/>
                      </wps:wsp>
                      <wps:wsp>
                        <wps:cNvPr id="566" name="矩形 566"/>
                        <wps:cNvSpPr/>
                        <wps:spPr>
                          <a:xfrm>
                            <a:off x="18515" y="542103"/>
                            <a:ext cx="2433"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做好具体解释工作</w:t>
                              </w:r>
                            </w:p>
                          </w:txbxContent>
                        </wps:txbx>
                        <wps:bodyPr anchor="ctr" anchorCtr="0" upright="1"/>
                      </wps:wsp>
                    </wpg:wgp>
                  </a:graphicData>
                </a:graphic>
              </wp:anchor>
            </w:drawing>
          </mc:Choice>
          <mc:Fallback>
            <w:pict>
              <v:group id="_x0000_s1026" o:spid="_x0000_s1026" o:spt="203" style="position:absolute;left:0pt;margin-left:-0.45pt;margin-top:31.25pt;height:435.35pt;width:460.55pt;z-index:251787264;mso-width-relative:page;mso-height-relative:page;" coordorigin="11737,535074" coordsize="9211,8707" o:gfxdata="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Ok+3MjZAAAACAEAAA8A&#10;AAAAAAAAAQAgAAAAIgAAAGRycy9kb3ducmV2LnhtbFBLAQIUABQAAAAIAIdO4kAA/eftigYAAB4l&#10;AAAOAAAAAAAAAAEAIAAAACgBAABkcnMvZTJvRG9jLnhtbFBLBQYAAAAABgAGAFkBAAAkCgAAAAA=&#10;">
                <o:lock v:ext="edit" aspectratio="f"/>
                <v:shape id="_x0000_s1026" o:spid="_x0000_s1026" o:spt="202" type="#_x0000_t202" style="position:absolute;left:17651;top:540893;height:443;width:718;" fillcolor="#FFFFFF" filled="t" stroked="f" coordsize="21600,21600" o:gfxdata="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Tehm5AAAA3AAA&#10;AA8AAAAAAAAAAQAgAAAAIgAAAGRycy9kb3ducmV2LnhtbFBLAQIUABQAAAAIAIdO4kAzLwWeOwAA&#10;ADkAAAAQAAAAAAAAAAEAIAAAAAgBAABkcnMvc2hhcGV4bWwueG1sUEsFBgAAAAAGAAYAWwEAALID&#10;AAAAAA==&#10;">
                  <v:fill on="t" focussize="0,0"/>
                  <v:stroke on="f"/>
                  <v:imagedata o:title=""/>
                  <o:lock v:ext="edit" aspectratio="f"/>
                  <v:textbox inset="7.19992125984252pt,3.59992125984252pt,7.19992125984252pt,3.59992125984252pt">
                    <w:txbxContent>
                      <w:p>
                        <w:pPr>
                          <w:autoSpaceDE w:val="0"/>
                          <w:autoSpaceDN w:val="0"/>
                          <w:adjustRightInd w:val="0"/>
                          <w:spacing w:line="300" w:lineRule="exac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否</w:t>
                        </w:r>
                      </w:p>
                    </w:txbxContent>
                  </v:textbox>
                </v:shape>
                <v:shape id="_x0000_s1026" o:spid="_x0000_s1026" o:spt="202" type="#_x0000_t202" style="position:absolute;left:15794;top:542979;height:614;width:868;" fillcolor="#FFFFFF" filled="t" stroked="f" coordsize="21600,21600" o:gfxdata="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uZU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autoSpaceDE w:val="0"/>
                          <w:autoSpaceDN w:val="0"/>
                          <w:adjustRightInd w:val="0"/>
                          <w:spacing w:line="300" w:lineRule="exact"/>
                          <w:jc w:val="center"/>
                          <w:rPr>
                            <w:rFonts w:ascii="仿宋_GB2312" w:eastAsia="仿宋_GB2312" w:cs="宋体"/>
                            <w:color w:val="000000"/>
                            <w:kern w:val="0"/>
                            <w:sz w:val="24"/>
                            <w:lang w:val="zh-CN"/>
                          </w:rPr>
                        </w:pPr>
                      </w:p>
                    </w:txbxContent>
                  </v:textbox>
                </v:shape>
                <v:shape id="_x0000_s1026" o:spid="_x0000_s1026" o:spt="202" type="#_x0000_t202" style="position:absolute;left:15875;top:540361;height:443;width:718;" fillcolor="#FFFFFF" filled="t" stroked="f" coordsize="21600,21600" o:gfxdata="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kDSO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autoSpaceDE w:val="0"/>
                          <w:autoSpaceDN w:val="0"/>
                          <w:adjustRightInd w:val="0"/>
                          <w:spacing w:line="300" w:lineRule="exac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是</w:t>
                        </w:r>
                      </w:p>
                    </w:txbxContent>
                  </v:textbox>
                </v:shape>
                <v:roundrect id="_x0000_s1026" o:spid="_x0000_s1026" o:spt="2" style="position:absolute;left:13927;top:535074;height:959;width:3912;v-text-anchor:middle;" fillcolor="#FFFFFF" filled="t" stroked="t" coordsize="21600,21600" arcsize="0.5" o:gfxdata="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71P/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autoSpaceDE w:val="0"/>
                          <w:autoSpaceDN w:val="0"/>
                          <w:adjustRightInd w:val="0"/>
                          <w:spacing w:line="300" w:lineRule="exact"/>
                          <w:jc w:val="center"/>
                        </w:pPr>
                        <w:r>
                          <w:rPr>
                            <w:rFonts w:hint="eastAsia" w:asciiTheme="minorEastAsia" w:hAnsiTheme="minorEastAsia" w:cstheme="minorEastAsia"/>
                            <w:color w:val="000000"/>
                            <w:kern w:val="0"/>
                            <w:sz w:val="24"/>
                            <w:lang w:val="zh-CN"/>
                          </w:rPr>
                          <w:t>申请人向村（居）委会提出申请</w:t>
                        </w:r>
                      </w:p>
                    </w:txbxContent>
                  </v:textbox>
                </v:roundrect>
                <v:shape id="_x0000_s1026" o:spid="_x0000_s1026" o:spt="110" type="#_x0000_t110" style="position:absolute;left:14531;top:539253;height:906;width:2634;" fillcolor="#FFFFFF" filled="t" stroked="t" coordsize="21600,21600" o:gfxdata="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nK6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300" w:lineRule="exact"/>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是否通过</w:t>
                        </w:r>
                      </w:p>
                    </w:txbxContent>
                  </v:textbox>
                </v:shape>
                <v:shape id="_x0000_s1026" o:spid="_x0000_s1026" o:spt="109" type="#_x0000_t109" style="position:absolute;left:14475;top:537239;height:1111;width:3014;" fillcolor="#FFFFFF" filled="t" stroked="t" coordsize="21600,21600" o:gfxdata="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Mg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300" w:lineRule="exact"/>
                          <w:jc w:val="center"/>
                          <w:rPr>
                            <w:rFonts w:ascii="仿宋_GB2312" w:eastAsia="仿宋_GB2312" w:cs="宋体"/>
                            <w:color w:val="000000"/>
                            <w:kern w:val="0"/>
                            <w:sz w:val="24"/>
                          </w:rPr>
                        </w:pPr>
                      </w:p>
                      <w:p>
                        <w:pPr>
                          <w:autoSpaceDE w:val="0"/>
                          <w:autoSpaceDN w:val="0"/>
                          <w:adjustRightInd w:val="0"/>
                          <w:spacing w:line="300" w:lineRule="exact"/>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受    理</w:t>
                        </w:r>
                      </w:p>
                      <w:p>
                        <w:pPr>
                          <w:autoSpaceDE w:val="0"/>
                          <w:autoSpaceDN w:val="0"/>
                          <w:adjustRightInd w:val="0"/>
                          <w:spacing w:line="300" w:lineRule="exact"/>
                          <w:jc w:val="center"/>
                          <w:rPr>
                            <w:rFonts w:ascii="仿宋_GB2312" w:eastAsia="仿宋_GB2312" w:cs="宋体"/>
                            <w:color w:val="000000"/>
                            <w:kern w:val="0"/>
                            <w:sz w:val="24"/>
                            <w:lang w:val="zh-CN"/>
                          </w:rPr>
                        </w:pPr>
                      </w:p>
                    </w:txbxContent>
                  </v:textbox>
                </v:shape>
                <v:shape id="_x0000_s1026" o:spid="_x0000_s1026" o:spt="32" type="#_x0000_t32" style="position:absolute;left:15864;top:536034;height:1276;width:8;" filled="f" stroked="t" coordsize="21600,21600" o:gfxdata="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Hs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5834;top:538344;height:933;width:122;rotation:458752f;" filled="f" stroked="t" coordsize="21600,21600" o:gfxdata="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8nj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61" type="#_x0000_t61" style="position:absolute;left:11972;top:537087;height:2280;width:1810;rotation:5898240f;" fillcolor="#FFFFFF" filled="t" stroked="t" coordsize="21600,21600" o:gfxdata="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2wXXvQAA&#10;ANwAAAAPAAAAAAAAAAEAIAAAACIAAABkcnMvZG93bnJldi54bWxQSwECFAAUAAAACACHTuJAMy8F&#10;njsAAAA5AAAAEAAAAAAAAAABACAAAAAMAQAAZHJzL3NoYXBleG1sLnhtbFBLBQYAAAAABgAGAFsB&#10;AAC2AwAAAAA=&#10;" adj="6964,-3846">
                  <v:fill on="t" focussize="0,0"/>
                  <v:stroke color="#000000" joinstyle="miter"/>
                  <v:imagedata o:title=""/>
                  <o:lock v:ext="edit" aspectratio="f"/>
                  <v:textbox inset="7.19992125984252pt,3.59992125984252pt,7.19992125984252pt,3.59992125984252pt">
                    <w:txbxContent>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1.填写参保登记表；</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2.填写缴费明细表；</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3.为参保人开具收据；</w:t>
                        </w:r>
                      </w:p>
                      <w:p>
                        <w:pPr>
                          <w:autoSpaceDE w:val="0"/>
                          <w:autoSpaceDN w:val="0"/>
                          <w:adjustRightInd w:val="0"/>
                          <w:spacing w:line="300" w:lineRule="exact"/>
                          <w:jc w:val="left"/>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4.收取养老保险金</w:t>
                        </w:r>
                      </w:p>
                    </w:txbxContent>
                  </v:textbox>
                </v:shape>
                <v:shape id="_x0000_s1026" o:spid="_x0000_s1026" o:spt="32" type="#_x0000_t32" style="position:absolute;left:15811;top:540164;flip:x;height:822;width:113;rotation:458752f;" filled="f" stroked="t" coordsize="21600,21600" o:gfxdata="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W2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4575;top:540996;height:952;width:2732;v-text-anchor:middle;" fillcolor="#FFFFFF" filled="t" stroked="t" coordsize="21600,21600" o:gfxdata="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81L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mm,2.54mm,1.27mm">
                    <w:txbxContent>
                      <w:p>
                        <w:pPr>
                          <w:jc w:val="center"/>
                          <w:rPr>
                            <w:rFonts w:asciiTheme="minorEastAsia" w:hAnsiTheme="minorEastAsia" w:cstheme="minorEastAsia"/>
                            <w:color w:val="000000"/>
                            <w:kern w:val="0"/>
                            <w:sz w:val="24"/>
                            <w:lang w:val="zh-CN"/>
                          </w:rPr>
                        </w:pPr>
                      </w:p>
                      <w:p>
                        <w:pPr>
                          <w:jc w:val="center"/>
                          <w:rPr>
                            <w:rFonts w:asciiTheme="minorEastAsia" w:hAnsiTheme="minorEastAsia" w:cstheme="minorEastAsia"/>
                            <w:sz w:val="24"/>
                          </w:rPr>
                        </w:pPr>
                        <w:r>
                          <w:rPr>
                            <w:rFonts w:hint="eastAsia" w:asciiTheme="minorEastAsia" w:hAnsiTheme="minorEastAsia" w:cstheme="minorEastAsia"/>
                            <w:color w:val="000000"/>
                            <w:kern w:val="0"/>
                            <w:sz w:val="24"/>
                            <w:lang w:val="zh-CN"/>
                          </w:rPr>
                          <w:t>整理上报</w:t>
                        </w:r>
                      </w:p>
                      <w:p>
                        <w:pPr>
                          <w:autoSpaceDE w:val="0"/>
                          <w:autoSpaceDN w:val="0"/>
                          <w:adjustRightInd w:val="0"/>
                          <w:spacing w:line="285" w:lineRule="auto"/>
                          <w:jc w:val="center"/>
                          <w:rPr>
                            <w:color w:val="000000"/>
                            <w:kern w:val="0"/>
                            <w:szCs w:val="21"/>
                            <w:lang w:val="zh-CN"/>
                          </w:rPr>
                        </w:pPr>
                      </w:p>
                    </w:txbxContent>
                  </v:textbox>
                </v:rect>
                <v:roundrect id="_x0000_s1026" o:spid="_x0000_s1026" o:spt="2" style="position:absolute;left:14085;top:542685;height:1096;width:3685;" fillcolor="#FFFFFF" filled="t" stroked="t" coordsize="21600,21600" arcsize="0.5" o:gfxdata="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ZN5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20" w:lineRule="exact"/>
                          <w:rPr>
                            <w:rFonts w:asciiTheme="minorEastAsia" w:hAnsiTheme="minorEastAsia" w:cstheme="minorEastAsia"/>
                            <w:color w:val="000000"/>
                            <w:sz w:val="24"/>
                          </w:rPr>
                        </w:pPr>
                        <w:r>
                          <w:rPr>
                            <w:rFonts w:hint="eastAsia"/>
                            <w:sz w:val="24"/>
                          </w:rPr>
                          <w:t>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asciiTheme="minorEastAsia" w:hAnsiTheme="minorEastAsia" w:cstheme="minorEastAsia"/>
                            <w:color w:val="000000"/>
                            <w:sz w:val="24"/>
                          </w:rPr>
                          <w:t>经办人员审核</w:t>
                        </w:r>
                      </w:p>
                      <w:p>
                        <w:pPr>
                          <w:spacing w:line="320" w:lineRule="exact"/>
                          <w:jc w:val="center"/>
                          <w:rPr>
                            <w:rFonts w:asciiTheme="minorEastAsia" w:hAnsiTheme="minorEastAsia" w:cstheme="minorEastAsia"/>
                            <w:color w:val="000000"/>
                            <w:kern w:val="0"/>
                            <w:sz w:val="24"/>
                          </w:rPr>
                        </w:pPr>
                        <w:r>
                          <w:rPr>
                            <w:rFonts w:hint="eastAsia" w:asciiTheme="minorEastAsia" w:hAnsiTheme="minorEastAsia" w:cstheme="minorEastAsia"/>
                            <w:color w:val="000000"/>
                            <w:sz w:val="24"/>
                          </w:rPr>
                          <w:t>服务所审核</w:t>
                        </w:r>
                      </w:p>
                      <w:p>
                        <w:pPr>
                          <w:autoSpaceDE w:val="0"/>
                          <w:autoSpaceDN w:val="0"/>
                          <w:adjustRightInd w:val="0"/>
                          <w:spacing w:line="300" w:lineRule="exact"/>
                          <w:rPr>
                            <w:rFonts w:asciiTheme="minorEastAsia" w:hAnsiTheme="minorEastAsia" w:cstheme="minorEastAsia"/>
                            <w:color w:val="000000"/>
                            <w:kern w:val="0"/>
                            <w:sz w:val="24"/>
                          </w:rPr>
                        </w:pPr>
                      </w:p>
                      <w:p>
                        <w:pPr>
                          <w:ind w:firstLine="210" w:firstLineChars="100"/>
                        </w:pPr>
                      </w:p>
                    </w:txbxContent>
                  </v:textbox>
                </v:roundrect>
                <v:shape id="_x0000_s1026" o:spid="_x0000_s1026" o:spt="32" type="#_x0000_t32" style="position:absolute;left:15894;top:542025;flip:x;height:665;width:5;" filled="f" stroked="t" coordsize="21600,21600" o:gfxdata="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v2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3" type="#_x0000_t33" style="position:absolute;left:17165;top:539706;height:2397;width:2567;" filled="f" stroked="t" coordsize="21600,21600" o:gfxdata="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i5L4A&#10;AADc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shape>
                <v:rect id="_x0000_s1026" o:spid="_x0000_s1026" o:spt="1" style="position:absolute;left:18515;top:542103;height:918;width:2433;v-text-anchor:middle;" fillcolor="#FFFFFF" filled="t" stroked="t" coordsize="21600,21600" o:gfxdata="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nKp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color w:val="000000"/>
                            <w:kern w:val="0"/>
                            <w:sz w:val="24"/>
                            <w:lang w:val="zh-CN"/>
                          </w:rPr>
                        </w:pPr>
                        <w:r>
                          <w:rPr>
                            <w:rFonts w:hint="eastAsia" w:asciiTheme="minorEastAsia" w:hAnsiTheme="minorEastAsia" w:cstheme="minorEastAsia"/>
                            <w:color w:val="000000"/>
                            <w:kern w:val="0"/>
                            <w:sz w:val="24"/>
                            <w:lang w:val="zh-CN"/>
                          </w:rPr>
                          <w:t>做好具体解释工作</w:t>
                        </w:r>
                      </w:p>
                    </w:txbxContent>
                  </v:textbox>
                </v:rect>
              </v:group>
            </w:pict>
          </mc:Fallback>
        </mc:AlternateContent>
      </w:r>
      <w:r>
        <w:rPr>
          <w:rFonts w:hint="eastAsia" w:ascii="楷体_GB2312" w:hAnsi="楷体_GB2312" w:eastAsia="楷体_GB2312" w:cs="楷体_GB2312"/>
          <w:sz w:val="32"/>
          <w:szCs w:val="40"/>
        </w:rPr>
        <w:t>城乡</w:t>
      </w:r>
      <w:r>
        <w:rPr>
          <w:rFonts w:ascii="楷体_GB2312" w:hAnsi="楷体_GB2312" w:eastAsia="楷体_GB2312" w:cs="楷体_GB2312"/>
          <w:sz w:val="32"/>
          <w:szCs w:val="40"/>
        </w:rPr>
        <w:t>居民养老保险</w:t>
      </w:r>
      <w:r>
        <w:rPr>
          <w:rFonts w:hint="eastAsia" w:ascii="楷体_GB2312" w:hAnsi="楷体_GB2312" w:eastAsia="楷体_GB2312" w:cs="楷体_GB2312"/>
          <w:sz w:val="32"/>
          <w:szCs w:val="40"/>
        </w:rPr>
        <w:t>办理</w:t>
      </w:r>
    </w:p>
    <w:p/>
    <w:p/>
    <w:p/>
    <w:p/>
    <w:p/>
    <w:p>
      <w:pPr>
        <w:spacing w:line="520" w:lineRule="exact"/>
        <w:rPr>
          <w:rFonts w:ascii="仿宋_GB2312" w:eastAsia="仿宋_GB2312"/>
          <w:sz w:val="32"/>
          <w:szCs w:val="32"/>
        </w:rPr>
      </w:pPr>
    </w:p>
    <w:p/>
    <w:p/>
    <w:p/>
    <w:p/>
    <w:p>
      <w:r>
        <w:rPr>
          <w:rFonts w:hint="eastAsia"/>
        </w:rPr>
        <w:t xml:space="preserve">                                     </w:t>
      </w:r>
    </w:p>
    <w:p/>
    <w:p>
      <w:r>
        <w:rPr>
          <w:rFonts w:hint="eastAsia"/>
        </w:rPr>
        <w:t xml:space="preserve">                                           </w:t>
      </w:r>
    </w:p>
    <w:p/>
    <w:p/>
    <w:p/>
    <w:p/>
    <w:p/>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3</w:t>
      </w:r>
      <w:r>
        <w:rPr>
          <w:rFonts w:hint="eastAsia" w:ascii="黑体" w:hAnsi="黑体" w:eastAsia="黑体" w:cs="黑体"/>
          <w:sz w:val="44"/>
          <w:szCs w:val="52"/>
        </w:rPr>
        <w:t>0</w:t>
      </w:r>
      <w:r>
        <w:rPr>
          <w:rFonts w:ascii="黑体" w:hAnsi="黑体" w:eastAsia="黑体" w:cs="黑体"/>
          <w:sz w:val="44"/>
          <w:szCs w:val="52"/>
        </w:rPr>
        <w:t>社会保障</w: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r>
        <w:rPr>
          <w:sz w:val="28"/>
        </w:rPr>
        <mc:AlternateContent>
          <mc:Choice Requires="wps">
            <w:drawing>
              <wp:anchor distT="0" distB="0" distL="114300" distR="114300" simplePos="0" relativeHeight="251916288" behindDoc="0" locked="0" layoutInCell="1" allowOverlap="1">
                <wp:simplePos x="0" y="0"/>
                <wp:positionH relativeFrom="column">
                  <wp:posOffset>1735455</wp:posOffset>
                </wp:positionH>
                <wp:positionV relativeFrom="paragraph">
                  <wp:posOffset>362585</wp:posOffset>
                </wp:positionV>
                <wp:extent cx="3719830" cy="1647190"/>
                <wp:effectExtent l="4445" t="4445" r="9525" b="5715"/>
                <wp:wrapNone/>
                <wp:docPr id="351" name="文本框 351"/>
                <wp:cNvGraphicFramePr/>
                <a:graphic xmlns:a="http://schemas.openxmlformats.org/drawingml/2006/main">
                  <a:graphicData uri="http://schemas.microsoft.com/office/word/2010/wordprocessingShape">
                    <wps:wsp>
                      <wps:cNvSpPr txBox="1"/>
                      <wps:spPr>
                        <a:xfrm>
                          <a:off x="0" y="0"/>
                          <a:ext cx="3719830" cy="1647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i w:val="0"/>
                                <w:iCs w:val="0"/>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i w:val="0"/>
                                <w:iCs w:val="0"/>
                                <w:sz w:val="20"/>
                                <w:szCs w:val="20"/>
                                <w:lang w:val="en-US" w:eastAsia="zh-CN"/>
                              </w:rPr>
                              <w:t>1.</w:t>
                            </w:r>
                            <w:r>
                              <w:rPr>
                                <w:rFonts w:hint="eastAsia" w:asciiTheme="majorEastAsia" w:hAnsiTheme="majorEastAsia" w:eastAsiaTheme="majorEastAsia" w:cstheme="majorEastAsia"/>
                                <w:i w:val="0"/>
                                <w:iCs w:val="0"/>
                                <w:sz w:val="20"/>
                                <w:szCs w:val="20"/>
                                <w:lang w:eastAsia="zh-CN"/>
                              </w:rPr>
                              <w:t>资料提供不齐全不真实，经办人把关不严</w:t>
                            </w:r>
                          </w:p>
                          <w:p>
                            <w:pPr>
                              <w:ind w:firstLine="1200" w:firstLineChars="600"/>
                              <w:rPr>
                                <w:rFonts w:hint="eastAsia" w:asciiTheme="majorEastAsia" w:hAnsiTheme="majorEastAsia" w:eastAsiaTheme="majorEastAsia" w:cstheme="majorEastAsia"/>
                                <w:i w:val="0"/>
                                <w:iCs w:val="0"/>
                                <w:sz w:val="20"/>
                                <w:szCs w:val="20"/>
                                <w:lang w:eastAsia="zh-CN"/>
                              </w:rPr>
                            </w:pPr>
                            <w:r>
                              <w:rPr>
                                <w:rFonts w:hint="eastAsia" w:asciiTheme="majorEastAsia" w:hAnsiTheme="majorEastAsia" w:eastAsiaTheme="majorEastAsia" w:cstheme="majorEastAsia"/>
                                <w:i w:val="0"/>
                                <w:iCs w:val="0"/>
                                <w:sz w:val="20"/>
                                <w:szCs w:val="20"/>
                                <w:lang w:val="en-US" w:eastAsia="zh-CN"/>
                              </w:rPr>
                              <w:t>2.</w:t>
                            </w:r>
                            <w:r>
                              <w:rPr>
                                <w:rFonts w:hint="eastAsia" w:asciiTheme="majorEastAsia" w:hAnsiTheme="majorEastAsia" w:eastAsiaTheme="majorEastAsia" w:cstheme="majorEastAsia"/>
                                <w:i w:val="0"/>
                                <w:iCs w:val="0"/>
                                <w:sz w:val="20"/>
                                <w:szCs w:val="20"/>
                              </w:rPr>
                              <w:t>无原因超时办理</w:t>
                            </w:r>
                            <w:r>
                              <w:rPr>
                                <w:rFonts w:hint="eastAsia" w:asciiTheme="majorEastAsia" w:hAnsiTheme="majorEastAsia" w:eastAsiaTheme="majorEastAsia" w:cstheme="majorEastAsia"/>
                                <w:i w:val="0"/>
                                <w:iCs w:val="0"/>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color w:val="auto"/>
                                <w:sz w:val="20"/>
                                <w:szCs w:val="20"/>
                                <w:lang w:eastAsia="zh-CN"/>
                              </w:rPr>
                              <w:t>严格执行相关规章制度，规范业务管理</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36.65pt;margin-top:28.55pt;height:129.7pt;width:292.9pt;z-index:251916288;mso-width-relative:page;mso-height-relative:page;" fillcolor="#FFFFFF" filled="t" stroked="t" coordsize="21600,21600" o:gfxdata="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29Vs2gAAAAoBAAAPAAAAAAAAAAEAIAAAACIAAABkcnMvZG93bnJldi54bWxQSwECFAAUAAAACACH&#10;TuJAz3HjtC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i w:val="0"/>
                          <w:iCs w:val="0"/>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i w:val="0"/>
                          <w:iCs w:val="0"/>
                          <w:sz w:val="20"/>
                          <w:szCs w:val="20"/>
                          <w:lang w:val="en-US" w:eastAsia="zh-CN"/>
                        </w:rPr>
                        <w:t>1.</w:t>
                      </w:r>
                      <w:r>
                        <w:rPr>
                          <w:rFonts w:hint="eastAsia" w:asciiTheme="majorEastAsia" w:hAnsiTheme="majorEastAsia" w:eastAsiaTheme="majorEastAsia" w:cstheme="majorEastAsia"/>
                          <w:i w:val="0"/>
                          <w:iCs w:val="0"/>
                          <w:sz w:val="20"/>
                          <w:szCs w:val="20"/>
                          <w:lang w:eastAsia="zh-CN"/>
                        </w:rPr>
                        <w:t>资料提供不齐全不真实，经办人把关不严</w:t>
                      </w:r>
                    </w:p>
                    <w:p>
                      <w:pPr>
                        <w:ind w:firstLine="1200" w:firstLineChars="600"/>
                        <w:rPr>
                          <w:rFonts w:hint="eastAsia" w:asciiTheme="majorEastAsia" w:hAnsiTheme="majorEastAsia" w:eastAsiaTheme="majorEastAsia" w:cstheme="majorEastAsia"/>
                          <w:i w:val="0"/>
                          <w:iCs w:val="0"/>
                          <w:sz w:val="20"/>
                          <w:szCs w:val="20"/>
                          <w:lang w:eastAsia="zh-CN"/>
                        </w:rPr>
                      </w:pPr>
                      <w:r>
                        <w:rPr>
                          <w:rFonts w:hint="eastAsia" w:asciiTheme="majorEastAsia" w:hAnsiTheme="majorEastAsia" w:eastAsiaTheme="majorEastAsia" w:cstheme="majorEastAsia"/>
                          <w:i w:val="0"/>
                          <w:iCs w:val="0"/>
                          <w:sz w:val="20"/>
                          <w:szCs w:val="20"/>
                          <w:lang w:val="en-US" w:eastAsia="zh-CN"/>
                        </w:rPr>
                        <w:t>2.</w:t>
                      </w:r>
                      <w:r>
                        <w:rPr>
                          <w:rFonts w:hint="eastAsia" w:asciiTheme="majorEastAsia" w:hAnsiTheme="majorEastAsia" w:eastAsiaTheme="majorEastAsia" w:cstheme="majorEastAsia"/>
                          <w:i w:val="0"/>
                          <w:iCs w:val="0"/>
                          <w:sz w:val="20"/>
                          <w:szCs w:val="20"/>
                        </w:rPr>
                        <w:t>无原因超时办理</w:t>
                      </w:r>
                      <w:r>
                        <w:rPr>
                          <w:rFonts w:hint="eastAsia" w:asciiTheme="majorEastAsia" w:hAnsiTheme="majorEastAsia" w:eastAsiaTheme="majorEastAsia" w:cstheme="majorEastAsia"/>
                          <w:i w:val="0"/>
                          <w:iCs w:val="0"/>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color w:val="auto"/>
                          <w:sz w:val="20"/>
                          <w:szCs w:val="20"/>
                          <w:lang w:eastAsia="zh-CN"/>
                        </w:rPr>
                        <w:t>严格执行相关规章制度，规范业务管理</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就业援助</w:t>
      </w:r>
    </w:p>
    <w:p>
      <w:pPr>
        <w:rPr>
          <w:rFonts w:ascii="楷体_GB2312" w:hAnsi="楷体_GB2312" w:eastAsia="楷体_GB2312" w:cs="楷体_GB2312"/>
          <w:sz w:val="32"/>
          <w:szCs w:val="40"/>
        </w:rPr>
      </w:pPr>
      <w:r>
        <w:rPr>
          <w:sz w:val="28"/>
        </w:rPr>
        <mc:AlternateContent>
          <mc:Choice Requires="wps">
            <w:drawing>
              <wp:anchor distT="0" distB="0" distL="114300" distR="114300" simplePos="0" relativeHeight="251667456" behindDoc="0" locked="0" layoutInCell="1" allowOverlap="1">
                <wp:simplePos x="0" y="0"/>
                <wp:positionH relativeFrom="column">
                  <wp:posOffset>1179830</wp:posOffset>
                </wp:positionH>
                <wp:positionV relativeFrom="paragraph">
                  <wp:posOffset>6285230</wp:posOffset>
                </wp:positionV>
                <wp:extent cx="3815080" cy="1482725"/>
                <wp:effectExtent l="4445" t="4445" r="9525" b="17780"/>
                <wp:wrapNone/>
                <wp:docPr id="352" name="文本框 352"/>
                <wp:cNvGraphicFramePr/>
                <a:graphic xmlns:a="http://schemas.openxmlformats.org/drawingml/2006/main">
                  <a:graphicData uri="http://schemas.microsoft.com/office/word/2010/wordprocessingShape">
                    <wps:wsp>
                      <wps:cNvSpPr txBox="1"/>
                      <wps:spPr>
                        <a:xfrm>
                          <a:off x="0" y="0"/>
                          <a:ext cx="3815080" cy="14827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1.就业援助开展不及时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2.信息采集工作不细致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加强工作责任心</w:t>
                            </w:r>
                            <w:r>
                              <w:rPr>
                                <w:rFonts w:hint="eastAsia" w:asciiTheme="majorEastAsia" w:hAnsiTheme="majorEastAsia" w:eastAsiaTheme="majorEastAsia" w:cstheme="majorEastAsia"/>
                                <w:sz w:val="20"/>
                                <w:szCs w:val="20"/>
                                <w:lang w:eastAsia="zh-CN"/>
                              </w:rPr>
                              <w:t>，按规定开展就业援助工作</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92.9pt;margin-top:494.9pt;height:116.75pt;width:300.4pt;z-index:251667456;mso-width-relative:page;mso-height-relative:page;" fillcolor="#FFFFFF" filled="t" stroked="t" coordsize="21600,21600" o:gfxdata="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pvML2gAAAAwBAAAPAAAAAAAAAAEAIAAAACIAAABkcnMvZG93bnJldi54bWxQSwECFAAUAAAACACH&#10;TuJAyjQlZi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1.就业援助开展不及时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2.信息采集工作不细致 </w:t>
                      </w:r>
                    </w:p>
                    <w:p>
                      <w:pPr>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加强工作责任心</w:t>
                      </w:r>
                      <w:r>
                        <w:rPr>
                          <w:rFonts w:hint="eastAsia" w:asciiTheme="majorEastAsia" w:hAnsiTheme="majorEastAsia" w:eastAsiaTheme="majorEastAsia" w:cstheme="majorEastAsia"/>
                          <w:sz w:val="20"/>
                          <w:szCs w:val="20"/>
                          <w:lang w:eastAsia="zh-CN"/>
                        </w:rPr>
                        <w:t>，按规定开展就业援助工作</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28"/>
        </w:rPr>
        <mc:AlternateContent>
          <mc:Choice Requires="wpg">
            <w:drawing>
              <wp:anchor distT="0" distB="0" distL="114300" distR="114300" simplePos="0" relativeHeight="251678720" behindDoc="0" locked="0" layoutInCell="1" allowOverlap="1">
                <wp:simplePos x="0" y="0"/>
                <wp:positionH relativeFrom="column">
                  <wp:posOffset>34290</wp:posOffset>
                </wp:positionH>
                <wp:positionV relativeFrom="paragraph">
                  <wp:posOffset>297815</wp:posOffset>
                </wp:positionV>
                <wp:extent cx="5524500" cy="5866765"/>
                <wp:effectExtent l="4445" t="4445" r="14605" b="15240"/>
                <wp:wrapNone/>
                <wp:docPr id="936" name="组合 936"/>
                <wp:cNvGraphicFramePr/>
                <a:graphic xmlns:a="http://schemas.openxmlformats.org/drawingml/2006/main">
                  <a:graphicData uri="http://schemas.microsoft.com/office/word/2010/wordprocessingGroup">
                    <wpg:wgp>
                      <wpg:cNvGrpSpPr/>
                      <wpg:grpSpPr>
                        <a:xfrm>
                          <a:off x="0" y="0"/>
                          <a:ext cx="5524500" cy="5866765"/>
                          <a:chOff x="8799" y="2361405"/>
                          <a:chExt cx="5800" cy="8623"/>
                        </a:xfrm>
                      </wpg:grpSpPr>
                      <wps:wsp>
                        <wps:cNvPr id="917" name="流程图: 终止 917"/>
                        <wps:cNvSpPr/>
                        <wps:spPr>
                          <a:xfrm>
                            <a:off x="10665" y="2369314"/>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总结归档</w:t>
                              </w:r>
                            </w:p>
                          </w:txbxContent>
                        </wps:txbx>
                        <wps:bodyPr upright="1"/>
                      </wps:wsp>
                      <wps:wsp>
                        <wps:cNvPr id="918" name="流程图: 终止 918"/>
                        <wps:cNvSpPr/>
                        <wps:spPr>
                          <a:xfrm>
                            <a:off x="10378" y="2361405"/>
                            <a:ext cx="27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开展就业援助</w:t>
                              </w:r>
                            </w:p>
                          </w:txbxContent>
                        </wps:txbx>
                        <wps:bodyPr upright="1"/>
                      </wps:wsp>
                      <wps:wsp>
                        <wps:cNvPr id="919" name="直接连接符 919"/>
                        <wps:cNvCnPr/>
                        <wps:spPr>
                          <a:xfrm>
                            <a:off x="11719" y="2362127"/>
                            <a:ext cx="7" cy="790"/>
                          </a:xfrm>
                          <a:prstGeom prst="line">
                            <a:avLst/>
                          </a:prstGeom>
                          <a:ln w="9525" cap="flat" cmpd="sng">
                            <a:solidFill>
                              <a:srgbClr val="000000"/>
                            </a:solidFill>
                            <a:prstDash val="solid"/>
                            <a:headEnd type="none" w="med" len="med"/>
                            <a:tailEnd type="triangle" w="med" len="med"/>
                          </a:ln>
                        </wps:spPr>
                        <wps:bodyPr/>
                      </wps:wsp>
                      <wps:wsp>
                        <wps:cNvPr id="921" name="直接连接符 921"/>
                        <wps:cNvCnPr/>
                        <wps:spPr>
                          <a:xfrm>
                            <a:off x="11718" y="2368628"/>
                            <a:ext cx="1" cy="663"/>
                          </a:xfrm>
                          <a:prstGeom prst="line">
                            <a:avLst/>
                          </a:prstGeom>
                          <a:ln w="9525" cap="flat" cmpd="sng">
                            <a:solidFill>
                              <a:srgbClr val="000000"/>
                            </a:solidFill>
                            <a:prstDash val="solid"/>
                            <a:headEnd type="none" w="med" len="med"/>
                            <a:tailEnd type="triangle" w="med" len="med"/>
                          </a:ln>
                        </wps:spPr>
                        <wps:bodyPr/>
                      </wps:wsp>
                      <wps:wsp>
                        <wps:cNvPr id="922" name="流程图: 过程 922"/>
                        <wps:cNvSpPr/>
                        <wps:spPr>
                          <a:xfrm>
                            <a:off x="10409" y="2364379"/>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实施服务管理</w:t>
                              </w:r>
                            </w:p>
                          </w:txbxContent>
                        </wps:txbx>
                        <wps:bodyPr lIns="91439" tIns="45719" rIns="91439" bIns="45719" upright="1"/>
                      </wps:wsp>
                      <wps:wsp>
                        <wps:cNvPr id="923" name="流程图: 过程 923"/>
                        <wps:cNvSpPr/>
                        <wps:spPr>
                          <a:xfrm>
                            <a:off x="10445" y="2362920"/>
                            <a:ext cx="25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sz w:val="24"/>
                                </w:rPr>
                              </w:pPr>
                              <w:r>
                                <w:rPr>
                                  <w:rFonts w:hint="eastAsia"/>
                                  <w:sz w:val="24"/>
                                </w:rPr>
                                <w:t>就业困难人口摸排</w:t>
                              </w:r>
                            </w:p>
                          </w:txbxContent>
                        </wps:txbx>
                        <wps:bodyPr upright="1"/>
                      </wps:wsp>
                      <wps:wsp>
                        <wps:cNvPr id="924" name="直接连接符 924"/>
                        <wps:cNvCnPr/>
                        <wps:spPr>
                          <a:xfrm>
                            <a:off x="11715" y="2363505"/>
                            <a:ext cx="1" cy="875"/>
                          </a:xfrm>
                          <a:prstGeom prst="line">
                            <a:avLst/>
                          </a:prstGeom>
                          <a:ln w="9525" cap="flat" cmpd="sng">
                            <a:solidFill>
                              <a:srgbClr val="000000"/>
                            </a:solidFill>
                            <a:prstDash val="solid"/>
                            <a:headEnd type="none" w="med" len="med"/>
                            <a:tailEnd type="triangle" w="med" len="med"/>
                          </a:ln>
                        </wps:spPr>
                        <wps:bodyPr/>
                      </wps:wsp>
                      <wps:wsp>
                        <wps:cNvPr id="925" name="流程图: 过程 925"/>
                        <wps:cNvSpPr/>
                        <wps:spPr>
                          <a:xfrm>
                            <a:off x="8799" y="2365845"/>
                            <a:ext cx="1436"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24"/>
                                </w:rPr>
                              </w:pPr>
                              <w:r>
                                <w:rPr>
                                  <w:rFonts w:hint="eastAsia"/>
                                  <w:sz w:val="24"/>
                                </w:rPr>
                                <w:t>配合人社部门、乡镇、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做好就业困难人口信息采集</w:t>
                              </w:r>
                            </w:p>
                          </w:txbxContent>
                        </wps:txbx>
                        <wps:bodyPr lIns="91439" tIns="45719" rIns="91439" bIns="45719" anchor="ctr" anchorCtr="0" upright="1"/>
                      </wps:wsp>
                      <wps:wsp>
                        <wps:cNvPr id="926" name="肘形连接符 926"/>
                        <wps:cNvCnPr>
                          <a:stCxn id="927" idx="1"/>
                          <a:endCxn id="927" idx="1"/>
                        </wps:cNvCnPr>
                        <wps:spPr>
                          <a:xfrm rot="-5400000">
                            <a:off x="11702" y="2363153"/>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27" name="直接连接符 927"/>
                        <wps:cNvCnPr/>
                        <wps:spPr>
                          <a:xfrm>
                            <a:off x="9482" y="2365373"/>
                            <a:ext cx="1" cy="465"/>
                          </a:xfrm>
                          <a:prstGeom prst="line">
                            <a:avLst/>
                          </a:prstGeom>
                          <a:ln w="9525" cap="flat" cmpd="sng">
                            <a:solidFill>
                              <a:srgbClr val="000000"/>
                            </a:solidFill>
                            <a:prstDash val="solid"/>
                            <a:headEnd type="none" w="med" len="med"/>
                            <a:tailEnd type="triangle" w="med" len="med"/>
                          </a:ln>
                        </wps:spPr>
                        <wps:bodyPr/>
                      </wps:wsp>
                      <wps:wsp>
                        <wps:cNvPr id="928" name="直接连接符 928"/>
                        <wps:cNvCnPr/>
                        <wps:spPr>
                          <a:xfrm>
                            <a:off x="13922" y="2365373"/>
                            <a:ext cx="1" cy="519"/>
                          </a:xfrm>
                          <a:prstGeom prst="line">
                            <a:avLst/>
                          </a:prstGeom>
                          <a:ln w="9525" cap="flat" cmpd="sng">
                            <a:solidFill>
                              <a:srgbClr val="000000"/>
                            </a:solidFill>
                            <a:prstDash val="solid"/>
                            <a:headEnd type="none" w="med" len="med"/>
                            <a:tailEnd type="triangle" w="med" len="med"/>
                          </a:ln>
                        </wps:spPr>
                        <wps:bodyPr/>
                      </wps:wsp>
                      <wps:wsp>
                        <wps:cNvPr id="929" name="肘形连接符 929"/>
                        <wps:cNvCnPr/>
                        <wps:spPr>
                          <a:xfrm rot="-5400000" flipH="1">
                            <a:off x="11696" y="2366385"/>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30" name="直接连接符 930"/>
                        <wps:cNvCnPr/>
                        <wps:spPr>
                          <a:xfrm>
                            <a:off x="9467" y="2368148"/>
                            <a:ext cx="1" cy="465"/>
                          </a:xfrm>
                          <a:prstGeom prst="line">
                            <a:avLst/>
                          </a:prstGeom>
                          <a:ln w="9525" cap="flat" cmpd="sng">
                            <a:solidFill>
                              <a:srgbClr val="000000"/>
                            </a:solidFill>
                            <a:prstDash val="solid"/>
                            <a:headEnd type="none" w="med" len="med"/>
                            <a:tailEnd type="none" w="med" len="med"/>
                          </a:ln>
                        </wps:spPr>
                        <wps:bodyPr/>
                      </wps:wsp>
                      <wps:wsp>
                        <wps:cNvPr id="931" name="直接连接符 931"/>
                        <wps:cNvCnPr/>
                        <wps:spPr>
                          <a:xfrm>
                            <a:off x="13937" y="2368163"/>
                            <a:ext cx="1" cy="465"/>
                          </a:xfrm>
                          <a:prstGeom prst="line">
                            <a:avLst/>
                          </a:prstGeom>
                          <a:ln w="9525" cap="flat" cmpd="sng">
                            <a:solidFill>
                              <a:srgbClr val="000000"/>
                            </a:solidFill>
                            <a:prstDash val="solid"/>
                            <a:headEnd type="none" w="med" len="med"/>
                            <a:tailEnd type="none" w="med" len="med"/>
                          </a:ln>
                        </wps:spPr>
                        <wps:bodyPr/>
                      </wps:wsp>
                      <wps:wsp>
                        <wps:cNvPr id="932" name="流程图: 过程 932"/>
                        <wps:cNvSpPr/>
                        <wps:spPr>
                          <a:xfrm>
                            <a:off x="13248" y="2365890"/>
                            <a:ext cx="135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24"/>
                                </w:rPr>
                              </w:pPr>
                              <w:r>
                                <w:rPr>
                                  <w:rFonts w:hint="eastAsia"/>
                                  <w:sz w:val="24"/>
                                </w:rPr>
                                <w:t>为就业困难提供劳动就业、社会保障的信息服务、技术培训</w:t>
                              </w:r>
                            </w:p>
                          </w:txbxContent>
                        </wps:txbx>
                        <wps:bodyPr anchor="ctr" anchorCtr="0" upright="1"/>
                      </wps:wsp>
                      <wps:wsp>
                        <wps:cNvPr id="933" name="直接连接符 933"/>
                        <wps:cNvCnPr/>
                        <wps:spPr>
                          <a:xfrm>
                            <a:off x="11717" y="2364954"/>
                            <a:ext cx="1" cy="419"/>
                          </a:xfrm>
                          <a:prstGeom prst="line">
                            <a:avLst/>
                          </a:prstGeom>
                          <a:ln w="9525" cap="flat" cmpd="sng">
                            <a:solidFill>
                              <a:srgbClr val="000000"/>
                            </a:solidFill>
                            <a:prstDash val="solid"/>
                            <a:headEnd type="none" w="med" len="med"/>
                            <a:tailEnd type="triangle" w="med" len="med"/>
                          </a:ln>
                        </wps:spPr>
                        <wps:bodyPr/>
                      </wps:wsp>
                      <wps:wsp>
                        <wps:cNvPr id="934" name="直接连接符 934"/>
                        <wps:cNvCnPr/>
                        <wps:spPr>
                          <a:xfrm>
                            <a:off x="11717" y="2365373"/>
                            <a:ext cx="13" cy="13"/>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2.7pt;margin-top:23.45pt;height:461.95pt;width:435pt;z-index:251678720;mso-width-relative:page;mso-height-relative:page;" coordorigin="8799,2361405" coordsize="5800,8623" o:gfxdata="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EDtVwvZAAAACAEAAA8AAAAAAAAAAQAgAAAAIgAAAGRycy9kb3ducmV2LnhtbFBLAQIU&#10;ABQAAAAIAIdO4kBpMTvv9AUAAGcpAAAOAAAAAAAAAAEAIAAAACgBAABkcnMvZTJvRG9jLnhtbFBL&#10;BQYAAAAABgAGAFkBAACOCQAAAAA=&#10;">
                <o:lock v:ext="edit" aspectratio="f"/>
                <v:shape id="_x0000_s1026" o:spid="_x0000_s1026" o:spt="116" type="#_x0000_t116" style="position:absolute;left:10665;top:2369314;height:714;width:2106;" fillcolor="#FFFFFF" filled="t" stroked="t" coordsize="21600,21600" o:gfxdata="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Kz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sz w:val="24"/>
                          </w:rPr>
                        </w:pPr>
                        <w:r>
                          <w:rPr>
                            <w:rFonts w:hint="eastAsia"/>
                            <w:sz w:val="24"/>
                          </w:rPr>
                          <w:t>总结归档</w:t>
                        </w:r>
                      </w:p>
                    </w:txbxContent>
                  </v:textbox>
                </v:shape>
                <v:shape id="_x0000_s1026" o:spid="_x0000_s1026" o:spt="116" type="#_x0000_t116" style="position:absolute;left:10378;top:2361405;height:714;width:2708;" fillcolor="#FFFFFF" filled="t" stroked="t" coordsize="21600,21600" o:gfxdata="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rSf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60" w:lineRule="auto"/>
                          <w:jc w:val="center"/>
                          <w:rPr>
                            <w:sz w:val="24"/>
                          </w:rPr>
                        </w:pPr>
                        <w:r>
                          <w:rPr>
                            <w:rFonts w:hint="eastAsia"/>
                            <w:sz w:val="24"/>
                          </w:rPr>
                          <w:t>开展就业援助</w:t>
                        </w:r>
                      </w:p>
                    </w:txbxContent>
                  </v:textbox>
                </v:shape>
                <v:line id="_x0000_s1026" o:spid="_x0000_s1026" o:spt="20" style="position:absolute;left:11719;top:2362127;height:790;width:7;" filled="f" stroked="t" coordsize="21600,21600" o:gfxdata="UEsDBAoAAAAAAIdO4kAAAAAAAAAAAAAAAAAEAAAAZHJzL1BLAwQUAAAACACHTuJAxECYxb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m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18;top:2368628;height:663;width:1;" filled="f" stroked="t" coordsize="21600,21600" o:gfxdata="UEsDBAoAAAAAAIdO4kAAAAAAAAAAAAAAAAAEAAAAZHJzL1BLAwQUAAAACACHTuJA9Fpefr8AAADc&#10;AAAADwAAAGRycy9kb3ducmV2LnhtbEWPT4vCMBTE7wt+h/CEva1pPSzd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Xn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0409;top:2364379;height:590;width:2625;" fillcolor="#FFFFFF" filled="t" stroked="t" coordsize="21600,21600" o:gfxdata="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WY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60" w:lineRule="auto"/>
                          <w:jc w:val="center"/>
                          <w:rPr>
                            <w:sz w:val="24"/>
                          </w:rPr>
                        </w:pPr>
                        <w:r>
                          <w:rPr>
                            <w:rFonts w:hint="eastAsia"/>
                            <w:sz w:val="24"/>
                          </w:rPr>
                          <w:t>实施服务管理</w:t>
                        </w:r>
                      </w:p>
                    </w:txbxContent>
                  </v:textbox>
                </v:shape>
                <v:shape id="_x0000_s1026" o:spid="_x0000_s1026" o:spt="109" type="#_x0000_t109" style="position:absolute;left:10445;top:2362920;height:591;width:2572;" fillcolor="#FFFFFF" filled="t" stroked="t" coordsize="21600,21600" o:gfxdata="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lo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jc w:val="center"/>
                          <w:rPr>
                            <w:sz w:val="24"/>
                          </w:rPr>
                        </w:pPr>
                        <w:r>
                          <w:rPr>
                            <w:rFonts w:hint="eastAsia"/>
                            <w:sz w:val="24"/>
                          </w:rPr>
                          <w:t>就业困难人口摸排</w:t>
                        </w:r>
                      </w:p>
                    </w:txbxContent>
                  </v:textbox>
                </v:shape>
                <v:line id="_x0000_s1026" o:spid="_x0000_s1026" o:spt="20" style="position:absolute;left:11715;top:2363505;height:875;width:1;"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8799;top:2365845;height:2302;width:1436;v-text-anchor:middle;" fillcolor="#FFFFFF" filled="t" stroked="t" coordsize="21600,21600" o:gfxdata="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vBY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spacing w:line="360" w:lineRule="auto"/>
                          <w:rPr>
                            <w:sz w:val="24"/>
                          </w:rPr>
                        </w:pPr>
                        <w:r>
                          <w:rPr>
                            <w:rFonts w:hint="eastAsia"/>
                            <w:sz w:val="24"/>
                          </w:rPr>
                          <w:t>配合人社部门、乡镇、</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r>
                          <w:rPr>
                            <w:rFonts w:hint="eastAsia"/>
                            <w:sz w:val="24"/>
                          </w:rPr>
                          <w:t>做好就业困难人口信息采集</w:t>
                        </w:r>
                      </w:p>
                    </w:txbxContent>
                  </v:textbox>
                </v:shape>
                <v:shape id="_x0000_s1026" o:spid="_x0000_s1026" o:spt="34" type="#_x0000_t34" style="position:absolute;left:11702;top:2363153;height:4440;width:5;rotation:-5898240f;" filled="f" stroked="t" coordsize="21600,21600" o:gfxdata="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MHMvQAA&#10;ANwAAAAPAAAAAAAAAAEAIAAAACIAAABkcnMvZG93bnJldi54bWxQSwECFAAUAAAACACHTuJAMy8F&#10;njsAAAA5AAAAEAAAAAAAAAABACAAAAAMAQAAZHJzL3NoYXBleG1sLnhtbFBLBQYAAAAABgAGAFsB&#10;AAC2AwAAAAA=&#10;" adj="0">
                  <v:fill on="f" focussize="0,0"/>
                  <v:stroke color="#000000" joinstyle="miter"/>
                  <v:imagedata o:title=""/>
                  <o:lock v:ext="edit" aspectratio="f"/>
                </v:shape>
                <v:line id="_x0000_s1026" o:spid="_x0000_s1026" o:spt="20" style="position:absolute;left:9482;top:2365373;height:465;width:1;"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922;top:2365373;height:519;width:1;"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34" type="#_x0000_t34" style="position:absolute;left:11696;top:2366385;flip:x;height:4470;width:15;rotation:5898240f;" filled="f" stroked="t" coordsize="21600,21600" o:gfxdata="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IpL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9467;top:2368148;height:465;width:1;" filled="f" stroked="t" coordsize="21600,21600" o:gfxdata="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C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3937;top:2368163;height:465;width:1;" filled="f" stroked="t" coordsize="21600,21600" o:gfxdata="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68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13248;top:2365890;height:2302;width:1351;v-text-anchor:middle;" fillcolor="#FFFFFF" filled="t" stroked="t" coordsize="21600,21600" o:gfxdata="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Je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rPr>
                            <w:sz w:val="24"/>
                          </w:rPr>
                        </w:pPr>
                        <w:r>
                          <w:rPr>
                            <w:rFonts w:hint="eastAsia"/>
                            <w:sz w:val="24"/>
                          </w:rPr>
                          <w:t>为就业困难提供劳动就业、社会保障的信息服务、技术培训</w:t>
                        </w:r>
                      </w:p>
                    </w:txbxContent>
                  </v:textbox>
                </v:shape>
                <v:line id="_x0000_s1026" o:spid="_x0000_s1026" o:spt="20" style="position:absolute;left:11717;top:2364954;height:419;width:1;" filled="f" stroked="t" coordsize="21600,21600" o:gfxdata="UEsDBAoAAAAAAIdO4kAAAAAAAAAAAAAAAAAEAAAAZHJzL1BLAwQUAAAACACHTuJA7h3zT8AAAADc&#10;AAAADwAAAGRycy9kb3ducmV2LnhtbEWPT2vCQBTE7wW/w/IEb3WTC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fN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717;top:2365373;height:13;width:13;" filled="f" stroked="t" coordsize="21600,21600" o:gfxdata="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tAy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w:pict>
          </mc:Fallback>
        </mc:AlternateContent>
      </w:r>
      <w:r>
        <w:rPr>
          <w:rFonts w:ascii="楷体_GB2312" w:hAnsi="楷体_GB2312" w:eastAsia="楷体_GB2312" w:cs="楷体_GB2312"/>
          <w:sz w:val="32"/>
          <w:szCs w:val="40"/>
        </w:rPr>
        <w:br w:type="page"/>
      </w:r>
    </w:p>
    <w:p>
      <w:pPr>
        <w:jc w:val="center"/>
        <w:rPr>
          <w:rFonts w:ascii="方正小标宋简体" w:hAnsi="方正小标宋简体" w:eastAsia="方正小标宋简体" w:cs="方正小标宋简体"/>
          <w:sz w:val="44"/>
          <w:szCs w:val="52"/>
        </w:rPr>
      </w:pPr>
      <w:r>
        <w:rPr>
          <w:rFonts w:ascii="黑体" w:hAnsi="黑体" w:eastAsia="黑体" w:cs="黑体"/>
          <w:sz w:val="44"/>
          <w:szCs w:val="52"/>
        </w:rPr>
        <w:t>3</w:t>
      </w:r>
      <w:r>
        <w:rPr>
          <w:rFonts w:hint="eastAsia" w:ascii="黑体" w:hAnsi="黑体" w:eastAsia="黑体" w:cs="黑体"/>
          <w:sz w:val="44"/>
          <w:szCs w:val="52"/>
        </w:rPr>
        <w:t>1</w:t>
      </w:r>
      <w:r>
        <w:rPr>
          <w:rFonts w:ascii="黑体" w:hAnsi="黑体" w:eastAsia="黑体" w:cs="黑体"/>
          <w:sz w:val="44"/>
          <w:szCs w:val="52"/>
        </w:rPr>
        <w:t>社会保障</w:t>
      </w:r>
    </w:p>
    <w:p>
      <w:pPr>
        <w:jc w:val="center"/>
        <w:rPr>
          <w:rFonts w:ascii="楷体_GB2312" w:hAnsi="楷体_GB2312" w:eastAsia="楷体_GB2312" w:cs="楷体_GB2312"/>
          <w:sz w:val="32"/>
          <w:szCs w:val="40"/>
        </w:rPr>
      </w:pPr>
      <w:r>
        <w:rPr>
          <w:rFonts w:ascii="楷体_GB2312" w:hAnsi="楷体_GB2312" w:eastAsia="楷体_GB2312" w:cs="楷体_GB2312"/>
          <w:sz w:val="32"/>
          <w:szCs w:val="40"/>
        </w:rPr>
        <w:t>退役军人</w:t>
      </w:r>
      <w:r>
        <w:rPr>
          <w:rFonts w:hint="eastAsia" w:ascii="楷体_GB2312" w:hAnsi="楷体_GB2312" w:eastAsia="楷体_GB2312" w:cs="楷体_GB2312"/>
          <w:sz w:val="32"/>
          <w:szCs w:val="40"/>
        </w:rPr>
        <w:t>服务保障</w:t>
      </w:r>
    </w:p>
    <w:p>
      <w:pPr>
        <w:jc w:val="center"/>
        <w:rPr>
          <w:rFonts w:ascii="楷体_GB2312" w:hAnsi="楷体_GB2312" w:eastAsia="楷体_GB2312" w:cs="楷体_GB2312"/>
          <w:sz w:val="32"/>
          <w:szCs w:val="40"/>
        </w:rPr>
      </w:pPr>
      <w:r>
        <mc:AlternateContent>
          <mc:Choice Requires="wpg">
            <w:drawing>
              <wp:anchor distT="0" distB="0" distL="114300" distR="114300" simplePos="0" relativeHeight="251804672" behindDoc="0" locked="0" layoutInCell="1" allowOverlap="1">
                <wp:simplePos x="0" y="0"/>
                <wp:positionH relativeFrom="column">
                  <wp:posOffset>-223520</wp:posOffset>
                </wp:positionH>
                <wp:positionV relativeFrom="paragraph">
                  <wp:posOffset>27305</wp:posOffset>
                </wp:positionV>
                <wp:extent cx="6049645" cy="5077460"/>
                <wp:effectExtent l="4445" t="4445" r="22860" b="23495"/>
                <wp:wrapNone/>
                <wp:docPr id="71" name="组合 71"/>
                <wp:cNvGraphicFramePr/>
                <a:graphic xmlns:a="http://schemas.openxmlformats.org/drawingml/2006/main">
                  <a:graphicData uri="http://schemas.microsoft.com/office/word/2010/wordprocessingGroup">
                    <wpg:wgp>
                      <wpg:cNvGrpSpPr/>
                      <wpg:grpSpPr>
                        <a:xfrm>
                          <a:off x="0" y="0"/>
                          <a:ext cx="6049355" cy="5077470"/>
                          <a:chOff x="4261" y="4174"/>
                          <a:chExt cx="10603" cy="8271"/>
                        </a:xfrm>
                      </wpg:grpSpPr>
                      <wps:wsp>
                        <wps:cNvPr id="88" name="文本框 1"/>
                        <wps:cNvSpPr txBox="1"/>
                        <wps:spPr>
                          <a:xfrm>
                            <a:off x="7580" y="4174"/>
                            <a:ext cx="3984" cy="123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村（社区）协助配合乡镇、</w:t>
                              </w:r>
                              <w:r>
                                <w:rPr>
                                  <w:rFonts w:hint="eastAsia" w:ascii="宋体" w:hAnsi="宋体" w:eastAsia="宋体" w:cs="宋体"/>
                                  <w:lang w:val="en-US" w:eastAsia="zh-CN"/>
                                </w:rPr>
                                <w:t>社区服务中心</w:t>
                              </w:r>
                              <w:r>
                                <w:rPr>
                                  <w:rFonts w:hint="eastAsia" w:ascii="宋体" w:hAnsi="宋体" w:eastAsia="宋体" w:cs="宋体"/>
                                </w:rPr>
                                <w:t>，摸排退役军人及优抚对象信息，建立台账，动态管理</w:t>
                              </w:r>
                            </w:p>
                            <w:p>
                              <w:pPr>
                                <w:jc w:val="center"/>
                                <w:rPr>
                                  <w:rFonts w:ascii="仿宋_GB2312" w:hAnsi="仿宋_GB2312" w:eastAsia="仿宋_GB2312" w:cs="仿宋_GB2312"/>
                                </w:rPr>
                              </w:pPr>
                            </w:p>
                            <w:p>
                              <w:pPr>
                                <w:jc w:val="center"/>
                                <w:rPr>
                                  <w:rFonts w:ascii="仿宋_GB2312" w:hAnsi="仿宋_GB2312" w:eastAsia="仿宋_GB2312" w:cs="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直接箭头连接符 2"/>
                        <wps:cNvCnPr/>
                        <wps:spPr>
                          <a:xfrm>
                            <a:off x="9578" y="543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直接连接符 3"/>
                        <wps:cNvCnPr/>
                        <wps:spPr>
                          <a:xfrm flipV="1">
                            <a:off x="5092" y="6019"/>
                            <a:ext cx="8770" cy="0"/>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直接箭头连接符 4"/>
                        <wps:cNvCnPr/>
                        <wps:spPr>
                          <a:xfrm>
                            <a:off x="5128" y="6026"/>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直接箭头连接符 5"/>
                        <wps:cNvCnPr/>
                        <wps:spPr>
                          <a:xfrm>
                            <a:off x="7808" y="6050"/>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文本框 6"/>
                        <wps:cNvSpPr txBox="1"/>
                        <wps:spPr>
                          <a:xfrm>
                            <a:off x="4289" y="6635"/>
                            <a:ext cx="1880" cy="61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走访慰问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7"/>
                        <wps:cNvSpPr txBox="1"/>
                        <wps:spPr>
                          <a:xfrm>
                            <a:off x="6819" y="6685"/>
                            <a:ext cx="1880" cy="56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 xml:space="preserve">就业创业扶持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直接箭头连接符 8"/>
                        <wps:cNvCnPr/>
                        <wps:spPr>
                          <a:xfrm>
                            <a:off x="10508" y="6040"/>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直接箭头连接符 9"/>
                        <wps:cNvCnPr/>
                        <wps:spPr>
                          <a:xfrm>
                            <a:off x="13868" y="601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文本框 11"/>
                        <wps:cNvSpPr txBox="1"/>
                        <wps:spPr>
                          <a:xfrm>
                            <a:off x="9593" y="6688"/>
                            <a:ext cx="1880"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优抚帮扶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12"/>
                        <wps:cNvSpPr txBox="1"/>
                        <wps:spPr>
                          <a:xfrm>
                            <a:off x="12749" y="6595"/>
                            <a:ext cx="1880" cy="59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权益维护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13"/>
                        <wps:cNvCnPr/>
                        <wps:spPr>
                          <a:xfrm>
                            <a:off x="5168" y="730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文本框 15"/>
                        <wps:cNvSpPr txBox="1"/>
                        <wps:spPr>
                          <a:xfrm>
                            <a:off x="4261" y="7894"/>
                            <a:ext cx="1930" cy="275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eastAsia="宋体" w:cs="宋体"/>
                                </w:rPr>
                              </w:pPr>
                              <w:r>
                                <w:rPr>
                                  <w:rFonts w:hint="eastAsia" w:ascii="宋体" w:hAnsi="宋体" w:eastAsia="宋体" w:cs="宋体"/>
                                </w:rPr>
                                <w:t>一是在重要时间节点，按照乡镇、</w:t>
                              </w:r>
                              <w:r>
                                <w:rPr>
                                  <w:rFonts w:hint="eastAsia" w:ascii="宋体" w:hAnsi="宋体" w:eastAsia="宋体" w:cs="宋体"/>
                                  <w:lang w:val="en-US" w:eastAsia="zh-CN"/>
                                </w:rPr>
                                <w:t>社区服务中心</w:t>
                              </w:r>
                              <w:r>
                                <w:rPr>
                                  <w:rFonts w:hint="eastAsia" w:ascii="宋体" w:hAnsi="宋体" w:eastAsia="宋体" w:cs="宋体"/>
                                </w:rPr>
                                <w:t>统一安排开展；二是日常工作中根据情况常态化开展。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直接箭头连接符 16"/>
                        <wps:cNvCnPr/>
                        <wps:spPr>
                          <a:xfrm>
                            <a:off x="7172" y="726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直接箭头连接符 17"/>
                        <wps:cNvCnPr/>
                        <wps:spPr>
                          <a:xfrm>
                            <a:off x="8448" y="7267"/>
                            <a:ext cx="0" cy="34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文本框 18"/>
                        <wps:cNvSpPr txBox="1"/>
                        <wps:spPr>
                          <a:xfrm>
                            <a:off x="6264" y="7844"/>
                            <a:ext cx="1454" cy="134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接收乡镇、</w:t>
                              </w:r>
                              <w:r>
                                <w:rPr>
                                  <w:rFonts w:hint="eastAsia" w:ascii="宋体" w:hAnsi="宋体" w:eastAsia="宋体" w:cs="宋体"/>
                                  <w:sz w:val="21"/>
                                  <w:szCs w:val="21"/>
                                  <w:lang w:val="en-US" w:eastAsia="zh-CN"/>
                                </w:rPr>
                                <w:t>社区服务中心</w:t>
                              </w:r>
                              <w:r>
                                <w:rPr>
                                  <w:rFonts w:hint="eastAsia" w:ascii="宋体" w:hAnsi="宋体" w:eastAsia="宋体" w:cs="宋体"/>
                                  <w:sz w:val="21"/>
                                  <w:szCs w:val="21"/>
                                </w:rPr>
                                <w:t>就创业信息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21"/>
                        <wps:cNvSpPr txBox="1"/>
                        <wps:spPr>
                          <a:xfrm>
                            <a:off x="7842" y="7612"/>
                            <a:ext cx="1495" cy="138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收集退役军人及优抚对象就创业需求</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105" name="直接箭头连接符 22"/>
                        <wps:cNvCnPr/>
                        <wps:spPr>
                          <a:xfrm>
                            <a:off x="7143" y="9212"/>
                            <a:ext cx="0" cy="283"/>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直接箭头连接符 23"/>
                        <wps:cNvCnPr/>
                        <wps:spPr>
                          <a:xfrm>
                            <a:off x="8478" y="9037"/>
                            <a:ext cx="0" cy="454"/>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文本框 24"/>
                        <wps:cNvSpPr txBox="1"/>
                        <wps:spPr>
                          <a:xfrm>
                            <a:off x="6446" y="9499"/>
                            <a:ext cx="1344" cy="112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rPr>
                              </w:pPr>
                              <w:r>
                                <w:rPr>
                                  <w:rFonts w:hint="eastAsia" w:ascii="宋体" w:hAnsi="宋体" w:eastAsia="宋体" w:cs="宋体"/>
                                </w:rPr>
                                <w:t>向退役军人及优抚对象推介信息</w:t>
                              </w:r>
                            </w:p>
                          </w:txbxContent>
                        </wps:txbx>
                        <wps:bodyPr rot="0" spcFirstLastPara="0" vertOverflow="overflow" horzOverflow="overflow" vert="horz" wrap="square" lIns="91440" tIns="36000" rIns="91440" bIns="45720" numCol="1" spcCol="0" rtlCol="0" fromWordArt="0" anchor="ctr" anchorCtr="0" forceAA="0" compatLnSpc="1">
                          <a:noAutofit/>
                        </wps:bodyPr>
                      </wps:wsp>
                      <wps:wsp>
                        <wps:cNvPr id="108" name="文本框 25"/>
                        <wps:cNvSpPr txBox="1"/>
                        <wps:spPr>
                          <a:xfrm>
                            <a:off x="7899" y="9519"/>
                            <a:ext cx="1328" cy="112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left"/>
                                <w:rPr>
                                  <w:rFonts w:ascii="宋体" w:hAnsi="宋体" w:eastAsia="宋体" w:cs="宋体"/>
                                </w:rPr>
                              </w:pPr>
                              <w:r>
                                <w:rPr>
                                  <w:rFonts w:hint="eastAsia" w:ascii="宋体" w:hAnsi="宋体" w:eastAsia="宋体" w:cs="宋体"/>
                                </w:rPr>
                                <w:t>上报乡镇、</w:t>
                              </w:r>
                              <w:r>
                                <w:rPr>
                                  <w:rFonts w:hint="eastAsia" w:ascii="宋体" w:hAnsi="宋体" w:eastAsia="宋体" w:cs="宋体"/>
                                  <w:lang w:val="en-US" w:eastAsia="zh-CN"/>
                                </w:rPr>
                                <w:t>社区服务中心</w:t>
                              </w: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147" name="文本框 27"/>
                        <wps:cNvSpPr txBox="1"/>
                        <wps:spPr>
                          <a:xfrm>
                            <a:off x="9563" y="7888"/>
                            <a:ext cx="1880" cy="49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个人申请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28"/>
                        <wps:cNvSpPr txBox="1"/>
                        <wps:spPr>
                          <a:xfrm>
                            <a:off x="9472" y="8995"/>
                            <a:ext cx="2466" cy="48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村（社区）调查核实</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29"/>
                        <wps:cNvSpPr txBox="1"/>
                        <wps:spPr>
                          <a:xfrm>
                            <a:off x="9485" y="9985"/>
                            <a:ext cx="2173" cy="762"/>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rPr>
                              </w:pPr>
                              <w:r>
                                <w:rPr>
                                  <w:rFonts w:hint="eastAsia" w:ascii="宋体" w:hAnsi="宋体" w:eastAsia="宋体" w:cs="宋体"/>
                                </w:rPr>
                                <w:t>资料上报乡镇、</w:t>
                              </w:r>
                            </w:p>
                            <w:p>
                              <w:pPr>
                                <w:jc w:val="center"/>
                                <w:rPr>
                                  <w:rFonts w:hint="eastAsia" w:ascii="宋体" w:hAnsi="宋体" w:eastAsia="宋体" w:cs="宋体"/>
                                </w:rPr>
                              </w:pPr>
                              <w:r>
                                <w:rPr>
                                  <w:rFonts w:hint="eastAsia" w:ascii="宋体" w:hAnsi="宋体" w:eastAsia="宋体" w:cs="宋体"/>
                                  <w:lang w:val="en-US" w:eastAsia="zh-CN"/>
                                </w:rPr>
                                <w:t>社区服务中心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30"/>
                        <wps:cNvSpPr txBox="1"/>
                        <wps:spPr>
                          <a:xfrm>
                            <a:off x="12759" y="7745"/>
                            <a:ext cx="1880"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个人提出事项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直接箭头连接符 31"/>
                        <wps:cNvCnPr/>
                        <wps:spPr>
                          <a:xfrm>
                            <a:off x="10558" y="841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直接箭头连接符 32"/>
                        <wps:cNvCnPr/>
                        <wps:spPr>
                          <a:xfrm>
                            <a:off x="10556" y="9500"/>
                            <a:ext cx="0" cy="469"/>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直接箭头连接符 33"/>
                        <wps:cNvCnPr/>
                        <wps:spPr>
                          <a:xfrm>
                            <a:off x="13828" y="7235"/>
                            <a:ext cx="0" cy="469"/>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直接箭头连接符 34"/>
                        <wps:cNvCnPr/>
                        <wps:spPr>
                          <a:xfrm>
                            <a:off x="13808" y="828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文本框 35"/>
                        <wps:cNvSpPr txBox="1"/>
                        <wps:spPr>
                          <a:xfrm>
                            <a:off x="12799" y="8831"/>
                            <a:ext cx="2065" cy="68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60" w:lineRule="exact"/>
                                <w:jc w:val="center"/>
                                <w:rPr>
                                  <w:rFonts w:ascii="宋体" w:hAnsi="宋体" w:eastAsia="宋体" w:cs="宋体"/>
                                </w:rPr>
                              </w:pPr>
                              <w:r>
                                <w:rPr>
                                  <w:rFonts w:hint="eastAsia" w:ascii="宋体" w:hAnsi="宋体" w:eastAsia="宋体" w:cs="宋体"/>
                                </w:rPr>
                                <w:t>村（社区）民调，协调未果的上报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直接箭头连接符 36"/>
                        <wps:cNvCnPr/>
                        <wps:spPr>
                          <a:xfrm>
                            <a:off x="13798" y="9607"/>
                            <a:ext cx="0" cy="34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文本框 37"/>
                        <wps:cNvSpPr txBox="1"/>
                        <wps:spPr>
                          <a:xfrm>
                            <a:off x="12829" y="9930"/>
                            <a:ext cx="1932" cy="739"/>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eastAsia="宋体" w:cs="宋体"/>
                                </w:rPr>
                              </w:pPr>
                              <w:r>
                                <w:rPr>
                                  <w:rFonts w:hint="eastAsia" w:ascii="宋体" w:hAnsi="宋体" w:eastAsia="宋体" w:cs="宋体"/>
                                </w:rPr>
                                <w:t>上报乡镇、</w:t>
                              </w:r>
                              <w:r>
                                <w:rPr>
                                  <w:rFonts w:hint="eastAsia" w:ascii="宋体" w:hAnsi="宋体" w:eastAsia="宋体" w:cs="宋体"/>
                                  <w:lang w:val="en-US" w:eastAsia="zh-CN"/>
                                </w:rPr>
                                <w:t>社区服务中心</w:t>
                              </w:r>
                            </w:p>
                            <w:p>
                              <w:pPr>
                                <w:jc w:val="left"/>
                                <w:rPr>
                                  <w:rFonts w:hint="eastAsia" w:ascii="宋体" w:hAnsi="宋体" w:eastAsia="宋体" w:cs="宋体"/>
                                </w:rPr>
                              </w:pPr>
                            </w:p>
                          </w:txbxContent>
                        </wps:txbx>
                        <wps:bodyPr rot="0" spcFirstLastPara="0" vertOverflow="overflow" horzOverflow="overflow" vert="horz" wrap="square" lIns="91440" tIns="36000" rIns="91440" bIns="45720" numCol="1" spcCol="0" rtlCol="0" fromWordArt="0" anchor="t" anchorCtr="0" forceAA="0" compatLnSpc="1">
                          <a:noAutofit/>
                        </wps:bodyPr>
                      </wps:wsp>
                      <wps:wsp>
                        <wps:cNvPr id="158" name="直接箭头连接符 38"/>
                        <wps:cNvCnPr/>
                        <wps:spPr>
                          <a:xfrm>
                            <a:off x="5158" y="10655"/>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直接箭头连接符 39"/>
                        <wps:cNvCnPr/>
                        <wps:spPr>
                          <a:xfrm>
                            <a:off x="7088" y="1067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直接箭头连接符 40"/>
                        <wps:cNvCnPr/>
                        <wps:spPr>
                          <a:xfrm>
                            <a:off x="8478" y="1063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直接箭头连接符 41"/>
                        <wps:cNvCnPr/>
                        <wps:spPr>
                          <a:xfrm>
                            <a:off x="10538" y="10815"/>
                            <a:ext cx="0" cy="352"/>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直接箭头连接符 42"/>
                        <wps:cNvCnPr/>
                        <wps:spPr>
                          <a:xfrm>
                            <a:off x="13788" y="10697"/>
                            <a:ext cx="0" cy="51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直接连接符 43"/>
                        <wps:cNvCnPr/>
                        <wps:spPr>
                          <a:xfrm flipV="1">
                            <a:off x="5119" y="11199"/>
                            <a:ext cx="8693" cy="0"/>
                          </a:xfrm>
                          <a:prstGeom prst="lin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直接箭头连接符 44"/>
                        <wps:cNvCnPr/>
                        <wps:spPr>
                          <a:xfrm>
                            <a:off x="9358" y="1128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文本框 45"/>
                        <wps:cNvSpPr txBox="1"/>
                        <wps:spPr>
                          <a:xfrm>
                            <a:off x="7993" y="11894"/>
                            <a:ext cx="2811" cy="55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rPr>
                              </w:pPr>
                              <w:r>
                                <w:rPr>
                                  <w:rFonts w:hint="eastAsia" w:ascii="宋体" w:hAnsi="宋体" w:eastAsia="宋体" w:cs="宋体"/>
                                </w:rPr>
                                <w:t>资料归档，效果回访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直接箭头连接符 46"/>
                        <wps:cNvCnPr/>
                        <wps:spPr>
                          <a:xfrm>
                            <a:off x="10518" y="7277"/>
                            <a:ext cx="0" cy="570"/>
                          </a:xfrm>
                          <a:prstGeom prst="straightConnector1">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肘形连接符 10"/>
                        <wps:cNvCnPr/>
                        <wps:spPr>
                          <a:xfrm rot="10800000" flipV="1">
                            <a:off x="12240" y="9158"/>
                            <a:ext cx="559" cy="2067"/>
                          </a:xfrm>
                          <a:prstGeom prst="bentConnector2">
                            <a:avLst/>
                          </a:prstGeom>
                          <a:no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6pt;margin-top:2.15pt;height:399.8pt;width:476.35pt;z-index:251804672;mso-width-relative:page;mso-height-relative:page;" coordorigin="4261,4174" coordsize="10603,8271" o:gfxdata="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rKbY2gAAAAkBAAAPAAAAAAAAAAEAIAAAACIAAABkcnMvZG93bnJldi54bWxQSwECFAAUAAAA&#10;CACHTuJA1es8rAwJAACiYwAADgAAAAAAAAABACAAAAApAQAAZHJzL2Uyb0RvYy54bWxQSwUGAAAA&#10;AAYABgBZAQAApwwAAAAA&#10;">
                <o:lock v:ext="edit" aspectratio="f"/>
                <v:shape id="文本框 1" o:spid="_x0000_s1026" o:spt="202" type="#_x0000_t202" style="position:absolute;left:7580;top:4174;height:1231;width:3984;" filled="f" stroked="t" coordsize="21600,21600" o:gfxdata="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MT7sAAADb&#10;AAAADwAAAAAAAAABACAAAAAiAAAAZHJzL2Rvd25yZXYueG1sUEsBAhQAFAAAAAgAh07iQDMvBZ47&#10;AAAAOQAAABAAAAAAAAAAAQAgAAAACgEAAGRycy9zaGFwZXhtbC54bWxQSwUGAAAAAAYABgBbAQAA&#10;tAM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村（社区）协助配合乡镇、</w:t>
                        </w:r>
                        <w:r>
                          <w:rPr>
                            <w:rFonts w:hint="eastAsia" w:ascii="宋体" w:hAnsi="宋体" w:eastAsia="宋体" w:cs="宋体"/>
                            <w:lang w:val="en-US" w:eastAsia="zh-CN"/>
                          </w:rPr>
                          <w:t>社区服务中心</w:t>
                        </w:r>
                        <w:r>
                          <w:rPr>
                            <w:rFonts w:hint="eastAsia" w:ascii="宋体" w:hAnsi="宋体" w:eastAsia="宋体" w:cs="宋体"/>
                          </w:rPr>
                          <w:t>，摸排退役军人及优抚对象信息，建立台账，动态管理</w:t>
                        </w:r>
                      </w:p>
                      <w:p>
                        <w:pPr>
                          <w:jc w:val="center"/>
                          <w:rPr>
                            <w:rFonts w:ascii="仿宋_GB2312" w:hAnsi="仿宋_GB2312" w:eastAsia="仿宋_GB2312" w:cs="仿宋_GB2312"/>
                          </w:rPr>
                        </w:pPr>
                      </w:p>
                      <w:p>
                        <w:pPr>
                          <w:jc w:val="center"/>
                          <w:rPr>
                            <w:rFonts w:ascii="仿宋_GB2312" w:hAnsi="仿宋_GB2312" w:eastAsia="仿宋_GB2312" w:cs="仿宋_GB2312"/>
                          </w:rPr>
                        </w:pPr>
                      </w:p>
                    </w:txbxContent>
                  </v:textbox>
                </v:shape>
                <v:shape id="直接箭头连接符 2" o:spid="_x0000_s1026" o:spt="32" type="#_x0000_t32" style="position:absolute;left:9578;top:5437;height:570;width:0;" filled="f" stroked="t" coordsize="21600,21600" o:gfxdata="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1zV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line id="直接连接符 3" o:spid="_x0000_s1026" o:spt="20" style="position:absolute;left:5092;top:6019;flip:y;height:0;width:8770;" filled="f" stroked="t" coordsize="21600,21600" o:gfxdata="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lq7S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shape id="直接箭头连接符 4" o:spid="_x0000_s1026" o:spt="32" type="#_x0000_t32" style="position:absolute;left:5128;top:6026;height:570;width: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5" o:spid="_x0000_s1026" o:spt="32" type="#_x0000_t32" style="position:absolute;left:7808;top:6050;height:570;width:0;" filled="f" stroked="t" coordsize="21600,21600" o:gfxdata="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WH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文本框 6" o:spid="_x0000_s1026" o:spt="202" type="#_x0000_t202" style="position:absolute;left:4289;top:6635;height:611;width:1880;v-text-anchor:middle;" filled="f" stroked="t" coordsize="21600,21600" o:gfxdata="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JKai8AAAA&#10;2w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走访慰问</w:t>
                        </w:r>
                      </w:p>
                    </w:txbxContent>
                  </v:textbox>
                </v:shape>
                <v:shape id="文本框 7" o:spid="_x0000_s1026" o:spt="202" type="#_x0000_t202" style="position:absolute;left:6819;top:6685;height:560;width:1880;" filled="f" stroked="t" coordsize="21600,21600" o:gfxdata="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5CX&#10;wAAAANs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 xml:space="preserve">就业创业扶持 </w:t>
                        </w:r>
                      </w:p>
                    </w:txbxContent>
                  </v:textbox>
                </v:shape>
                <v:shape id="直接箭头连接符 8" o:spid="_x0000_s1026" o:spt="32" type="#_x0000_t32" style="position:absolute;left:10508;top:6040;height:570;width:0;" filled="f" stroked="t" coordsize="21600,21600" o:gfxdata="UEsDBAoAAAAAAIdO4kAAAAAAAAAAAAAAAAAEAAAAZHJzL1BLAwQUAAAACACHTuJAdN/ADb0AAADb&#10;AAAADwAAAGRycy9kb3ducmV2LnhtbEWPQWvCQBSE7wX/w/IEb3UTp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38AN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9" o:spid="_x0000_s1026" o:spt="32" type="#_x0000_t32" style="position:absolute;left:13868;top:6017;height:570;width:0;" filled="f" stroked="t" coordsize="21600,21600" o:gfxdata="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56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文本框 11" o:spid="_x0000_s1026" o:spt="202" type="#_x0000_t202" style="position:absolute;left:9593;top:6688;height:551;width:1880;" filled="f" stroked="t" coordsize="21600,21600" o:gfxdata="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9DuC/&#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优抚帮扶</w:t>
                        </w:r>
                      </w:p>
                    </w:txbxContent>
                  </v:textbox>
                </v:shape>
                <v:shape id="文本框 12" o:spid="_x0000_s1026" o:spt="202" type="#_x0000_t202" style="position:absolute;left:12749;top:6595;height:590;width:1880;v-text-anchor:middle;" filled="f" stroked="t" coordsize="21600,21600" o:gfxdata="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K272bUAAADbAAAADwAA&#10;AAAAAAABACAAAAAiAAAAZHJzL2Rvd25yZXYueG1sUEsBAhQAFAAAAAgAh07iQDMvBZ47AAAAOQAA&#10;ABAAAAAAAAAAAQAgAAAABAEAAGRycy9zaGFwZXhtbC54bWxQSwUGAAAAAAYABgBbAQAArgM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权益维护</w:t>
                        </w:r>
                      </w:p>
                    </w:txbxContent>
                  </v:textbox>
                </v:shape>
                <v:shape id="直接箭头连接符 13" o:spid="_x0000_s1026" o:spt="32" type="#_x0000_t32" style="position:absolute;left:5168;top:7307;height:570;width:0;" filled="f" stroked="t" coordsize="21600,21600" o:gfxdata="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LKC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15" o:spid="_x0000_s1026" o:spt="202" type="#_x0000_t202" style="position:absolute;left:4261;top:7894;height:2756;width:1930;v-text-anchor:middle;" filled="f" stroked="t" coordsize="21600,21600" o:gfxdata="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Nbj2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pPr>
                          <w:jc w:val="left"/>
                          <w:rPr>
                            <w:rFonts w:hint="eastAsia" w:ascii="宋体" w:hAnsi="宋体" w:eastAsia="宋体" w:cs="宋体"/>
                          </w:rPr>
                        </w:pPr>
                        <w:r>
                          <w:rPr>
                            <w:rFonts w:hint="eastAsia" w:ascii="宋体" w:hAnsi="宋体" w:eastAsia="宋体" w:cs="宋体"/>
                          </w:rPr>
                          <w:t>一是在重要时间节点，按照乡镇、</w:t>
                        </w:r>
                        <w:r>
                          <w:rPr>
                            <w:rFonts w:hint="eastAsia" w:ascii="宋体" w:hAnsi="宋体" w:eastAsia="宋体" w:cs="宋体"/>
                            <w:lang w:val="en-US" w:eastAsia="zh-CN"/>
                          </w:rPr>
                          <w:t>社区服务中心</w:t>
                        </w:r>
                        <w:r>
                          <w:rPr>
                            <w:rFonts w:hint="eastAsia" w:ascii="宋体" w:hAnsi="宋体" w:eastAsia="宋体" w:cs="宋体"/>
                          </w:rPr>
                          <w:t>统一安排开展；二是日常工作中根据情况常态化开展。</w:t>
                        </w:r>
                      </w:p>
                    </w:txbxContent>
                  </v:textbox>
                </v:shape>
                <v:shape id="直接箭头连接符 16" o:spid="_x0000_s1026" o:spt="32" type="#_x0000_t32" style="position:absolute;left:7172;top:7267;height:570;width:0;" filled="f" stroked="t" coordsize="21600,21600" o:gfxdata="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MjWC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17" o:spid="_x0000_s1026" o:spt="32" type="#_x0000_t32" style="position:absolute;left:8448;top:7267;height:340;width:0;" filled="f" stroked="t" coordsize="21600,21600" o:gfxdata="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4TF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18" o:spid="_x0000_s1026" o:spt="202" type="#_x0000_t202" style="position:absolute;left:6264;top:7844;height:1340;width:1454;" filled="f" stroked="t" coordsize="21600,21600" o:gfxdata="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b4Q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接收乡镇、</w:t>
                        </w:r>
                        <w:r>
                          <w:rPr>
                            <w:rFonts w:hint="eastAsia" w:ascii="宋体" w:hAnsi="宋体" w:eastAsia="宋体" w:cs="宋体"/>
                            <w:sz w:val="21"/>
                            <w:szCs w:val="21"/>
                            <w:lang w:val="en-US" w:eastAsia="zh-CN"/>
                          </w:rPr>
                          <w:t>社区服务中心</w:t>
                        </w:r>
                        <w:r>
                          <w:rPr>
                            <w:rFonts w:hint="eastAsia" w:ascii="宋体" w:hAnsi="宋体" w:eastAsia="宋体" w:cs="宋体"/>
                            <w:sz w:val="21"/>
                            <w:szCs w:val="21"/>
                          </w:rPr>
                          <w:t>就创业信息</w:t>
                        </w:r>
                      </w:p>
                    </w:txbxContent>
                  </v:textbox>
                </v:shape>
                <v:shape id="文本框 21" o:spid="_x0000_s1026" o:spt="202" type="#_x0000_t202" style="position:absolute;left:7842;top:7612;height:1386;width:1495;" filled="f" stroked="t" coordsize="21600,21600" o:gfxdata="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F4VG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inset="2.54mm,0mm,2.54mm,1.27mm">
                    <w:txbxContent>
                      <w:p>
                        <w:pPr>
                          <w:jc w:val="center"/>
                          <w:rPr>
                            <w:rFonts w:ascii="宋体" w:hAnsi="宋体" w:eastAsia="宋体" w:cs="宋体"/>
                          </w:rPr>
                        </w:pPr>
                        <w:r>
                          <w:rPr>
                            <w:rFonts w:hint="eastAsia" w:ascii="宋体" w:hAnsi="宋体" w:eastAsia="宋体" w:cs="宋体"/>
                          </w:rPr>
                          <w:t>收集退役军人及优抚对象就创业需求</w:t>
                        </w:r>
                      </w:p>
                    </w:txbxContent>
                  </v:textbox>
                </v:shape>
                <v:shape id="直接箭头连接符 22" o:spid="_x0000_s1026" o:spt="32" type="#_x0000_t32" style="position:absolute;left:7143;top:9212;height:283;width:0;" filled="f" stroked="t" coordsize="21600,21600" o:gfxdata="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eLY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3" o:spid="_x0000_s1026" o:spt="32" type="#_x0000_t32" style="position:absolute;left:8478;top:9037;height:454;width:0;" filled="f" stroked="t" coordsize="21600,21600" o:gfxdata="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UVF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24" o:spid="_x0000_s1026" o:spt="202" type="#_x0000_t202" style="position:absolute;left:6446;top:9499;height:1129;width:1344;v-text-anchor:middle;" filled="f" stroked="t" coordsize="21600,21600" o:gfxdata="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k1O25AAAA3AAA&#10;AA8AAAAAAAAAAQAgAAAAIgAAAGRycy9kb3ducmV2LnhtbFBLAQIUABQAAAAIAIdO4kAzLwWeOwAA&#10;ADkAAAAQAAAAAAAAAAEAIAAAAAgBAABkcnMvc2hhcGV4bWwueG1sUEsFBgAAAAAGAAYAWwEAALID&#10;AAAAAA==&#10;">
                  <v:fill on="f" focussize="0,0"/>
                  <v:stroke weight="0.5pt" color="#000000 [3213]" joinstyle="round"/>
                  <v:imagedata o:title=""/>
                  <o:lock v:ext="edit" aspectratio="f"/>
                  <v:textbox inset="2.54mm,1mm,2.54mm,1.27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rPr>
                        </w:pPr>
                        <w:r>
                          <w:rPr>
                            <w:rFonts w:hint="eastAsia" w:ascii="宋体" w:hAnsi="宋体" w:eastAsia="宋体" w:cs="宋体"/>
                          </w:rPr>
                          <w:t>向退役军人及优抚对象推介信息</w:t>
                        </w:r>
                      </w:p>
                    </w:txbxContent>
                  </v:textbox>
                </v:shape>
                <v:shape id="文本框 25" o:spid="_x0000_s1026" o:spt="202" type="#_x0000_t202" style="position:absolute;left:7899;top:9519;height:1123;width:1328;" filled="f" stroked="t" coordsize="21600,21600" o:gfxdata="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H9l&#10;RcEAAADcAAAADwAAAAAAAAABACAAAAAiAAAAZHJzL2Rvd25yZXYueG1sUEsBAhQAFAAAAAgAh07i&#10;QDMvBZ47AAAAOQAAABAAAAAAAAAAAQAgAAAAEAEAAGRycy9zaGFwZXhtbC54bWxQSwUGAAAAAAYA&#10;BgBbAQAAugMAAAAA&#10;">
                  <v:fill on="f" focussize="0,0"/>
                  <v:stroke weight="0.5pt" color="#000000 [3213]" joinstyle="round"/>
                  <v:imagedata o:title=""/>
                  <o:lock v:ext="edit" aspectratio="f"/>
                  <v:textbox inset="2.54mm,1mm,2.54mm,1.27mm">
                    <w:txbxContent>
                      <w:p>
                        <w:pPr>
                          <w:jc w:val="left"/>
                          <w:rPr>
                            <w:rFonts w:ascii="宋体" w:hAnsi="宋体" w:eastAsia="宋体" w:cs="宋体"/>
                          </w:rPr>
                        </w:pPr>
                        <w:r>
                          <w:rPr>
                            <w:rFonts w:hint="eastAsia" w:ascii="宋体" w:hAnsi="宋体" w:eastAsia="宋体" w:cs="宋体"/>
                          </w:rPr>
                          <w:t>上报乡镇、</w:t>
                        </w:r>
                        <w:r>
                          <w:rPr>
                            <w:rFonts w:hint="eastAsia" w:ascii="宋体" w:hAnsi="宋体" w:eastAsia="宋体" w:cs="宋体"/>
                            <w:lang w:val="en-US" w:eastAsia="zh-CN"/>
                          </w:rPr>
                          <w:t>社区服务中心</w:t>
                        </w:r>
                      </w:p>
                    </w:txbxContent>
                  </v:textbox>
                </v:shape>
                <v:shape id="文本框 27" o:spid="_x0000_s1026" o:spt="202" type="#_x0000_t202" style="position:absolute;left:9563;top:7888;height:491;width:1880;" filled="f" stroked="t" coordsize="21600,21600" o:gfxdata="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AB07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个人申请</w:t>
                        </w:r>
                      </w:p>
                    </w:txbxContent>
                  </v:textbox>
                </v:shape>
                <v:shape id="文本框 28" o:spid="_x0000_s1026" o:spt="202" type="#_x0000_t202" style="position:absolute;left:9472;top:8995;height:482;width:2466;" filled="f" stroked="t" coordsize="21600,21600" o:gfxdata="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5Wh&#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村（社区）调查核实</w:t>
                        </w:r>
                      </w:p>
                    </w:txbxContent>
                  </v:textbox>
                </v:shape>
                <v:shape id="文本框 29" o:spid="_x0000_s1026" o:spt="202" type="#_x0000_t202" style="position:absolute;left:9485;top:9985;height:762;width:2173;" filled="f" stroked="t" coordsize="21600,21600" o:gfxdata="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wOr4A&#10;AADcAAAADwAAAAAAAAABACAAAAAiAAAAZHJzL2Rvd25yZXYueG1sUEsBAhQAFAAAAAgAh07iQDMv&#10;BZ47AAAAOQAAABAAAAAAAAAAAQAgAAAADQEAAGRycy9zaGFwZXhtbC54bWxQSwUGAAAAAAYABgBb&#10;AQAAtwMAAAAA&#10;">
                  <v:fill on="f" focussize="0,0"/>
                  <v:stroke weight="0.5pt" color="#000000 [3213]" joinstyle="round"/>
                  <v:imagedata o:title=""/>
                  <o:lock v:ext="edit" aspectratio="f"/>
                  <v:textbox>
                    <w:txbxContent>
                      <w:p>
                        <w:pPr>
                          <w:jc w:val="center"/>
                          <w:rPr>
                            <w:rFonts w:hint="eastAsia" w:ascii="宋体" w:hAnsi="宋体" w:eastAsia="宋体" w:cs="宋体"/>
                          </w:rPr>
                        </w:pPr>
                        <w:r>
                          <w:rPr>
                            <w:rFonts w:hint="eastAsia" w:ascii="宋体" w:hAnsi="宋体" w:eastAsia="宋体" w:cs="宋体"/>
                          </w:rPr>
                          <w:t>资料上报乡镇、</w:t>
                        </w:r>
                      </w:p>
                      <w:p>
                        <w:pPr>
                          <w:jc w:val="center"/>
                          <w:rPr>
                            <w:rFonts w:hint="eastAsia" w:ascii="宋体" w:hAnsi="宋体" w:eastAsia="宋体" w:cs="宋体"/>
                          </w:rPr>
                        </w:pPr>
                        <w:r>
                          <w:rPr>
                            <w:rFonts w:hint="eastAsia" w:ascii="宋体" w:hAnsi="宋体" w:eastAsia="宋体" w:cs="宋体"/>
                            <w:lang w:val="en-US" w:eastAsia="zh-CN"/>
                          </w:rPr>
                          <w:t>社区服务中心</w:t>
                        </w:r>
                      </w:p>
                    </w:txbxContent>
                  </v:textbox>
                </v:shape>
                <v:shape id="文本框 30" o:spid="_x0000_s1026" o:spt="202" type="#_x0000_t202" style="position:absolute;left:12759;top:7745;height:551;width:1880;" filled="f" stroked="t" coordsize="21600,21600" o:gfxdata="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A96&#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个人提出事项</w:t>
                        </w:r>
                      </w:p>
                    </w:txbxContent>
                  </v:textbox>
                </v:shape>
                <v:shape id="直接箭头连接符 31" o:spid="_x0000_s1026" o:spt="32" type="#_x0000_t32" style="position:absolute;left:10558;top:8417;height:570;width:0;" filled="f" stroked="t" coordsize="21600,21600" o:gfxdata="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v6J9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直接箭头连接符 32" o:spid="_x0000_s1026" o:spt="32" type="#_x0000_t32" style="position:absolute;left:10556;top:9500;height:469;width:0;" filled="f" stroked="t" coordsize="21600,21600" o:gfxdata="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tPAq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33" o:spid="_x0000_s1026" o:spt="32" type="#_x0000_t32" style="position:absolute;left:13828;top:7235;height:469;width:0;" filled="f" stroked="t" coordsize="21600,21600" o:gfxdata="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hmZ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34" o:spid="_x0000_s1026" o:spt="32" type="#_x0000_t32" style="position:absolute;left:13808;top:8287;height:570;width:0;" filled="f" stroked="t" coordsize="21600,21600" o:gfxdata="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AHl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35" o:spid="_x0000_s1026" o:spt="202" type="#_x0000_t202" style="position:absolute;left:12799;top:8831;height:684;width:2065;" filled="f" stroked="t" coordsize="21600,21600" o:gfxdata="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6z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spacing w:line="260" w:lineRule="exact"/>
                          <w:jc w:val="center"/>
                          <w:rPr>
                            <w:rFonts w:ascii="宋体" w:hAnsi="宋体" w:eastAsia="宋体" w:cs="宋体"/>
                          </w:rPr>
                        </w:pPr>
                        <w:r>
                          <w:rPr>
                            <w:rFonts w:hint="eastAsia" w:ascii="宋体" w:hAnsi="宋体" w:eastAsia="宋体" w:cs="宋体"/>
                          </w:rPr>
                          <w:t>村（社区）民调，协调未果的上报</w:t>
                        </w:r>
                      </w:p>
                    </w:txbxContent>
                  </v:textbox>
                </v:shape>
                <v:shape id="直接箭头连接符 36" o:spid="_x0000_s1026" o:spt="32" type="#_x0000_t32" style="position:absolute;left:13798;top:9607;height:340;width:0;" filled="f" stroked="t" coordsize="21600,21600" o:gfxdata="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joJ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37" o:spid="_x0000_s1026" o:spt="202" type="#_x0000_t202" style="position:absolute;left:12829;top:9930;height:739;width:1932;" filled="f" stroked="t" coordsize="21600,21600" o:gfxdata="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T3iq/&#10;AAAA3A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inset="2.54mm,1mm,2.54mm,1.27mm">
                    <w:txbxContent>
                      <w:p>
                        <w:pPr>
                          <w:jc w:val="left"/>
                          <w:rPr>
                            <w:rFonts w:hint="eastAsia" w:ascii="宋体" w:hAnsi="宋体" w:eastAsia="宋体" w:cs="宋体"/>
                          </w:rPr>
                        </w:pPr>
                        <w:r>
                          <w:rPr>
                            <w:rFonts w:hint="eastAsia" w:ascii="宋体" w:hAnsi="宋体" w:eastAsia="宋体" w:cs="宋体"/>
                          </w:rPr>
                          <w:t>上报乡镇、</w:t>
                        </w:r>
                        <w:r>
                          <w:rPr>
                            <w:rFonts w:hint="eastAsia" w:ascii="宋体" w:hAnsi="宋体" w:eastAsia="宋体" w:cs="宋体"/>
                            <w:lang w:val="en-US" w:eastAsia="zh-CN"/>
                          </w:rPr>
                          <w:t>社区服务中心</w:t>
                        </w:r>
                      </w:p>
                      <w:p>
                        <w:pPr>
                          <w:jc w:val="left"/>
                          <w:rPr>
                            <w:rFonts w:hint="eastAsia" w:ascii="宋体" w:hAnsi="宋体" w:eastAsia="宋体" w:cs="宋体"/>
                          </w:rPr>
                        </w:pPr>
                      </w:p>
                    </w:txbxContent>
                  </v:textbox>
                </v:shape>
                <v:shape id="直接箭头连接符 38" o:spid="_x0000_s1026" o:spt="32" type="#_x0000_t32" style="position:absolute;left:5158;top:10655;height:570;width:0;" filled="f" stroked="t" coordsize="21600,21600" o:gfxdata="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UL4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39" o:spid="_x0000_s1026" o:spt="32" type="#_x0000_t32" style="position:absolute;left:7088;top:10677;height:570;width:0;" filled="f" stroked="t" coordsize="21600,21600" o:gfxdata="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mue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40" o:spid="_x0000_s1026" o:spt="32" type="#_x0000_t32" style="position:absolute;left:8478;top:10637;height:570;width:0;" filled="f" stroked="t" coordsize="21600,21600" o:gfxdata="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81b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直接箭头连接符 41" o:spid="_x0000_s1026" o:spt="32" type="#_x0000_t32" style="position:absolute;left:10538;top:10815;height:352;width:0;" filled="f" stroked="t" coordsize="21600,21600" o:gfxdata="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02jA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直接箭头连接符 42" o:spid="_x0000_s1026" o:spt="32" type="#_x0000_t32" style="position:absolute;left:13788;top:10697;height:510;width:0;" filled="f" stroked="t" coordsize="21600,21600" o:gfxdata="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H2t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line id="直接连接符 43" o:spid="_x0000_s1026" o:spt="20" style="position:absolute;left:5119;top:11199;flip:y;height:0;width:8693;" filled="f" stroked="t" coordsize="21600,21600" o:gfxdata="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sxT6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直接箭头连接符 44" o:spid="_x0000_s1026" o:spt="32" type="#_x0000_t32" style="position:absolute;left:9358;top:11287;height:570;width:0;" filled="f" stroked="t" coordsize="21600,21600" o:gfxdata="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MtY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文本框 45" o:spid="_x0000_s1026" o:spt="202" type="#_x0000_t202" style="position:absolute;left:7993;top:11894;height:551;width:2811;" filled="f" stroked="t" coordsize="21600,21600" o:gfxdata="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2Zf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pPr>
                          <w:jc w:val="center"/>
                          <w:rPr>
                            <w:rFonts w:ascii="宋体" w:hAnsi="宋体" w:eastAsia="宋体" w:cs="宋体"/>
                          </w:rPr>
                        </w:pPr>
                        <w:r>
                          <w:rPr>
                            <w:rFonts w:hint="eastAsia" w:ascii="宋体" w:hAnsi="宋体" w:eastAsia="宋体" w:cs="宋体"/>
                          </w:rPr>
                          <w:t>资料归档，效果回访</w:t>
                        </w:r>
                      </w:p>
                    </w:txbxContent>
                  </v:textbox>
                </v:shape>
                <v:shape id="直接箭头连接符 46" o:spid="_x0000_s1026" o:spt="32" type="#_x0000_t32" style="position:absolute;left:10518;top:7277;height:570;width:0;" filled="f" stroked="t" coordsize="21600,21600" o:gfxdata="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rwt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肘形连接符 10" o:spid="_x0000_s1026" o:spt="33" type="#_x0000_t33" style="position:absolute;left:12240;top:9158;flip:y;height:2067;width:559;rotation:11796480f;" filled="f" stroked="t" coordsize="21600,21600" o:gfxdata="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PjK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w:pict>
          </mc:Fallback>
        </mc:AlternateConten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 xml:space="preserve"> </w:t>
      </w:r>
    </w:p>
    <w:p/>
    <w:p/>
    <w:p/>
    <w:p/>
    <w:p/>
    <w:p/>
    <w:p/>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
    <w:p/>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1919360" behindDoc="0" locked="0" layoutInCell="1" allowOverlap="1">
                <wp:simplePos x="0" y="0"/>
                <wp:positionH relativeFrom="column">
                  <wp:posOffset>1899285</wp:posOffset>
                </wp:positionH>
                <wp:positionV relativeFrom="paragraph">
                  <wp:posOffset>246380</wp:posOffset>
                </wp:positionV>
                <wp:extent cx="3482340" cy="1437640"/>
                <wp:effectExtent l="5080" t="4445" r="17780" b="5715"/>
                <wp:wrapNone/>
                <wp:docPr id="353" name="文本框 353"/>
                <wp:cNvGraphicFramePr/>
                <a:graphic xmlns:a="http://schemas.openxmlformats.org/drawingml/2006/main">
                  <a:graphicData uri="http://schemas.microsoft.com/office/word/2010/wordprocessingShape">
                    <wps:wsp>
                      <wps:cNvSpPr txBox="1"/>
                      <wps:spPr>
                        <a:xfrm>
                          <a:off x="0" y="0"/>
                          <a:ext cx="3482340" cy="1437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信息采集不及时、调查不细致</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leftChars="0"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2.资料上报不及时 </w:t>
                            </w:r>
                          </w:p>
                          <w:p>
                            <w:pPr>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1.加强政治理论学习，提高责任意识 </w:t>
                            </w:r>
                          </w:p>
                          <w:p>
                            <w:pPr>
                              <w:ind w:firstLine="1200" w:firstLineChars="600"/>
                              <w:rPr>
                                <w:rFonts w:ascii="仿宋" w:hAnsi="仿宋" w:eastAsia="仿宋" w:cs="仿宋"/>
                                <w:sz w:val="20"/>
                                <w:szCs w:val="20"/>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color w:val="auto"/>
                                <w:sz w:val="20"/>
                                <w:szCs w:val="20"/>
                                <w:lang w:val="en-US" w:eastAsia="zh-CN"/>
                              </w:rPr>
                              <w:t xml:space="preserve">建立动态管理台账，确保信息准确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49.55pt;margin-top:19.4pt;height:113.2pt;width:274.2pt;z-index:251919360;mso-width-relative:page;mso-height-relative:page;" fillcolor="#FFFFFF" filled="t" stroked="t" coordsize="21600,21600" o:gfxdata="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Kk&#10;ggnaAAAACgEAAA8AAAAAAAAAAQAgAAAAIgAAAGRycy9kb3ducmV2LnhtbFBLAQIUABQAAAAIAIdO&#10;4kDLRlKvIQIAAG8EAAAOAAAAAAAAAAEAIAAAACkBAABkcnMvZTJvRG9jLnhtbFBLBQYAAAAABgAG&#10;AFkBAAC8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lang w:eastAsia="zh-CN"/>
                        </w:rPr>
                        <w:t>信息采集不及时、调查不细致</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leftChars="0"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2.资料上报不及时 </w:t>
                      </w:r>
                    </w:p>
                    <w:p>
                      <w:pPr>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1.加强政治理论学习，提高责任意识 </w:t>
                      </w:r>
                    </w:p>
                    <w:p>
                      <w:pPr>
                        <w:ind w:firstLine="1200" w:firstLineChars="600"/>
                        <w:rPr>
                          <w:rFonts w:ascii="仿宋" w:hAnsi="仿宋" w:eastAsia="仿宋" w:cs="仿宋"/>
                          <w:sz w:val="20"/>
                          <w:szCs w:val="20"/>
                        </w:rPr>
                      </w:pP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color w:val="auto"/>
                          <w:sz w:val="20"/>
                          <w:szCs w:val="20"/>
                          <w:lang w:val="en-US" w:eastAsia="zh-CN"/>
                        </w:rPr>
                        <w:t xml:space="preserve">建立动态管理台账，确保信息准确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3</w:t>
      </w:r>
      <w:r>
        <w:rPr>
          <w:rFonts w:hint="eastAsia" w:ascii="黑体" w:hAnsi="黑体" w:eastAsia="黑体" w:cs="黑体"/>
          <w:sz w:val="44"/>
          <w:szCs w:val="52"/>
        </w:rPr>
        <w:t>2惠民资金</w:t>
      </w:r>
    </w:p>
    <w:p>
      <w:pPr>
        <w:jc w:val="center"/>
        <w:rPr>
          <w:rFonts w:ascii="楷体" w:hAnsi="楷体" w:eastAsia="楷体" w:cs="楷体"/>
          <w:sz w:val="32"/>
          <w:szCs w:val="40"/>
        </w:rPr>
      </w:pPr>
      <w:r>
        <w:rPr>
          <w:rFonts w:hint="eastAsia" w:ascii="楷体" w:hAnsi="楷体" w:eastAsia="楷体" w:cs="楷体"/>
          <w:sz w:val="32"/>
          <w:szCs w:val="40"/>
        </w:rPr>
        <w:t>农业支持保护补贴</w:t>
      </w:r>
    </w:p>
    <w:p>
      <w:r>
        <mc:AlternateContent>
          <mc:Choice Requires="wpg">
            <w:drawing>
              <wp:anchor distT="0" distB="0" distL="114300" distR="114300" simplePos="0" relativeHeight="251929600" behindDoc="0" locked="0" layoutInCell="1" allowOverlap="1">
                <wp:simplePos x="0" y="0"/>
                <wp:positionH relativeFrom="column">
                  <wp:posOffset>925830</wp:posOffset>
                </wp:positionH>
                <wp:positionV relativeFrom="paragraph">
                  <wp:posOffset>12700</wp:posOffset>
                </wp:positionV>
                <wp:extent cx="3676015" cy="6216650"/>
                <wp:effectExtent l="4445" t="5080" r="15240" b="7620"/>
                <wp:wrapNone/>
                <wp:docPr id="1434" name="组合 1434"/>
                <wp:cNvGraphicFramePr/>
                <a:graphic xmlns:a="http://schemas.openxmlformats.org/drawingml/2006/main">
                  <a:graphicData uri="http://schemas.microsoft.com/office/word/2010/wordprocessingGroup">
                    <wpg:wgp>
                      <wpg:cNvGrpSpPr/>
                      <wpg:grpSpPr>
                        <a:xfrm>
                          <a:off x="0" y="0"/>
                          <a:ext cx="3676015" cy="6216620"/>
                          <a:chOff x="4921" y="526333"/>
                          <a:chExt cx="5789" cy="9965"/>
                        </a:xfrm>
                      </wpg:grpSpPr>
                      <wps:wsp>
                        <wps:cNvPr id="1052" name="矩形 296"/>
                        <wps:cNvSpPr/>
                        <wps:spPr>
                          <a:xfrm>
                            <a:off x="4921" y="526333"/>
                            <a:ext cx="5669" cy="964"/>
                          </a:xfrm>
                          <a:prstGeom prst="round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乡（镇）打印“上年度耕地地力保护补贴资金表”，发放至各村</w:t>
                              </w:r>
                            </w:p>
                          </w:txbxContent>
                        </wps:txbx>
                        <wps:bodyPr upright="1"/>
                      </wps:wsp>
                      <wpg:grpSp>
                        <wpg:cNvPr id="1053" name="组合 912"/>
                        <wpg:cNvGrpSpPr/>
                        <wpg:grpSpPr>
                          <a:xfrm>
                            <a:off x="7710" y="527341"/>
                            <a:ext cx="120" cy="478"/>
                            <a:chOff x="4550" y="5604"/>
                            <a:chExt cx="120" cy="478"/>
                          </a:xfrm>
                        </wpg:grpSpPr>
                        <wps:wsp>
                          <wps:cNvPr id="1054"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057"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1081" name="矩形 96"/>
                        <wps:cNvSpPr/>
                        <wps:spPr>
                          <a:xfrm>
                            <a:off x="4936" y="527833"/>
                            <a:ext cx="5669" cy="15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村根据确权面积和农户信息将需修改的内容报至乡（镇）进行修改，乡（镇）打印“耕地地力保护补贴核实清册表”,并发至各村进行签字、公示，公示时间不少于7日</w:t>
                              </w:r>
                            </w:p>
                          </w:txbxContent>
                        </wps:txbx>
                        <wps:bodyPr upright="1"/>
                      </wps:wsp>
                      <wpg:grpSp>
                        <wpg:cNvPr id="1110" name="组合 97"/>
                        <wpg:cNvGrpSpPr/>
                        <wpg:grpSpPr>
                          <a:xfrm>
                            <a:off x="7710" y="529441"/>
                            <a:ext cx="120" cy="478"/>
                            <a:chOff x="4550" y="5604"/>
                            <a:chExt cx="120" cy="478"/>
                          </a:xfrm>
                        </wpg:grpSpPr>
                        <wps:wsp>
                          <wps:cNvPr id="112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34"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1143" name="矩形 100"/>
                        <wps:cNvSpPr/>
                        <wps:spPr>
                          <a:xfrm>
                            <a:off x="4966" y="531478"/>
                            <a:ext cx="5669"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县级农业农村局审核完成后上报至市农业农村局，市农业农村局审核完成后上报至省农业农村厅</w:t>
                              </w:r>
                            </w:p>
                          </w:txbxContent>
                        </wps:txbx>
                        <wps:bodyPr upright="1"/>
                      </wps:wsp>
                      <wps:wsp>
                        <wps:cNvPr id="1144" name="矩形 104"/>
                        <wps:cNvSpPr/>
                        <wps:spPr>
                          <a:xfrm>
                            <a:off x="4921" y="529993"/>
                            <a:ext cx="5669"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村将公示后清册表报送乡（镇）人民政府，乡（镇）人民政府审核无误后报至县级农业农村局</w:t>
                              </w:r>
                            </w:p>
                          </w:txbxContent>
                        </wps:txbx>
                        <wps:bodyPr upright="1"/>
                      </wps:wsp>
                      <wpg:grpSp>
                        <wpg:cNvPr id="1147" name="组合 105"/>
                        <wpg:cNvGrpSpPr/>
                        <wpg:grpSpPr>
                          <a:xfrm>
                            <a:off x="7755" y="530971"/>
                            <a:ext cx="120" cy="478"/>
                            <a:chOff x="4550" y="5604"/>
                            <a:chExt cx="120" cy="478"/>
                          </a:xfrm>
                        </wpg:grpSpPr>
                        <wps:wsp>
                          <wps:cNvPr id="1150"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156"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1159" name="矩形 149"/>
                        <wps:cNvSpPr/>
                        <wps:spPr>
                          <a:xfrm>
                            <a:off x="5041" y="534356"/>
                            <a:ext cx="5669" cy="8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省财政厅根据省农业农村厅提交的补贴明细，将指标下发至市县两级财政局</w:t>
                              </w:r>
                            </w:p>
                          </w:txbxContent>
                        </wps:txbx>
                        <wps:bodyPr upright="1"/>
                      </wps:wsp>
                      <wpg:grpSp>
                        <wpg:cNvPr id="1164" name="组合 108"/>
                        <wpg:cNvGrpSpPr/>
                        <wpg:grpSpPr>
                          <a:xfrm>
                            <a:off x="7800" y="532471"/>
                            <a:ext cx="120" cy="478"/>
                            <a:chOff x="4550" y="5604"/>
                            <a:chExt cx="120" cy="478"/>
                          </a:xfrm>
                        </wpg:grpSpPr>
                        <wps:wsp>
                          <wps:cNvPr id="1186"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80"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1381" name="矩形 153"/>
                        <wps:cNvSpPr/>
                        <wps:spPr>
                          <a:xfrm>
                            <a:off x="5026" y="532993"/>
                            <a:ext cx="5669" cy="8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省农业农村厅审核后，将补贴资金使用计划提交至省财政厅</w:t>
                              </w:r>
                            </w:p>
                          </w:txbxContent>
                        </wps:txbx>
                        <wps:bodyPr upright="1"/>
                      </wps:wsp>
                      <wpg:grpSp>
                        <wpg:cNvPr id="1382" name="组合 150"/>
                        <wpg:cNvGrpSpPr/>
                        <wpg:grpSpPr>
                          <a:xfrm>
                            <a:off x="7860" y="533834"/>
                            <a:ext cx="121" cy="509"/>
                            <a:chOff x="4550" y="5482"/>
                            <a:chExt cx="121" cy="509"/>
                          </a:xfrm>
                        </wpg:grpSpPr>
                        <wps:wsp>
                          <wps:cNvPr id="1383" name="等腰三角形 234"/>
                          <wps:cNvSpPr/>
                          <wps:spPr>
                            <a:xfrm rot="10800000">
                              <a:off x="4550" y="5877"/>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384" name="直接连接符 235"/>
                          <wps:cNvCnPr/>
                          <wps:spPr>
                            <a:xfrm flipV="1">
                              <a:off x="4611" y="5482"/>
                              <a:ext cx="1" cy="388"/>
                            </a:xfrm>
                            <a:prstGeom prst="line">
                              <a:avLst/>
                            </a:prstGeom>
                            <a:ln w="9525" cap="flat" cmpd="sng">
                              <a:solidFill>
                                <a:srgbClr val="000000"/>
                              </a:solidFill>
                              <a:prstDash val="solid"/>
                              <a:headEnd type="none" w="med" len="med"/>
                              <a:tailEnd type="none" w="med" len="med"/>
                            </a:ln>
                          </wps:spPr>
                          <wps:bodyPr/>
                        </wps:wsp>
                      </wpg:grpSp>
                      <wps:wsp>
                        <wps:cNvPr id="1401" name="矩形 157"/>
                        <wps:cNvSpPr/>
                        <wps:spPr>
                          <a:xfrm>
                            <a:off x="5041" y="535738"/>
                            <a:ext cx="5669" cy="560"/>
                          </a:xfrm>
                          <a:prstGeom prst="round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Theme="minorEastAsia" w:hAnsiTheme="minorEastAsia" w:cstheme="minorEastAsia"/>
                                  <w:sz w:val="24"/>
                                </w:rPr>
                              </w:pPr>
                              <w:r>
                                <w:rPr>
                                  <w:rFonts w:hint="eastAsia" w:asciiTheme="minorEastAsia" w:hAnsiTheme="minorEastAsia" w:cstheme="minorEastAsia"/>
                                  <w:sz w:val="24"/>
                                </w:rPr>
                                <w:t>县级财政局通过系统将补贴资金直接发放至农户</w:t>
                              </w:r>
                            </w:p>
                          </w:txbxContent>
                        </wps:txbx>
                        <wps:bodyPr upright="1"/>
                      </wps:wsp>
                      <wpg:grpSp>
                        <wpg:cNvPr id="1430" name="组合 150"/>
                        <wpg:cNvGrpSpPr/>
                        <wpg:grpSpPr>
                          <a:xfrm>
                            <a:off x="7920" y="535211"/>
                            <a:ext cx="121" cy="509"/>
                            <a:chOff x="4565" y="5344"/>
                            <a:chExt cx="121" cy="509"/>
                          </a:xfrm>
                        </wpg:grpSpPr>
                        <wps:wsp>
                          <wps:cNvPr id="1431" name="等腰三角形 234"/>
                          <wps:cNvSpPr/>
                          <wps:spPr>
                            <a:xfrm rot="10800000">
                              <a:off x="4565" y="5739"/>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1432" name="直接连接符 235"/>
                          <wps:cNvCnPr/>
                          <wps:spPr>
                            <a:xfrm flipV="1">
                              <a:off x="4611" y="5344"/>
                              <a:ext cx="1" cy="389"/>
                            </a:xfrm>
                            <a:prstGeom prst="line">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72.9pt;margin-top:1pt;height:489.5pt;width:289.45pt;z-index:251929600;mso-width-relative:page;mso-height-relative:page;" coordorigin="4921,526333" coordsize="5789,9965" o:gfxdata="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NExGlTZAAAA&#10;CQEAAA8AAAAAAAAAAQAgAAAAIgAAAGRycy9kb3ducmV2LnhtbFBLAQIUABQAAAAIAIdO4kAgih/V&#10;5QUAADg2AAAOAAAAAAAAAAEAIAAAACgBAABkcnMvZTJvRG9jLnhtbFBLBQYAAAAABgAGAFkBAAB/&#10;CQAAAAA=&#10;">
                <o:lock v:ext="edit" aspectratio="f"/>
                <v:roundrect id="矩形 296" o:spid="_x0000_s1026" o:spt="2" style="position:absolute;left:4921;top:526333;height:964;width:5669;" fillcolor="#FFFFFF" filled="t" stroked="t" coordsize="21600,21600" arcsize="0.166666666666667" o:gfxdata="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se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乡（镇）打印“上年度耕地地力保护补贴资金表”，发放至各村</w:t>
                        </w:r>
                      </w:p>
                    </w:txbxContent>
                  </v:textbox>
                </v:roundrect>
                <v:group id="组合 912" o:spid="_x0000_s1026" o:spt="203" style="position:absolute;left:7710;top:527341;height:478;width:120;" coordorigin="4550,5604" coordsize="120,478"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zuIQmL8AAADd&#10;AAAADwAAAGRycy9kb3ducmV2LnhtbEWPQWsCMRCF74L/IYzQW00UW2Rr9FBWWQo9VEU8TjfTzeJm&#10;smyiu+2vbwoFbzO8N+97s9oMrhE36kLtWcNsqkAQl97UXGk4HraPSxAhIhtsPJOGbwqwWY9HK8yM&#10;7/mDbvtYiRTCIUMNNsY2kzKUlhyGqW+Jk/blO4cxrV0lTYd9CneNnCv1LB3WnAgWW3q1VF72V5cg&#10;xTm+nX6sV2bxbnc55UF+XrR+mMzUC4hIQ7yb/68Lk+qrpwX8fZNG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EJi/&#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OH0pbb0AAADd&#10;AAAADwAAAGRycy9kb3ducmV2LnhtbEVP32vCMBB+F/wfwgl7m4kO3daZFhEVYSDMdXu+Nbe22FxK&#10;E6v+94sw8O0+vp+3yC62ET11vnasYTJWIIgLZ2ouNeSfm8cXED4gG2wck4YrecjS4WCBiXFn/qD+&#10;EEoRQ9gnqKEKoU2k9EVFFv3YtcSR+3WdxRBhV0rT4TmG20ZOlZpLizXHhgpbWlVUHA8nq2H5/b5+&#10;2vc/1jXmtcy/jM3Vdqr1w2ii3kAEuoS7+N+9M3G+mj3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Sl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96" o:spid="_x0000_s1026" o:spt="1" style="position:absolute;left:4936;top:527833;height:1587;width:5669;" fillcolor="#FFFFFF" filled="t" stroked="t" coordsize="21600,21600" o:gfxdata="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q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村根据确权面积和农户信息将需修改的内容报至乡（镇）进行修改，乡（镇）打印“耕地地力保护补贴核实清册表”,并发至各村进行签字、公示，公示时间不少于7日</w:t>
                        </w:r>
                      </w:p>
                    </w:txbxContent>
                  </v:textbox>
                </v:rect>
                <v:group id="组合 97" o:spid="_x0000_s1026" o:spt="203" style="position:absolute;left:7710;top:529441;height:478;width:120;" coordorigin="4550,5604" coordsize="120,478" o:gfxdata="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6UcAAAADdAAAADwAAAAAAAAABACAAAAAiAAAAZHJzL2Rvd25yZXYu&#10;eG1sUEsBAhQAFAAAAAgAh07iQDMvBZ47AAAAOQAAABUAAAAAAAAAAQAgAAAADwEAAGRycy9ncm91&#10;cHNoYXBleG1sLnhtbFBLBQYAAAAABgAGAGABAADM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b+z0DL8AAADd&#10;AAAADwAAAGRycy9kb3ducmV2LnhtbEWPT2sCMRDF7wW/QxjBm5usLVJWo4eiIkIPaik9jpvpZnEz&#10;WTap/z69EYTeZnhv3u/NdH5xjThRF2rPGvJMgSAuvam50vC1Xw7fQYSIbLDxTBquFGA+671MsTD+&#10;zFs67WIlUgiHAjXYGNtCylBachgy3xIn7dd3DmNau0qaDs8p3DVypNRYOqw5ESy29GGpPO7+XIKs&#10;f+Lm+2a9Mm+fdrWgRZCHo9aDfq4mICJd4r/5eb02qX4+eoXHN2kE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9Ay/&#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Y5FdJ7wAAADd&#10;AAAADwAAAGRycy9kb3ducmV2LnhtbEVP32vCMBB+H/g/hBN806Q6hlajyJhjIAzU6vPZnG2xuZQm&#10;q+6/XwRhb/fx/bzF6m5r0VHrK8cakpECQZw7U3GhITtshlMQPiAbrB2Thl/ysFr2XhaYGnfjHXX7&#10;UIgYwj5FDWUITSqlz0uy6EeuIY7cxbUWQ4RtIU2LtxhuazlW6k1arDg2lNjQe0n5df9jNaxP24/J&#10;d3e2rjazIjsam6nPsdaDfqLmIALdw7/46f4ycX4yeYX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RXS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ect id="矩形 100" o:spid="_x0000_s1026" o:spt="1" style="position:absolute;left:4966;top:531478;height:964;width:5669;" fillcolor="#FFFFFF" filled="t" stroked="t" coordsize="21600,21600" o:gfxdata="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rR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县级农业农村局审核完成后上报至市农业农村局，市农业农村局审核完成后上报至省农业农村厅</w:t>
                        </w:r>
                      </w:p>
                    </w:txbxContent>
                  </v:textbox>
                </v:rect>
                <v:rect id="矩形 104" o:spid="_x0000_s1026" o:spt="1" style="position:absolute;left:4921;top:529993;height:964;width:5669;" fillcolor="#FFFFFF" filled="t" stroked="t" coordsize="21600,21600" o:gfxdata="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0y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村将公示后清册表报送乡（镇）人民政府，乡（镇）人民政府审核无误后报至县级农业农村局</w:t>
                        </w:r>
                      </w:p>
                    </w:txbxContent>
                  </v:textbox>
                </v:rect>
                <v:group id="组合 105" o:spid="_x0000_s1026" o:spt="203" style="position:absolute;left:7755;top:530971;height:478;width:120;" coordorigin="4550,5604" coordsize="120,478" o:gfxdata="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5jNOL0AAADd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xzgZBr4AAADd&#10;AAAADwAAAGRycy9kb3ducmV2LnhtbEWPTWsCMRCG74L/IYzQmyYrbSlbo4eiIkIPaik9TjfTzeJm&#10;smziV3995yD0NsO8H8/MFtfQqjP1qYlsoZgYUMRVdA3XFj4Oq/ELqJSRHbaRycKNEizmw8EMSxcv&#10;vKPzPtdKQjiVaMHn3JVap8pTwDSJHbHcfmIfMMva19r1eJHw0OqpMc86YMPS4LGjN0/VcX8KUrL5&#10;ytvPXx+Ne3z36yUtk/4+WvswKswrqEzX/C++uzdO8Isn4ZdvZAQ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gZB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IdCDa70AAADd&#10;AAAADwAAAGRycy9kb3ducmV2LnhtbEVP32vCMBB+F/Y/hBvsTZNWJltnLENUhIGg63w+m1tb1lxK&#10;k1X33y+C4Nt9fD9vnl9sKwbqfeNYQzJRIIhLZxquNBSf6/ELCB+QDbaOScMfecgXD6M5ZsadeU/D&#10;IVQihrDPUEMdQpdJ6cuaLPqJ64gj9+16iyHCvpKmx3MMt61MlZpJiw3Hhho7WtZU/hx+rYb348dq&#10;uhtO1rXmtSq+jC3UJtX66TFRbyACXcJdfHNvTZyfPM/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IN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49" o:spid="_x0000_s1026" o:spt="1" style="position:absolute;left:5041;top:534356;height:857;width:5669;" fillcolor="#FFFFFF" filled="t" stroked="t" coordsize="21600,21600" o:gfxdata="UEsDBAoAAAAAAIdO4kAAAAAAAAAAAAAAAAAEAAAAZHJzL1BLAwQUAAAACACHTuJAlgsVcrwAAADd&#10;AAAADwAAAGRycy9kb3ducmV2LnhtbEVPPW/CMBDdK/EfrENiK3aoWk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FX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省财政厅根据省农业农村厅提交的补贴明细，将指标下发至市县两级财政局</w:t>
                        </w:r>
                      </w:p>
                    </w:txbxContent>
                  </v:textbox>
                </v:rect>
                <v:group id="组合 108" o:spid="_x0000_s1026" o:spt="203" style="position:absolute;left:7800;top:532471;height:478;width:120;" coordorigin="4550,5604" coordsize="120,478" o:gfxdata="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Dy++AAAA3Q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Wf0Irr4AAADd&#10;AAAADwAAAGRycy9kb3ducmV2LnhtbEWPzYoCMRCE78K+Q+iFvWkyIiKzRg+iIoIHXRGPvZN2Mjjp&#10;DJP4sz69EYS9dVPV9VWPp3dXiyu1ofKsIespEMSFNxWXGvY/i+4IRIjIBmvPpOGPAkwnH50x5sbf&#10;eEvXXSxFCuGQowYbY5NLGQpLDkPPN8RJO/nWYUxrW0rT4i2Fu1r2lRpKhxUngsWGZpaK8+7iEmR1&#10;jOvDw3plBhu7nNM8yN+z1l+fmfoGEeke/83v65VJ9bPREF7fpBH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0Ir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EtH8Ir8AAADd&#10;AAAADwAAAGRycy9kb3ducmV2LnhtbEWPQWvCQBCF7wX/wzJCb3VXhWKjq4i0UigItdHzmB2TYHY2&#10;ZNdo/33nIPQ2w3vz3jeL1d03qqcu1oEtjEcGFHERXM2lhfzn42UGKiZkh01gsvBLEVbLwdMCMxdu&#10;/E39PpVKQjhmaKFKqc20jkVFHuMotMSinUPnMcnaldp1eJNw3+iJMa/aY83SUGFLm4qKy/7qLayP&#10;X+/TXX/yoXFvZX5wPjfbibXPw7GZg0p0T//mx/WnE/zpTPjlGxl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R/C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153" o:spid="_x0000_s1026" o:spt="1" style="position:absolute;left:5026;top:532993;height:843;width:5669;" fillcolor="#FFFFFF" filled="t" stroked="t" coordsize="21600,21600" o:gfxdata="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lb0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exact"/>
                          <w:rPr>
                            <w:rFonts w:asciiTheme="minorEastAsia" w:hAnsiTheme="minorEastAsia" w:cstheme="minorEastAsia"/>
                            <w:sz w:val="24"/>
                          </w:rPr>
                        </w:pPr>
                        <w:r>
                          <w:rPr>
                            <w:rFonts w:hint="eastAsia" w:asciiTheme="minorEastAsia" w:hAnsiTheme="minorEastAsia" w:cstheme="minorEastAsia"/>
                            <w:sz w:val="24"/>
                          </w:rPr>
                          <w:t>省农业农村厅审核后，将补贴资金使用计划提交至省财政厅</w:t>
                        </w:r>
                      </w:p>
                    </w:txbxContent>
                  </v:textbox>
                </v:rect>
                <v:group id="组合 150" o:spid="_x0000_s1026" o:spt="203" style="position:absolute;left:7860;top:533834;height:509;width:121;" coordorigin="4550,5482" coordsize="121,509"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877;height:114;width:121;rotation:11796480f;" fillcolor="#000000" filled="t" stroked="t" coordsize="21600,21600" o:gfxdata="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7F1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482;flip:y;height:388;width:1;" filled="f" stroked="t" coordsize="21600,21600" o:gfxdata="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q+i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roundrect id="矩形 157" o:spid="_x0000_s1026" o:spt="2" style="position:absolute;left:5041;top:535738;height:560;width:5669;" fillcolor="#FFFFFF" filled="t" stroked="t" coordsize="21600,21600" arcsize="0.166666666666667" o:gfxdata="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UD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jc w:val="center"/>
                          <w:rPr>
                            <w:rFonts w:asciiTheme="minorEastAsia" w:hAnsiTheme="minorEastAsia" w:cstheme="minorEastAsia"/>
                            <w:sz w:val="24"/>
                          </w:rPr>
                        </w:pPr>
                        <w:r>
                          <w:rPr>
                            <w:rFonts w:hint="eastAsia" w:asciiTheme="minorEastAsia" w:hAnsiTheme="minorEastAsia" w:cstheme="minorEastAsia"/>
                            <w:sz w:val="24"/>
                          </w:rPr>
                          <w:t>县级财政局通过系统将补贴资金直接发放至农户</w:t>
                        </w:r>
                      </w:p>
                    </w:txbxContent>
                  </v:textbox>
                </v:roundrect>
                <v:group id="组合 150" o:spid="_x0000_s1026" o:spt="203" style="position:absolute;left:7920;top:535211;height:509;width:121;" coordorigin="4565,5344" coordsize="121,509" o:gfxdata="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ZhbXBAAAA3QAAAA8AAAAAAAAAAQAgAAAAIgAAAGRycy9kb3ducmV2&#10;LnhtbFBLAQIUABQAAAAIAIdO4kAzLwWeOwAAADkAAAAVAAAAAAAAAAEAIAAAABABAABkcnMvZ3Jv&#10;dXBzaGFwZXhtbC54bWxQSwUGAAAAAAYABgBgAQAAzQMAAAAA&#10;">
                  <o:lock v:ext="edit" aspectratio="f"/>
                  <v:shape id="等腰三角形 234" o:spid="_x0000_s1026" o:spt="5" type="#_x0000_t5" style="position:absolute;left:4565;top:5739;height:114;width:121;rotation:11796480f;" fillcolor="#000000" filled="t" stroked="t" coordsize="21600,21600" o:gfxdata="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F+rm/&#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line id="直接连接符 235" o:spid="_x0000_s1026" o:spt="20" style="position:absolute;left:4611;top:5344;flip:y;height:389;width:1;" filled="f" stroked="t" coordsize="21600,21600" o:gfxdata="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aw0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p>
    <w:p/>
    <w:p/>
    <w:p>
      <w:pPr>
        <w:jc w:val="center"/>
        <w:rPr>
          <w:rFonts w:ascii="楷体" w:hAnsi="楷体" w:eastAsia="楷体" w:cs="楷体"/>
          <w:sz w:val="32"/>
          <w:szCs w:val="40"/>
        </w:rPr>
        <w:sectPr>
          <w:pgSz w:w="11905" w:h="16838"/>
          <w:pgMar w:top="1871" w:right="1474" w:bottom="1871" w:left="1587" w:header="851" w:footer="1417" w:gutter="0"/>
          <w:pgNumType w:fmt="decimal"/>
          <w:cols w:space="0" w:num="1"/>
          <w:docGrid w:type="lines" w:linePitch="315" w:charSpace="0"/>
        </w:sectPr>
      </w:pPr>
      <w:r>
        <w:rPr>
          <w:sz w:val="28"/>
        </w:rPr>
        <mc:AlternateContent>
          <mc:Choice Requires="wps">
            <w:drawing>
              <wp:anchor distT="0" distB="0" distL="114300" distR="114300" simplePos="0" relativeHeight="251824128" behindDoc="0" locked="0" layoutInCell="1" allowOverlap="1">
                <wp:simplePos x="0" y="0"/>
                <wp:positionH relativeFrom="column">
                  <wp:posOffset>974725</wp:posOffset>
                </wp:positionH>
                <wp:positionV relativeFrom="paragraph">
                  <wp:posOffset>5731510</wp:posOffset>
                </wp:positionV>
                <wp:extent cx="4187190" cy="1522095"/>
                <wp:effectExtent l="4445" t="4445" r="18415" b="16510"/>
                <wp:wrapNone/>
                <wp:docPr id="911" name="文本框 911"/>
                <wp:cNvGraphicFramePr/>
                <a:graphic xmlns:a="http://schemas.openxmlformats.org/drawingml/2006/main">
                  <a:graphicData uri="http://schemas.microsoft.com/office/word/2010/wordprocessingShape">
                    <wps:wsp>
                      <wps:cNvSpPr txBox="1"/>
                      <wps:spPr>
                        <a:xfrm>
                          <a:off x="0" y="0"/>
                          <a:ext cx="4187190" cy="15220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配合单位：村支部委员会</w:t>
                            </w:r>
                            <w:r>
                              <w:rPr>
                                <w:rFonts w:hint="eastAsia" w:asciiTheme="majorEastAsia" w:hAnsiTheme="majorEastAsia" w:eastAsiaTheme="majorEastAsia" w:cstheme="majorEastAsia"/>
                                <w:sz w:val="20"/>
                                <w:szCs w:val="20"/>
                                <w:lang w:eastAsia="zh-CN"/>
                              </w:rPr>
                              <w:t>、</w:t>
                            </w:r>
                            <w:r>
                              <w:rPr>
                                <w:rFonts w:hint="eastAsia" w:asciiTheme="majorEastAsia" w:hAnsiTheme="majorEastAsia" w:eastAsiaTheme="majorEastAsia" w:cstheme="majorEastAsia"/>
                                <w:sz w:val="20"/>
                                <w:szCs w:val="20"/>
                              </w:rPr>
                              <w:t>村民委员会、村集体经济组织</w:t>
                            </w:r>
                          </w:p>
                          <w:p>
                            <w:pPr>
                              <w:ind w:left="1000" w:hanging="1000" w:hangingChars="5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监督主体：村务监督委员会、</w:t>
                            </w:r>
                            <w:r>
                              <w:rPr>
                                <w:rFonts w:hint="eastAsia" w:asciiTheme="majorEastAsia" w:hAnsiTheme="majorEastAsia" w:eastAsiaTheme="majorEastAsia" w:cstheme="majorEastAsia"/>
                                <w:color w:val="auto"/>
                                <w:sz w:val="20"/>
                                <w:szCs w:val="20"/>
                              </w:rPr>
                              <w:t xml:space="preserve">集体经济组织监事会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eastAsia="zh-CN"/>
                              </w:rPr>
                              <w:t>未按照规定进行公示或公示时间不达标</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lang w:eastAsia="zh-CN"/>
                              </w:rPr>
                              <w:t>村、乡镇一并进行公示，严格公示流程</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76.75pt;margin-top:451.3pt;height:119.85pt;width:329.7pt;z-index:251824128;mso-width-relative:page;mso-height-relative:page;" fillcolor="#FFFFFF" filled="t" stroked="t" coordsize="21600,21600" o:gfxdata="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JB2r2gAAAAwBAAAPAAAAAAAAAAEAIAAAACIAAABkcnMvZG93bnJldi54bWxQSwECFAAUAAAACACH&#10;TuJA6gEdPSICAABvBAAADgAAAAAAAAABACAAAAApAQAAZHJzL2Uyb0RvYy54bWxQSwUGAAAAAAYA&#10;BgBZAQAAvQ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配合单位：村支部委员会</w:t>
                      </w:r>
                      <w:r>
                        <w:rPr>
                          <w:rFonts w:hint="eastAsia" w:asciiTheme="majorEastAsia" w:hAnsiTheme="majorEastAsia" w:eastAsiaTheme="majorEastAsia" w:cstheme="majorEastAsia"/>
                          <w:sz w:val="20"/>
                          <w:szCs w:val="20"/>
                          <w:lang w:eastAsia="zh-CN"/>
                        </w:rPr>
                        <w:t>、</w:t>
                      </w:r>
                      <w:r>
                        <w:rPr>
                          <w:rFonts w:hint="eastAsia" w:asciiTheme="majorEastAsia" w:hAnsiTheme="majorEastAsia" w:eastAsiaTheme="majorEastAsia" w:cstheme="majorEastAsia"/>
                          <w:sz w:val="20"/>
                          <w:szCs w:val="20"/>
                        </w:rPr>
                        <w:t>村民委员会、村集体经济组织</w:t>
                      </w:r>
                    </w:p>
                    <w:p>
                      <w:pPr>
                        <w:ind w:left="1000" w:hanging="1000" w:hangingChars="5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监督主体：村务监督委员会、</w:t>
                      </w:r>
                      <w:r>
                        <w:rPr>
                          <w:rFonts w:hint="eastAsia" w:asciiTheme="majorEastAsia" w:hAnsiTheme="majorEastAsia" w:eastAsiaTheme="majorEastAsia" w:cstheme="majorEastAsia"/>
                          <w:color w:val="auto"/>
                          <w:sz w:val="20"/>
                          <w:szCs w:val="20"/>
                        </w:rPr>
                        <w:t xml:space="preserve">集体经济组织监事会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eastAsia="zh-CN"/>
                        </w:rPr>
                        <w:t>未按照规定进行公示或公示时间不达标</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lang w:eastAsia="zh-CN"/>
                        </w:rPr>
                        <w:t>村、乡镇一并进行公示，严格公示流程</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方正小标宋简体" w:hAnsi="仿宋" w:eastAsia="方正小标宋简体" w:cs="Arial"/>
          <w:kern w:val="0"/>
          <w:sz w:val="44"/>
          <w:szCs w:val="44"/>
        </w:rPr>
      </w:pPr>
      <w:r>
        <w:rPr>
          <w:rFonts w:ascii="黑体" w:hAnsi="黑体" w:eastAsia="黑体" w:cs="黑体"/>
          <w:sz w:val="44"/>
          <w:szCs w:val="52"/>
        </w:rPr>
        <w:t>3</w:t>
      </w:r>
      <w:r>
        <w:rPr>
          <w:rFonts w:hint="eastAsia" w:ascii="黑体" w:hAnsi="黑体" w:eastAsia="黑体" w:cs="黑体"/>
          <w:sz w:val="44"/>
          <w:szCs w:val="52"/>
        </w:rPr>
        <w:t>3惠民资金</w:t>
      </w:r>
    </w:p>
    <w:p>
      <w:pPr>
        <w:spacing w:line="500" w:lineRule="exact"/>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衔接资金项目管理</w:t>
      </w:r>
    </w:p>
    <w:p>
      <w:pPr>
        <w:spacing w:line="500" w:lineRule="exact"/>
        <w:jc w:val="center"/>
        <w:rPr>
          <w:rFonts w:ascii="楷体_GB2312" w:hAnsi="楷体_GB2312" w:eastAsia="楷体_GB2312" w:cs="楷体_GB2312"/>
          <w:sz w:val="32"/>
          <w:szCs w:val="40"/>
        </w:rPr>
        <w:sectPr>
          <w:pgSz w:w="11905" w:h="16838"/>
          <w:pgMar w:top="1871" w:right="1474" w:bottom="1871" w:left="1587" w:header="851" w:footer="1417" w:gutter="0"/>
          <w:pgNumType w:fmt="decimal"/>
          <w:cols w:space="0" w:num="1"/>
          <w:docGrid w:type="lines" w:linePitch="315" w:charSpace="0"/>
        </w:sectPr>
      </w:pPr>
      <w:r>
        <w:rPr>
          <w:rFonts w:hint="eastAsia" w:ascii="楷体_GB2312" w:hAnsi="楷体_GB2312" w:eastAsia="楷体_GB2312" w:cs="楷体_GB2312"/>
        </w:rPr>
        <mc:AlternateContent>
          <mc:Choice Requires="wps">
            <w:drawing>
              <wp:anchor distT="0" distB="0" distL="114300" distR="114300" simplePos="0" relativeHeight="251935744" behindDoc="0" locked="0" layoutInCell="1" allowOverlap="1">
                <wp:simplePos x="0" y="0"/>
                <wp:positionH relativeFrom="column">
                  <wp:posOffset>2756535</wp:posOffset>
                </wp:positionH>
                <wp:positionV relativeFrom="paragraph">
                  <wp:posOffset>2297430</wp:posOffset>
                </wp:positionV>
                <wp:extent cx="635" cy="431800"/>
                <wp:effectExtent l="37465" t="0" r="38100" b="6350"/>
                <wp:wrapNone/>
                <wp:docPr id="193" name="直接连接符 23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235" o:spid="_x0000_s1026" o:spt="20" style="position:absolute;left:0pt;margin-left:217.05pt;margin-top:180.9pt;height:34pt;width:0.05pt;z-index:251935744;mso-width-relative:page;mso-height-relative:page;" filled="f" stroked="t" coordsize="21600,21600" o:gfxdata="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fo36jbAAAACwEAAA8AAAAAAAAAAQAgAAAAIgAAAGRycy9kb3ducmV2&#10;LnhtbFBLAQIUABQAAAAIAIdO4kAmsn7A+QEAAOEDAAAOAAAAAAAAAAEAIAAAACoBAABkcnMvZTJv&#10;RG9jLnhtbFBLBQYAAAAABgAGAFkBAACVBQAAAAA=&#10;">
                <v:fill on="f" focussize="0,0"/>
                <v:stroke color="#000000" joinstyle="round" endarrow="block"/>
                <v:imagedata o:title=""/>
                <o:lock v:ext="edit" aspectratio="f"/>
              </v:line>
            </w:pict>
          </mc:Fallback>
        </mc:AlternateContent>
      </w:r>
      <w:r>
        <w:rPr>
          <w:rFonts w:hint="eastAsia" w:ascii="楷体_GB2312" w:hAnsi="楷体_GB2312" w:eastAsia="楷体_GB2312" w:cs="楷体_GB2312"/>
          <w:sz w:val="28"/>
        </w:rPr>
        <mc:AlternateContent>
          <mc:Choice Requires="wps">
            <w:drawing>
              <wp:anchor distT="0" distB="0" distL="114300" distR="114300" simplePos="0" relativeHeight="251825152" behindDoc="0" locked="0" layoutInCell="1" allowOverlap="1">
                <wp:simplePos x="0" y="0"/>
                <wp:positionH relativeFrom="column">
                  <wp:posOffset>553720</wp:posOffset>
                </wp:positionH>
                <wp:positionV relativeFrom="paragraph">
                  <wp:posOffset>6090285</wp:posOffset>
                </wp:positionV>
                <wp:extent cx="4559300" cy="1339215"/>
                <wp:effectExtent l="5080" t="4445" r="7620" b="8890"/>
                <wp:wrapNone/>
                <wp:docPr id="955" name="文本框 955"/>
                <wp:cNvGraphicFramePr/>
                <a:graphic xmlns:a="http://schemas.openxmlformats.org/drawingml/2006/main">
                  <a:graphicData uri="http://schemas.microsoft.com/office/word/2010/wordprocessingShape">
                    <wps:wsp>
                      <wps:cNvSpPr txBox="1"/>
                      <wps:spPr>
                        <a:xfrm>
                          <a:off x="0" y="0"/>
                          <a:ext cx="4559300" cy="13392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配合单位：村支部委员会、村民委员会、村集体经济组织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监督主体：村务监督委员会、集体经济组织监事会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乡村擅自改变项目资金投向，出现资金投向违规操作</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不按规定时间和要求进行项目内容和资金安排公示</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严格执行村级财务管理制度</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eastAsiaTheme="majorEastAsia"/>
                                <w:color w:val="auto"/>
                                <w:lang w:eastAsia="zh-CN"/>
                              </w:rPr>
                            </w:pPr>
                            <w:r>
                              <w:rPr>
                                <w:rFonts w:hint="eastAsia" w:asciiTheme="majorEastAsia" w:hAnsiTheme="majorEastAsia" w:eastAsiaTheme="majorEastAsia" w:cstheme="majorEastAsia"/>
                                <w:color w:val="auto"/>
                                <w:sz w:val="20"/>
                                <w:szCs w:val="20"/>
                              </w:rPr>
                              <w:t>2.村（居）务监督委员会、全体村民加强监督</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3.乡镇党委</w:t>
                            </w:r>
                            <w:r>
                              <w:rPr>
                                <w:rFonts w:hint="eastAsia" w:asciiTheme="majorEastAsia" w:hAnsiTheme="majorEastAsia" w:eastAsiaTheme="majorEastAsia" w:cstheme="majorEastAsia"/>
                                <w:color w:val="auto"/>
                                <w:sz w:val="20"/>
                                <w:szCs w:val="20"/>
                                <w:lang w:eastAsia="zh-CN"/>
                              </w:rPr>
                              <w:t>政府</w:t>
                            </w:r>
                            <w:r>
                              <w:rPr>
                                <w:rFonts w:hint="eastAsia" w:asciiTheme="majorEastAsia" w:hAnsiTheme="majorEastAsia" w:eastAsiaTheme="majorEastAsia" w:cstheme="majorEastAsia"/>
                                <w:color w:val="auto"/>
                                <w:sz w:val="20"/>
                                <w:szCs w:val="20"/>
                              </w:rPr>
                              <w:t>加强监督指导。</w:t>
                            </w: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43.6pt;margin-top:479.55pt;height:105.45pt;width:359pt;z-index:251825152;mso-width-relative:page;mso-height-relative:page;" fillcolor="#FFFFFF" filled="t" stroked="t" coordsize="21600,21600" o:gfxdata="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jl5QdkAAAALAQAADwAAAAAAAAABACAAAAAiAAAAZHJzL2Rvd25y&#10;ZXYueG1sUEsBAhQAFAAAAAgAh07iQLgNdjE2AgAAlwQAAA4AAAAAAAAAAQAgAAAAKAEAAGRycy9l&#10;Mm9Eb2MueG1sUEsFBgAAAAAGAAYAWQEAANAFA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配合单位：村支部委员会、村民委员会、村集体经济组织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监督主体：村务监督委员会、集体经济组织监事会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乡村擅自改变项目资金投向，出现资金投向违规操作</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eastAsia="zh-CN"/>
                        </w:rPr>
                        <w:t>　　　　　　</w:t>
                      </w: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不按规定时间和要求进行项目内容和资金安排公示</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严格执行村级财务管理制度</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eastAsiaTheme="majorEastAsia"/>
                          <w:color w:val="auto"/>
                          <w:lang w:eastAsia="zh-CN"/>
                        </w:rPr>
                      </w:pPr>
                      <w:r>
                        <w:rPr>
                          <w:rFonts w:hint="eastAsia" w:asciiTheme="majorEastAsia" w:hAnsiTheme="majorEastAsia" w:eastAsiaTheme="majorEastAsia" w:cstheme="majorEastAsia"/>
                          <w:color w:val="auto"/>
                          <w:sz w:val="20"/>
                          <w:szCs w:val="20"/>
                        </w:rPr>
                        <w:t>2.村（居）务监督委员会、全体村民加强监督</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3.乡镇党委</w:t>
                      </w:r>
                      <w:r>
                        <w:rPr>
                          <w:rFonts w:hint="eastAsia" w:asciiTheme="majorEastAsia" w:hAnsiTheme="majorEastAsia" w:eastAsiaTheme="majorEastAsia" w:cstheme="majorEastAsia"/>
                          <w:color w:val="auto"/>
                          <w:sz w:val="20"/>
                          <w:szCs w:val="20"/>
                          <w:lang w:eastAsia="zh-CN"/>
                        </w:rPr>
                        <w:t>政府</w:t>
                      </w:r>
                      <w:r>
                        <w:rPr>
                          <w:rFonts w:hint="eastAsia" w:asciiTheme="majorEastAsia" w:hAnsiTheme="majorEastAsia" w:eastAsiaTheme="majorEastAsia" w:cstheme="majorEastAsia"/>
                          <w:color w:val="auto"/>
                          <w:sz w:val="20"/>
                          <w:szCs w:val="20"/>
                        </w:rPr>
                        <w:t>加强监督指导。</w:t>
                      </w:r>
                    </w:p>
                  </w:txbxContent>
                </v:textbox>
              </v:shape>
            </w:pict>
          </mc:Fallback>
        </mc:AlternateContent>
      </w:r>
      <w:r>
        <w:rPr>
          <w:rFonts w:hint="eastAsia" w:ascii="楷体_GB2312" w:hAnsi="楷体_GB2312" w:eastAsia="楷体_GB2312" w:cs="楷体_GB2312"/>
          <w:sz w:val="32"/>
          <w:szCs w:val="40"/>
        </w:rPr>
        <w:t>（财政衔接推进乡村振兴补助资金）</w:t>
      </w:r>
      <w:r>
        <w:rPr>
          <w:rFonts w:hint="eastAsia" w:ascii="楷体_GB2312" w:hAnsi="楷体_GB2312" w:eastAsia="楷体_GB2312" w:cs="楷体_GB2312"/>
          <w:sz w:val="32"/>
        </w:rPr>
        <mc:AlternateContent>
          <mc:Choice Requires="wpg">
            <w:drawing>
              <wp:anchor distT="0" distB="0" distL="114300" distR="114300" simplePos="0" relativeHeight="251930624" behindDoc="0" locked="0" layoutInCell="1" allowOverlap="1">
                <wp:simplePos x="0" y="0"/>
                <wp:positionH relativeFrom="column">
                  <wp:posOffset>1203960</wp:posOffset>
                </wp:positionH>
                <wp:positionV relativeFrom="paragraph">
                  <wp:posOffset>495300</wp:posOffset>
                </wp:positionV>
                <wp:extent cx="3068955" cy="5414010"/>
                <wp:effectExtent l="4445" t="4445" r="12700" b="10795"/>
                <wp:wrapNone/>
                <wp:docPr id="194" name="组合 194"/>
                <wp:cNvGraphicFramePr/>
                <a:graphic xmlns:a="http://schemas.openxmlformats.org/drawingml/2006/main">
                  <a:graphicData uri="http://schemas.microsoft.com/office/word/2010/wordprocessingGroup">
                    <wpg:wgp>
                      <wpg:cNvGrpSpPr/>
                      <wpg:grpSpPr>
                        <a:xfrm>
                          <a:off x="0" y="0"/>
                          <a:ext cx="3068955" cy="5414010"/>
                          <a:chOff x="7380" y="603404"/>
                          <a:chExt cx="4833" cy="8900"/>
                        </a:xfrm>
                      </wpg:grpSpPr>
                      <wps:wsp>
                        <wps:cNvPr id="196" name="矩形 296"/>
                        <wps:cNvSpPr/>
                        <wps:spPr>
                          <a:xfrm>
                            <a:off x="8055" y="60340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村两委、村集体经济组织申请</w:t>
                              </w:r>
                            </w:p>
                          </w:txbxContent>
                        </wps:txbx>
                        <wps:bodyPr upright="1"/>
                      </wps:wsp>
                      <wpg:grpSp>
                        <wpg:cNvPr id="197" name="组合 912"/>
                        <wpg:cNvGrpSpPr/>
                        <wpg:grpSpPr>
                          <a:xfrm>
                            <a:off x="9749" y="603992"/>
                            <a:ext cx="120" cy="478"/>
                            <a:chOff x="4550" y="5604"/>
                            <a:chExt cx="120" cy="478"/>
                          </a:xfrm>
                        </wpg:grpSpPr>
                        <wps:wsp>
                          <wps:cNvPr id="198"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00"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201" name="矩形 96"/>
                        <wps:cNvSpPr/>
                        <wps:spPr>
                          <a:xfrm>
                            <a:off x="8055" y="604559"/>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乡（镇）审核，汇总上报</w:t>
                              </w:r>
                            </w:p>
                          </w:txbxContent>
                        </wps:txbx>
                        <wps:bodyPr upright="1"/>
                      </wps:wsp>
                      <wpg:grpSp>
                        <wpg:cNvPr id="202" name="组合 97"/>
                        <wpg:cNvGrpSpPr/>
                        <wpg:grpSpPr>
                          <a:xfrm>
                            <a:off x="9749" y="605147"/>
                            <a:ext cx="120" cy="478"/>
                            <a:chOff x="4550" y="5604"/>
                            <a:chExt cx="120" cy="478"/>
                          </a:xfrm>
                        </wpg:grpSpPr>
                        <wps:wsp>
                          <wps:cNvPr id="20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20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206" name="矩形 100"/>
                        <wps:cNvSpPr/>
                        <wps:spPr>
                          <a:xfrm>
                            <a:off x="7785" y="605714"/>
                            <a:ext cx="4025"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县级乡村振兴部门入项目库</w:t>
                              </w:r>
                            </w:p>
                          </w:txbxContent>
                        </wps:txbx>
                        <wps:bodyPr upright="1"/>
                      </wps:wsp>
                      <wps:wsp>
                        <wps:cNvPr id="207" name="矩形 104"/>
                        <wps:cNvSpPr/>
                        <wps:spPr>
                          <a:xfrm>
                            <a:off x="7485" y="607049"/>
                            <a:ext cx="4669"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县级乡村振兴部门批复项目计划</w:t>
                              </w:r>
                            </w:p>
                          </w:txbxContent>
                        </wps:txbx>
                        <wps:bodyPr upright="1"/>
                      </wps:wsp>
                      <wpg:grpSp>
                        <wpg:cNvPr id="283" name="组合 105"/>
                        <wpg:cNvGrpSpPr/>
                        <wpg:grpSpPr>
                          <a:xfrm>
                            <a:off x="9749" y="607637"/>
                            <a:ext cx="120" cy="478"/>
                            <a:chOff x="4550" y="5604"/>
                            <a:chExt cx="120" cy="478"/>
                          </a:xfrm>
                        </wpg:grpSpPr>
                        <wps:wsp>
                          <wps:cNvPr id="286"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34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417" name="矩形 149"/>
                        <wps:cNvSpPr/>
                        <wps:spPr>
                          <a:xfrm>
                            <a:off x="8055" y="60823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村两委、村集体经济组织实施</w:t>
                              </w:r>
                            </w:p>
                          </w:txbxContent>
                        </wps:txbx>
                        <wps:bodyPr upright="1"/>
                      </wps:wsp>
                      <wpg:grpSp>
                        <wpg:cNvPr id="762" name="组合 108"/>
                        <wpg:cNvGrpSpPr/>
                        <wpg:grpSpPr>
                          <a:xfrm>
                            <a:off x="9749" y="608822"/>
                            <a:ext cx="120" cy="478"/>
                            <a:chOff x="4550" y="5604"/>
                            <a:chExt cx="120" cy="478"/>
                          </a:xfrm>
                        </wpg:grpSpPr>
                        <wps:wsp>
                          <wps:cNvPr id="76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769"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770" name="矩形 153"/>
                        <wps:cNvSpPr/>
                        <wps:spPr>
                          <a:xfrm>
                            <a:off x="7380" y="609419"/>
                            <a:ext cx="4833"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项目内容和资金安排在本村公告公示</w:t>
                              </w:r>
                            </w:p>
                          </w:txbxContent>
                        </wps:txbx>
                        <wps:bodyPr upright="1"/>
                      </wps:wsp>
                      <wpg:grpSp>
                        <wpg:cNvPr id="771" name="组合 150"/>
                        <wpg:cNvGrpSpPr/>
                        <wpg:grpSpPr>
                          <a:xfrm>
                            <a:off x="9734" y="610007"/>
                            <a:ext cx="120" cy="478"/>
                            <a:chOff x="4550" y="5604"/>
                            <a:chExt cx="120" cy="478"/>
                          </a:xfrm>
                        </wpg:grpSpPr>
                        <wps:wsp>
                          <wps:cNvPr id="873"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05"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906" name="矩形 157"/>
                        <wps:cNvSpPr/>
                        <wps:spPr>
                          <a:xfrm>
                            <a:off x="8055" y="610559"/>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完工验收</w:t>
                              </w:r>
                            </w:p>
                          </w:txbxContent>
                        </wps:txbx>
                        <wps:bodyPr upright="1"/>
                      </wps:wsp>
                      <wpg:grpSp>
                        <wpg:cNvPr id="907" name="组合 154"/>
                        <wpg:cNvGrpSpPr/>
                        <wpg:grpSpPr>
                          <a:xfrm>
                            <a:off x="9749" y="611147"/>
                            <a:ext cx="120" cy="478"/>
                            <a:chOff x="4550" y="5604"/>
                            <a:chExt cx="120" cy="478"/>
                          </a:xfrm>
                        </wpg:grpSpPr>
                        <wps:wsp>
                          <wps:cNvPr id="908" name="等腰三角形 234"/>
                          <wps:cNvSpPr/>
                          <wps:spPr>
                            <a:xfrm rot="10800000">
                              <a:off x="4550" y="5968"/>
                              <a:ext cx="121" cy="114"/>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09" name="直接连接符 235"/>
                          <wps:cNvCnPr/>
                          <wps:spPr>
                            <a:xfrm flipV="1">
                              <a:off x="4611" y="5604"/>
                              <a:ext cx="1" cy="385"/>
                            </a:xfrm>
                            <a:prstGeom prst="line">
                              <a:avLst/>
                            </a:prstGeom>
                            <a:ln w="9525" cap="flat" cmpd="sng">
                              <a:solidFill>
                                <a:srgbClr val="000000"/>
                              </a:solidFill>
                              <a:prstDash val="solid"/>
                              <a:headEnd type="none" w="med" len="med"/>
                              <a:tailEnd type="none" w="med" len="med"/>
                            </a:ln>
                          </wps:spPr>
                          <wps:bodyPr/>
                        </wps:wsp>
                      </wpg:grpSp>
                      <wps:wsp>
                        <wps:cNvPr id="910" name="矩形 158"/>
                        <wps:cNvSpPr/>
                        <wps:spPr>
                          <a:xfrm>
                            <a:off x="8055" y="611744"/>
                            <a:ext cx="3440"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公告公示</w:t>
                              </w:r>
                            </w:p>
                          </w:txbxContent>
                        </wps:txbx>
                        <wps:bodyPr upright="1"/>
                      </wps:wsp>
                    </wpg:wgp>
                  </a:graphicData>
                </a:graphic>
              </wp:anchor>
            </w:drawing>
          </mc:Choice>
          <mc:Fallback>
            <w:pict>
              <v:group id="_x0000_s1026" o:spid="_x0000_s1026" o:spt="203" style="position:absolute;left:0pt;margin-left:94.8pt;margin-top:39pt;height:426.3pt;width:241.65pt;z-index:251930624;mso-width-relative:page;mso-height-relative:page;" coordorigin="7380,603404" coordsize="4833,8900" o:gfxdata="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BJaXgy2gAAAAoBAAAPAAAAAAAAAAEAIAAAACIA&#10;AABkcnMvZG93bnJldi54bWxQSwECFAAUAAAACACHTuJAIWfQgpcFAABjOAAADgAAAAAAAAABACAA&#10;AAApAQAAZHJzL2Uyb0RvYy54bWxQSwUGAAAAAAYABgBZAQAAMgkAAAAA&#10;">
                <o:lock v:ext="edit" aspectratio="f"/>
                <v:rect id="矩形 296" o:spid="_x0000_s1026" o:spt="1" style="position:absolute;left:8055;top:603404;height:560;width:3440;" fillcolor="#FFFFFF" filled="t" stroked="t" coordsize="21600,21600" o:gfxdata="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e0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村两委、村集体经济组织申请</w:t>
                        </w:r>
                      </w:p>
                    </w:txbxContent>
                  </v:textbox>
                </v:rect>
                <v:group id="组合 912" o:spid="_x0000_s1026" o:spt="203" style="position:absolute;left:9749;top:603992;height:478;width:120;" coordorigin="4550,5604" coordsize="120,478"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kHhNWL0AAADc&#10;AAAADwAAAGRycy9kb3ducmV2LnhtbEWPS2sCMRDH74V+hzAFbzWxiNTV6KFYEaEHH5Qex810s7iZ&#10;LJv46qd3DkJvM8z/8Zvp/BoadaYu1ZEtDPoGFHEZXc2Vhf3u8/UdVMrIDpvIZOFGCeaz56cpFi5e&#10;eEPnba6UhHAq0ILPuS20TqWngKkfW2K5/cYuYJa1q7Tr8CLhodFvxox0wJqlwWNLH57K4/YUpGT1&#10;k9fffz4aN/zyywUtkj4cre29DMwEVKZr/hc/3Csn+GOhlWdkAj2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E1Y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C+YMCr0AAADc&#10;AAAADwAAAGRycy9kb3ducmV2LnhtbEWPQWvCQBSE74L/YXlCb2ZXC9LGrCLSiiAUatOen9nXJDT7&#10;NmTXJP77bqHgcZiZb5hsO9pG9NT52rGGRaJAEBfO1FxqyD9e508gfEA22DgmDTfysN1MJxmmxg38&#10;Tv05lCJC2KeooQqhTaX0RUUWfeJa4uh9u85iiLIrpelwiHDbyKVSK2mx5rhQYUv7ioqf89Vq2H2d&#10;Xh7f+ot1jXku809jc3VYav0wW6g1iEBjuIf/20ejIRLh7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gw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96" o:spid="_x0000_s1026" o:spt="1" style="position:absolute;left:8055;top:604559;height:560;width:3440;"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乡（镇）审核，汇总上报</w:t>
                        </w:r>
                      </w:p>
                    </w:txbxContent>
                  </v:textbox>
                </v:rect>
                <v:group id="组合 97" o:spid="_x0000_s1026" o:spt="203" style="position:absolute;left:9749;top:605147;height:478;width:120;" coordorigin="4550,5604" coordsize="120,478"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rfMr0rwAAADc&#10;AAAADwAAAGRycy9kb3ducmV2LnhtbEWPSYsCMRCF74L/IZTgbUxcGKTH6GFQEcGDC+KxplPTaexU&#10;mk5cf70ZGPD4eMvHm8zurhJXakLpWUO/p0AQ596UXGg47BcfYxAhIhusPJOGBwWYTdutCWbG33hL&#10;110sRBrhkKEGG2OdSRlySw5Dz9fEyfv1jcOYZFNI0+AtjbtKDpT6lA5LTgSLNX1bys+7i0uQ1Smu&#10;j0/rlRlt7HJO8yB/zlp3O331BSLSPb7D/+2V0TBQQ/g7k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zK9K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G5Gvkr4AAADc&#10;AAAADwAAAGRycy9kb3ducmV2LnhtbEWPQWvCQBSE7wX/w/IEb3XXSEs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Gv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rect id="矩形 100" o:spid="_x0000_s1026" o:spt="1" style="position:absolute;left:7785;top:605714;height:560;width:4025;" fillcolor="#FFFFFF" filled="t" stroked="t" coordsize="21600,21600" o:gfxdata="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J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县级乡村振兴部门入项目库</w:t>
                        </w:r>
                      </w:p>
                    </w:txbxContent>
                  </v:textbox>
                </v:rect>
                <v:rect id="矩形 104" o:spid="_x0000_s1026" o:spt="1" style="position:absolute;left:7485;top:607049;height:560;width:4669;"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县级乡村振兴部门批复项目计划</w:t>
                        </w:r>
                      </w:p>
                    </w:txbxContent>
                  </v:textbox>
                </v:rect>
                <v:group id="组合 105" o:spid="_x0000_s1026" o:spt="203" style="position:absolute;left:9749;top:607637;height:478;width:120;" coordorigin="4550,5604" coordsize="120,478"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0FeLEL0AAADc&#10;AAAADwAAAGRycy9kb3ducmV2LnhtbEWPX2vCMBTF3wd+h3AF32ZiEZFq9EF0FGEPc2P4eNfcNcXm&#10;pjRZq/v0iyDs8XD+/Djr7dU1oqcu1J41zKYKBHHpTc2Vho/3w/MSRIjIBhvPpOFGAbab0dMac+MH&#10;fqP+FCuRRjjkqMHG2OZShtKSwzD1LXHyvn3nMCbZVdJ0OKRx18hMqYV0WHMiWGxpZ6m8nH5cghTn&#10;ePz8tV6Z+at92dM+yK+L1pPxTK1ARLrG//CjXRgN2XIB9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V4sQ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xoZz74AAADc&#10;AAAADwAAAGRycy9kb3ducmV2LnhtbEWPQWsCMRSE7wX/Q3iCt5qoVXQ1iogtBaFQXT0/N8/dxc3L&#10;sklX+++NUOhxmJlvmMXqbivRUuNLxxoGfQWCOHOm5FxDenh/nYLwAdlg5Zg0/JKH1bLzssDEuBt/&#10;U7sPuYgQ9glqKEKoEyl9VpBF33c1cfQurrEYomxyaRq8Rbit5FCpibRYclwosKZNQdl1/2M1rE+7&#10;7eirPVtXmVmeHo1N1cdQ6153oOYgAt3Df/iv/Wk0jN7G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Z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rect id="矩形 149" o:spid="_x0000_s1026" o:spt="1" style="position:absolute;left:8055;top:608234;height:560;width:3440;" fillcolor="#FFFFFF" filled="t" stroked="t" coordsize="21600,21600" o:gfxdata="UEsDBAoAAAAAAIdO4kAAAAAAAAAAAAAAAAAEAAAAZHJzL1BLAwQUAAAACACHTuJA56/VMr4AAADc&#10;AAAADwAAAGRycy9kb3ducmV2LnhtbEWPwW7CMBBE70j8g7VI3MBOqKB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V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村两委、村集体经济组织实施</w:t>
                        </w:r>
                      </w:p>
                    </w:txbxContent>
                  </v:textbox>
                </v:rect>
                <v:group id="组合 108" o:spid="_x0000_s1026" o:spt="203" style="position:absolute;left:9749;top:608822;height:478;width:120;" coordorigin="4550,5604" coordsize="120,478"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HUJt9r0AAADc&#10;AAAADwAAAGRycy9kb3ducmV2LnhtbEWPzWoCMRSF94LvEK7QnSa2YmVqdFGmZRBcaIu4vE5uJ4OT&#10;m2GSqvXpjSB0eTg/H2e+vLhGnKgLtWcN45ECQVx6U3Ol4fvrYzgDESKywcYzafijAMtFvzfHzPgz&#10;b+i0jZVIIxwy1GBjbDMpQ2nJYRj5ljh5P75zGJPsKmk6PKdx18hnpabSYc2JYLGld0vlcfvrEqTY&#10;x9Xuar0yk7X9zCkP8nDU+mkwVm8gIl3if/jRLoyG1+kL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m32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Km3js70AAADc&#10;AAAADwAAAGRycy9kb3ducmV2LnhtbEWPQWsCMRSE7wX/Q3iCN01UsHU1ioiKIBRqtz2/bp67i5uX&#10;ZRNX/fdGEHocZuYbZr682Uq01PjSsYbhQIEgzpwpOdeQfm/7HyB8QDZYOSYNd/KwXHTe5pgYd+Uv&#10;ao8hFxHCPkENRQh1IqXPCrLoB64mjt7JNRZDlE0uTYPXCLeVHCk1kRZLjgsF1rQuKDsfL1bD6vew&#10;GX+2f9ZVZpqnP8amajfSutcdqhmIQLfwH36190bD+2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eO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3" o:spid="_x0000_s1026" o:spt="1" style="position:absolute;left:7380;top:609419;height:560;width:4833;"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项目内容和资金安排在本村公告公示</w:t>
                        </w:r>
                      </w:p>
                    </w:txbxContent>
                  </v:textbox>
                </v:rect>
                <v:group id="组合 150" o:spid="_x0000_s1026" o:spt="203" style="position:absolute;left:9734;top:610007;height:478;width:120;" coordorigin="4550,5604" coordsize="120,478"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bi9vfb4AAADc&#10;AAAADwAAAGRycy9kb3ducmV2LnhtbEWPy2rDMBBF94H+g5hAdrGUB21wI2dRkhICXSQtpcupNbGM&#10;rZGx1Ly+vgoUurzcx+EuVxfXihP1ofasYZIpEMSlNzVXGj7eN+MFiBCRDbaeScOVAqyKh8ESc+PP&#10;vKfTIVYijXDIUYONsculDKUlhyHzHXHyjr53GJPsK2l6PKdx18qpUo/SYc2JYLGjF0tlc/hxCbL9&#10;irvPm/XKzN/s65rWQX43Wo+GE/UMItIl/of/2lujYfE0g/u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9vfb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9qqX3b0AAADc&#10;AAAADwAAAGRycy9kb3ducmV2LnhtbEWPQWsCMRSE7wX/Q3iCt5qoWHRrFBEVQSio255fN8/dxc3L&#10;somr/nsjFHocZuYbZra420q01PjSsYZBX4EgzpwpOdeQnjbvExA+IBusHJOGB3lYzDtvM0yMu/GB&#10;2mPIRYSwT1BDEUKdSOmzgiz6vquJo3d2jcUQZZNL0+Atwm0lh0p9SIslx4UCa1oVlF2OV6th+bNf&#10;j77aX+sqM83Tb2NTtR1q3esO1CeIQPfwH/5r74yGqRrD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pf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7" o:spid="_x0000_s1026" o:spt="1" style="position:absolute;left:8055;top:610559;height:560;width:3440;" fillcolor="#FFFFFF" filled="t" stroked="t" coordsize="21600,21600" o:gfxdata="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oc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完工验收</w:t>
                        </w:r>
                      </w:p>
                    </w:txbxContent>
                  </v:textbox>
                </v:rect>
                <v:group id="组合 154" o:spid="_x0000_s1026" o:spt="203" style="position:absolute;left:9749;top:611147;height:478;width:120;" coordorigin="4550,5604" coordsize="120,478"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等腰三角形 234" o:spid="_x0000_s1026" o:spt="5" type="#_x0000_t5" style="position:absolute;left:4550;top:5968;height:114;width:121;rotation:11796480f;" fillcolor="#000000" filled="t" stroked="t" coordsize="21600,21600" o:gfxdata="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bIHs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line id="直接连接符 235" o:spid="_x0000_s1026" o:spt="20" style="position:absolute;left:4611;top:5604;flip:y;height:385;width:1;" filled="f" stroked="t" coordsize="21600,21600" o:gfxdata="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553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矩形 158" o:spid="_x0000_s1026" o:spt="1" style="position:absolute;left:8055;top:611744;height:560;width:3440;" fillcolor="#FFFFFF" filled="t" stroked="t" coordsize="21600,21600" o:gfxdata="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a3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公告公示</w:t>
                        </w:r>
                      </w:p>
                    </w:txbxContent>
                  </v:textbox>
                </v:rect>
              </v:group>
            </w:pict>
          </mc:Fallback>
        </mc:AlternateContent>
      </w:r>
    </w:p>
    <w:p>
      <w:pPr>
        <w:jc w:val="center"/>
        <w:rPr>
          <w:rFonts w:ascii="方正小标宋简体" w:hAnsi="仿宋" w:eastAsia="方正小标宋简体" w:cs="Arial"/>
          <w:kern w:val="0"/>
          <w:sz w:val="44"/>
          <w:szCs w:val="44"/>
        </w:rPr>
      </w:pPr>
      <w:r>
        <w:rPr>
          <w:rFonts w:ascii="黑体" w:hAnsi="黑体" w:eastAsia="黑体" w:cs="黑体"/>
          <w:sz w:val="44"/>
          <w:szCs w:val="52"/>
        </w:rPr>
        <w:t>3</w:t>
      </w:r>
      <w:r>
        <w:rPr>
          <w:rFonts w:hint="eastAsia" w:ascii="黑体" w:hAnsi="黑体" w:eastAsia="黑体" w:cs="黑体"/>
          <w:sz w:val="44"/>
          <w:szCs w:val="52"/>
        </w:rPr>
        <w:t>4惠民资金</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老年人高龄津贴</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19008" behindDoc="0" locked="0" layoutInCell="1" allowOverlap="1">
                <wp:simplePos x="0" y="0"/>
                <wp:positionH relativeFrom="column">
                  <wp:posOffset>123825</wp:posOffset>
                </wp:positionH>
                <wp:positionV relativeFrom="paragraph">
                  <wp:posOffset>123825</wp:posOffset>
                </wp:positionV>
                <wp:extent cx="5379085" cy="6685280"/>
                <wp:effectExtent l="4445" t="4445" r="7620" b="15875"/>
                <wp:wrapNone/>
                <wp:docPr id="902" name="组合 902"/>
                <wp:cNvGraphicFramePr/>
                <a:graphic xmlns:a="http://schemas.openxmlformats.org/drawingml/2006/main">
                  <a:graphicData uri="http://schemas.microsoft.com/office/word/2010/wordprocessingGroup">
                    <wpg:wgp>
                      <wpg:cNvGrpSpPr/>
                      <wpg:grpSpPr>
                        <a:xfrm>
                          <a:off x="0" y="0"/>
                          <a:ext cx="5379056" cy="6685280"/>
                          <a:chOff x="11442" y="723821"/>
                          <a:chExt cx="8870" cy="11043"/>
                        </a:xfrm>
                      </wpg:grpSpPr>
                      <wps:wsp>
                        <wps:cNvPr id="691" name="文本框 691"/>
                        <wps:cNvSpPr txBox="1"/>
                        <wps:spPr>
                          <a:xfrm>
                            <a:off x="12988" y="72664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693" name="文本框 693"/>
                        <wps:cNvSpPr txBox="1"/>
                        <wps:spPr>
                          <a:xfrm>
                            <a:off x="14881" y="727618"/>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752" name="文本框 752"/>
                        <wps:cNvSpPr txBox="1"/>
                        <wps:spPr>
                          <a:xfrm>
                            <a:off x="14851" y="73029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698" name="文本框 698"/>
                        <wps:cNvSpPr txBox="1"/>
                        <wps:spPr>
                          <a:xfrm>
                            <a:off x="12988" y="729413"/>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779" name="文本框 779"/>
                        <wps:cNvSpPr txBox="1"/>
                        <wps:spPr>
                          <a:xfrm>
                            <a:off x="15054" y="73229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754" name="文本框 754"/>
                        <wps:cNvSpPr txBox="1"/>
                        <wps:spPr>
                          <a:xfrm>
                            <a:off x="17608" y="731378"/>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673" name="直接连接符 673"/>
                        <wps:cNvCnPr/>
                        <wps:spPr>
                          <a:xfrm>
                            <a:off x="13288" y="724144"/>
                            <a:ext cx="750" cy="1"/>
                          </a:xfrm>
                          <a:prstGeom prst="line">
                            <a:avLst/>
                          </a:prstGeom>
                          <a:ln w="9525" cap="flat" cmpd="sng">
                            <a:solidFill>
                              <a:srgbClr val="000000"/>
                            </a:solidFill>
                            <a:prstDash val="solid"/>
                            <a:headEnd type="none" w="med" len="med"/>
                            <a:tailEnd type="triangle" w="med" len="med"/>
                          </a:ln>
                        </wps:spPr>
                        <wps:bodyPr/>
                      </wps:wsp>
                      <wps:wsp>
                        <wps:cNvPr id="767" name="直接连接符 767"/>
                        <wps:cNvCnPr/>
                        <wps:spPr>
                          <a:xfrm flipH="1">
                            <a:off x="15529" y="732302"/>
                            <a:ext cx="4" cy="578"/>
                          </a:xfrm>
                          <a:prstGeom prst="line">
                            <a:avLst/>
                          </a:prstGeom>
                          <a:ln w="9525" cap="flat" cmpd="sng">
                            <a:solidFill>
                              <a:srgbClr val="000000"/>
                            </a:solidFill>
                            <a:prstDash val="solid"/>
                            <a:headEnd type="none" w="med" len="med"/>
                            <a:tailEnd type="triangle" w="med" len="med"/>
                          </a:ln>
                        </wps:spPr>
                        <wps:bodyPr/>
                      </wps:wsp>
                      <wps:wsp>
                        <wps:cNvPr id="857" name="流程图: 终止 857"/>
                        <wps:cNvSpPr/>
                        <wps:spPr>
                          <a:xfrm>
                            <a:off x="14306" y="734150"/>
                            <a:ext cx="2470"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671" name="流程图: 终止 671"/>
                        <wps:cNvSpPr/>
                        <wps:spPr>
                          <a:xfrm>
                            <a:off x="14082" y="723821"/>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wps:txbx>
                        <wps:bodyPr upright="1"/>
                      </wps:wsp>
                      <wps:wsp>
                        <wps:cNvPr id="697" name="流程图: 过程 697"/>
                        <wps:cNvSpPr/>
                        <wps:spPr>
                          <a:xfrm>
                            <a:off x="13879" y="728173"/>
                            <a:ext cx="3317"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村（居）民委员会核实把关</w:t>
                              </w:r>
                            </w:p>
                          </w:txbxContent>
                        </wps:txbx>
                        <wps:bodyPr upright="1"/>
                      </wps:wsp>
                      <wps:wsp>
                        <wps:cNvPr id="692" name="流程图: 决策 692"/>
                        <wps:cNvSpPr/>
                        <wps:spPr>
                          <a:xfrm>
                            <a:off x="14156" y="726657"/>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是否通过</w:t>
                              </w:r>
                            </w:p>
                          </w:txbxContent>
                        </wps:txbx>
                        <wps:bodyPr upright="1"/>
                      </wps:wsp>
                      <wps:wsp>
                        <wps:cNvPr id="669" name="矩形标注 669"/>
                        <wps:cNvSpPr/>
                        <wps:spPr>
                          <a:xfrm>
                            <a:off x="17617" y="723861"/>
                            <a:ext cx="2695" cy="1871"/>
                          </a:xfrm>
                          <a:prstGeom prst="wedgeRectCallout">
                            <a:avLst>
                              <a:gd name="adj1" fmla="val -77269"/>
                              <a:gd name="adj2" fmla="val -34005"/>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rPr>
                                  <w:rFonts w:asciiTheme="minorEastAsia" w:hAnsiTheme="minorEastAsia" w:cstheme="minorEastAsia"/>
                                  <w:color w:val="000000"/>
                                  <w:sz w:val="24"/>
                                </w:rPr>
                              </w:pPr>
                              <w:r>
                                <w:rPr>
                                  <w:rFonts w:hint="eastAsia" w:asciiTheme="minorEastAsia" w:hAnsiTheme="minorEastAsia" w:cstheme="minorEastAsia"/>
                                  <w:color w:val="000000"/>
                                  <w:sz w:val="24"/>
                                </w:rPr>
                                <w:t>1.高龄津贴申请书；</w:t>
                              </w:r>
                            </w:p>
                            <w:p>
                              <w:pPr>
                                <w:rPr>
                                  <w:rFonts w:asciiTheme="minorEastAsia" w:hAnsiTheme="minorEastAsia" w:cstheme="minorEastAsia"/>
                                  <w:color w:val="000000"/>
                                  <w:sz w:val="24"/>
                                </w:rPr>
                              </w:pPr>
                              <w:r>
                                <w:rPr>
                                  <w:rFonts w:hint="eastAsia" w:asciiTheme="minorEastAsia" w:hAnsiTheme="minorEastAsia" w:cstheme="minorEastAsia"/>
                                  <w:color w:val="000000"/>
                                  <w:sz w:val="24"/>
                                </w:rPr>
                                <w:t>2.身份证原件及复印件；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3.“一卡通”账号</w:t>
                              </w:r>
                            </w:p>
                          </w:txbxContent>
                        </wps:txbx>
                        <wps:bodyPr upright="1"/>
                      </wps:wsp>
                      <wps:wsp>
                        <wps:cNvPr id="670" name="流程图: 过程 670"/>
                        <wps:cNvSpPr/>
                        <wps:spPr>
                          <a:xfrm>
                            <a:off x="11442" y="723896"/>
                            <a:ext cx="17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wps:txbx>
                        <wps:bodyPr upright="1"/>
                      </wps:wsp>
                      <wps:wsp>
                        <wps:cNvPr id="674" name="流程图: 过程 674"/>
                        <wps:cNvSpPr/>
                        <wps:spPr>
                          <a:xfrm>
                            <a:off x="14392" y="725153"/>
                            <a:ext cx="2287"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受理并登记造册</w:t>
                              </w:r>
                            </w:p>
                          </w:txbxContent>
                        </wps:txbx>
                        <wps:bodyPr upright="1"/>
                      </wps:wsp>
                      <wps:wsp>
                        <wps:cNvPr id="690" name="直接连接符 690"/>
                        <wps:cNvCnPr/>
                        <wps:spPr>
                          <a:xfrm>
                            <a:off x="15514" y="725711"/>
                            <a:ext cx="15" cy="983"/>
                          </a:xfrm>
                          <a:prstGeom prst="line">
                            <a:avLst/>
                          </a:prstGeom>
                          <a:ln w="9525" cap="flat" cmpd="sng">
                            <a:solidFill>
                              <a:srgbClr val="000000"/>
                            </a:solidFill>
                            <a:prstDash val="solid"/>
                            <a:headEnd type="none" w="med" len="med"/>
                            <a:tailEnd type="triangle" w="med" len="med"/>
                          </a:ln>
                        </wps:spPr>
                        <wps:bodyPr/>
                      </wps:wsp>
                      <wps:wsp>
                        <wps:cNvPr id="675" name="肘形连接符 675"/>
                        <wps:cNvCnPr>
                          <a:stCxn id="670" idx="2"/>
                          <a:endCxn id="692" idx="1"/>
                        </wps:cNvCnPr>
                        <wps:spPr>
                          <a:xfrm rot="-5400000" flipH="1">
                            <a:off x="11924" y="724887"/>
                            <a:ext cx="2649" cy="1816"/>
                          </a:xfrm>
                          <a:prstGeom prst="bentConnector2">
                            <a:avLst/>
                          </a:prstGeom>
                          <a:ln w="9525" cap="flat" cmpd="sng">
                            <a:solidFill>
                              <a:srgbClr val="000000"/>
                            </a:solidFill>
                            <a:prstDash val="solid"/>
                            <a:miter/>
                            <a:headEnd type="triangle" w="med" len="med"/>
                            <a:tailEnd type="none" w="med" len="med"/>
                          </a:ln>
                        </wps:spPr>
                        <wps:bodyPr/>
                      </wps:wsp>
                      <wps:wsp>
                        <wps:cNvPr id="672" name="直接连接符 672"/>
                        <wps:cNvCnPr/>
                        <wps:spPr>
                          <a:xfrm>
                            <a:off x="15483" y="724532"/>
                            <a:ext cx="9" cy="620"/>
                          </a:xfrm>
                          <a:prstGeom prst="line">
                            <a:avLst/>
                          </a:prstGeom>
                          <a:ln w="9525" cap="flat" cmpd="sng">
                            <a:solidFill>
                              <a:srgbClr val="000000"/>
                            </a:solidFill>
                            <a:prstDash val="solid"/>
                            <a:headEnd type="none" w="med" len="med"/>
                            <a:tailEnd type="triangle" w="med" len="med"/>
                          </a:ln>
                        </wps:spPr>
                        <wps:bodyPr/>
                      </wps:wsp>
                      <wps:wsp>
                        <wps:cNvPr id="694" name="直接连接符 694"/>
                        <wps:cNvCnPr/>
                        <wps:spPr>
                          <a:xfrm flipH="1">
                            <a:off x="15508" y="727575"/>
                            <a:ext cx="17" cy="585"/>
                          </a:xfrm>
                          <a:prstGeom prst="line">
                            <a:avLst/>
                          </a:prstGeom>
                          <a:ln w="9525" cap="flat" cmpd="sng">
                            <a:solidFill>
                              <a:srgbClr val="000000"/>
                            </a:solidFill>
                            <a:prstDash val="solid"/>
                            <a:headEnd type="none" w="med" len="med"/>
                            <a:tailEnd type="triangle" w="med" len="med"/>
                          </a:ln>
                        </wps:spPr>
                        <wps:bodyPr/>
                      </wps:wsp>
                      <wps:wsp>
                        <wps:cNvPr id="696" name="直接连接符 696"/>
                        <wps:cNvCnPr/>
                        <wps:spPr>
                          <a:xfrm>
                            <a:off x="15526" y="728766"/>
                            <a:ext cx="3" cy="680"/>
                          </a:xfrm>
                          <a:prstGeom prst="line">
                            <a:avLst/>
                          </a:prstGeom>
                          <a:ln w="9525" cap="flat" cmpd="sng">
                            <a:solidFill>
                              <a:srgbClr val="000000"/>
                            </a:solidFill>
                            <a:prstDash val="solid"/>
                            <a:headEnd type="none" w="med" len="med"/>
                            <a:tailEnd type="triangle" w="med" len="med"/>
                          </a:ln>
                        </wps:spPr>
                        <wps:bodyPr/>
                      </wps:wsp>
                      <wps:wsp>
                        <wps:cNvPr id="753" name="流程图: 过程 753"/>
                        <wps:cNvSpPr/>
                        <wps:spPr>
                          <a:xfrm>
                            <a:off x="14243" y="730687"/>
                            <a:ext cx="2373" cy="5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公示7日</w:t>
                              </w:r>
                            </w:p>
                          </w:txbxContent>
                        </wps:txbx>
                        <wps:bodyPr upright="1"/>
                      </wps:wsp>
                      <wps:wsp>
                        <wps:cNvPr id="751" name="直接连接符 751"/>
                        <wps:cNvCnPr/>
                        <wps:spPr>
                          <a:xfrm flipH="1">
                            <a:off x="15507" y="730327"/>
                            <a:ext cx="12" cy="375"/>
                          </a:xfrm>
                          <a:prstGeom prst="line">
                            <a:avLst/>
                          </a:prstGeom>
                          <a:ln w="9525" cap="flat" cmpd="sng">
                            <a:solidFill>
                              <a:srgbClr val="000000"/>
                            </a:solidFill>
                            <a:prstDash val="solid"/>
                            <a:headEnd type="none" w="med" len="med"/>
                            <a:tailEnd type="triangle" w="med" len="med"/>
                          </a:ln>
                        </wps:spPr>
                        <wps:bodyPr/>
                      </wps:wsp>
                      <wps:wsp>
                        <wps:cNvPr id="699" name="肘形连接符 699"/>
                        <wps:cNvCnPr/>
                        <wps:spPr>
                          <a:xfrm rot="-5400000" flipH="1">
                            <a:off x="10960" y="731205"/>
                            <a:ext cx="4652" cy="2090"/>
                          </a:xfrm>
                          <a:prstGeom prst="bentConnector3">
                            <a:avLst>
                              <a:gd name="adj1" fmla="val 100343"/>
                            </a:avLst>
                          </a:prstGeom>
                          <a:ln w="9525" cap="flat" cmpd="sng">
                            <a:solidFill>
                              <a:srgbClr val="000000"/>
                            </a:solidFill>
                            <a:prstDash val="solid"/>
                            <a:miter/>
                            <a:headEnd type="none" w="med" len="med"/>
                            <a:tailEnd type="triangle" w="med" len="med"/>
                          </a:ln>
                        </wps:spPr>
                        <wps:bodyPr/>
                      </wps:wsp>
                      <wps:wsp>
                        <wps:cNvPr id="853" name="流程图: 过程 853"/>
                        <wps:cNvSpPr/>
                        <wps:spPr>
                          <a:xfrm>
                            <a:off x="14554" y="732886"/>
                            <a:ext cx="1930"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汇总上报</w:t>
                              </w:r>
                            </w:p>
                          </w:txbxContent>
                        </wps:txbx>
                        <wps:bodyPr upright="1"/>
                      </wps:wsp>
                      <wps:wsp>
                        <wps:cNvPr id="834" name="直接连接符 834"/>
                        <wps:cNvCnPr/>
                        <wps:spPr>
                          <a:xfrm flipH="1">
                            <a:off x="15517" y="733449"/>
                            <a:ext cx="2" cy="717"/>
                          </a:xfrm>
                          <a:prstGeom prst="line">
                            <a:avLst/>
                          </a:prstGeom>
                          <a:ln w="9525" cap="flat" cmpd="sng">
                            <a:solidFill>
                              <a:srgbClr val="000000"/>
                            </a:solidFill>
                            <a:prstDash val="solid"/>
                            <a:headEnd type="none" w="med" len="med"/>
                            <a:tailEnd type="triangle" w="med" len="med"/>
                          </a:ln>
                        </wps:spPr>
                        <wps:bodyPr/>
                      </wps:wsp>
                      <wps:wsp>
                        <wps:cNvPr id="764" name="直接连接符 764"/>
                        <wps:cNvCnPr/>
                        <wps:spPr>
                          <a:xfrm>
                            <a:off x="15512" y="731221"/>
                            <a:ext cx="18" cy="283"/>
                          </a:xfrm>
                          <a:prstGeom prst="line">
                            <a:avLst/>
                          </a:prstGeom>
                          <a:ln w="9525" cap="flat" cmpd="sng">
                            <a:solidFill>
                              <a:srgbClr val="000000"/>
                            </a:solidFill>
                            <a:prstDash val="solid"/>
                            <a:headEnd type="none" w="med" len="med"/>
                            <a:tailEnd type="triangle" w="med" len="med"/>
                          </a:ln>
                        </wps:spPr>
                        <wps:bodyPr/>
                      </wps:wsp>
                      <wps:wsp>
                        <wps:cNvPr id="765" name="流程图: 决策 765"/>
                        <wps:cNvSpPr/>
                        <wps:spPr>
                          <a:xfrm>
                            <a:off x="14039" y="731485"/>
                            <a:ext cx="2970" cy="86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wps:txbx>
                        <wps:bodyPr upright="1"/>
                      </wps:wsp>
                      <wps:wsp>
                        <wps:cNvPr id="700" name="直接连接符 700"/>
                        <wps:cNvCnPr/>
                        <wps:spPr>
                          <a:xfrm flipV="1">
                            <a:off x="12254" y="729925"/>
                            <a:ext cx="1819" cy="18"/>
                          </a:xfrm>
                          <a:prstGeom prst="line">
                            <a:avLst/>
                          </a:prstGeom>
                          <a:ln w="9525" cap="flat" cmpd="sng">
                            <a:solidFill>
                              <a:schemeClr val="tx1"/>
                            </a:solidFill>
                            <a:prstDash val="solid"/>
                            <a:headEnd type="none" w="med" len="med"/>
                            <a:tailEnd type="none" w="med" len="med"/>
                          </a:ln>
                        </wps:spPr>
                        <wps:bodyPr/>
                      </wps:wsp>
                      <wps:wsp>
                        <wps:cNvPr id="695" name="肘形连接符 695"/>
                        <wps:cNvCnPr/>
                        <wps:spPr>
                          <a:xfrm rot="-5400000" flipH="1">
                            <a:off x="16181" y="729474"/>
                            <a:ext cx="3455" cy="1395"/>
                          </a:xfrm>
                          <a:prstGeom prst="bentConnector3">
                            <a:avLst>
                              <a:gd name="adj1" fmla="val 88"/>
                            </a:avLst>
                          </a:prstGeom>
                          <a:ln w="9525" cap="flat" cmpd="sng">
                            <a:solidFill>
                              <a:srgbClr val="000000"/>
                            </a:solidFill>
                            <a:prstDash val="solid"/>
                            <a:miter/>
                            <a:headEnd type="triangle" w="med" len="med"/>
                            <a:tailEnd type="none" w="med" len="med"/>
                          </a:ln>
                        </wps:spPr>
                        <wps:bodyPr/>
                      </wps:wsp>
                      <wps:wsp>
                        <wps:cNvPr id="766" name="直接连接符 766"/>
                        <wps:cNvCnPr/>
                        <wps:spPr>
                          <a:xfrm flipV="1">
                            <a:off x="16919" y="731915"/>
                            <a:ext cx="1702" cy="23"/>
                          </a:xfrm>
                          <a:prstGeom prst="line">
                            <a:avLst/>
                          </a:prstGeom>
                          <a:ln w="9525" cap="flat" cmpd="sng">
                            <a:solidFill>
                              <a:srgbClr val="000000"/>
                            </a:solidFill>
                            <a:prstDash val="solid"/>
                            <a:headEnd type="none" w="med" len="med"/>
                            <a:tailEnd type="none" w="med" len="med"/>
                          </a:ln>
                        </wps:spPr>
                        <wps:bodyPr/>
                      </wps:wsp>
                      <wps:wsp>
                        <wps:cNvPr id="740" name="流程图: 决策 740"/>
                        <wps:cNvSpPr/>
                        <wps:spPr>
                          <a:xfrm>
                            <a:off x="14056" y="729490"/>
                            <a:ext cx="2916" cy="87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wps:txbx>
                        <wps:bodyPr upright="1"/>
                      </wps:wsp>
                    </wpg:wgp>
                  </a:graphicData>
                </a:graphic>
              </wp:anchor>
            </w:drawing>
          </mc:Choice>
          <mc:Fallback>
            <w:pict>
              <v:group id="_x0000_s1026" o:spid="_x0000_s1026" o:spt="203" style="position:absolute;left:0pt;margin-left:9.75pt;margin-top:9.75pt;height:526.4pt;width:423.55pt;z-index:251819008;mso-width-relative:page;mso-height-relative:page;" coordorigin="11442,723821" coordsize="8870,11043" o:gfxdata="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FVZMv9gAAAAK&#10;AQAADwAAAAAAAAABACAAAAAiAAAAZHJzL2Rvd25yZXYueG1sUEsBAhQAFAAAAAgAh07iQMA5KHLK&#10;CAAAMUsAAA4AAAAAAAAAAQAgAAAAJwEAAGRycy9lMm9Eb2MueG1sUEsFBgAAAAAGAAYAWQEAAGMM&#10;AAAAAA==&#10;">
                <o:lock v:ext="edit" aspectratio="f"/>
                <v:shape id="_x0000_s1026" o:spid="_x0000_s1026" o:spt="202" type="#_x0000_t202" style="position:absolute;left:12988;top:726649;height:550;width:1325;" fillcolor="#FFFFFF" filled="t" stroked="t" coordsize="21600,21600" o:gfxdata="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BLh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_x0000_s1026" o:spid="_x0000_s1026" o:spt="202" type="#_x0000_t202" style="position:absolute;left:14881;top:727618;height:550;width:1325;" fillcolor="#FFFFFF" filled="t" stroked="t" coordsize="21600,21600" o:gfxdata="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8V8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14851;top:730297;height:550;width:1325;" fillcolor="#FFFFFF" filled="t" stroked="t" coordsize="21600,21600" o:gfxdata="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sFb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12988;top:729413;height:550;width:1325;" fillcolor="#FFFFFF" filled="t" stroked="t" coordsize="21600,21600" o:gfxdata="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uHg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_x0000_s1026" o:spid="_x0000_s1026" o:spt="202" type="#_x0000_t202" style="position:absolute;left:15054;top:732299;height:550;width:1325;" fillcolor="#FFFFFF" filled="t" stroked="t" coordsize="21600,21600" o:gfxdata="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rLf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17608;top:731378;height:550;width:1325;" fillcolor="#FFFFFF" filled="t" stroked="t" coordsize="21600,21600" o:gfxdata="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uOI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line id="_x0000_s1026" o:spid="_x0000_s1026" o:spt="20" style="position:absolute;left:13288;top:724144;height:1;width:75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9;top:732302;flip:x;height:578;width:4;"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14306;top:734150;height:714;width:2470;" fillcolor="#FFFFFF" filled="t" stroked="t" coordsize="21600,21600" o:gfxdata="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k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14082;top:723821;height:714;width:2768;" fillcolor="#FFFFFF" filled="t" stroked="t" coordsize="21600,21600" o:gfxdata="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v:textbox>
                </v:shape>
                <v:shape id="_x0000_s1026" o:spid="_x0000_s1026" o:spt="109" type="#_x0000_t109" style="position:absolute;left:13879;top:728173;height:575;width:3317;" fillcolor="#FFFFFF" filled="t" stroked="t" coordsize="21600,21600" o:gfxdata="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80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村（居）民委员会核实把关</w:t>
                        </w:r>
                      </w:p>
                    </w:txbxContent>
                  </v:textbox>
                </v:shape>
                <v:shape id="_x0000_s1026" o:spid="_x0000_s1026" o:spt="110" type="#_x0000_t110" style="position:absolute;left:14156;top:726657;height:925;width:2750;" fillcolor="#FFFFFF" filled="t" stroked="t" coordsize="21600,21600" o:gfxdata="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34F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是否通过</w:t>
                        </w:r>
                      </w:p>
                    </w:txbxContent>
                  </v:textbox>
                </v:shape>
                <v:shape id="_x0000_s1026" o:spid="_x0000_s1026" o:spt="61" type="#_x0000_t61" style="position:absolute;left:17617;top:723861;height:1871;width:2695;" fillcolor="#FFFFFF" filled="t" stroked="t" coordsize="21600,21600" o:gfxdata="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8UVd&#10;wAAAANwAAAAPAAAAAAAAAAEAIAAAACIAAABkcnMvZG93bnJldi54bWxQSwECFAAUAAAACACHTuJA&#10;My8FnjsAAAA5AAAAEAAAAAAAAAABACAAAAAPAQAAZHJzL3NoYXBleG1sLnhtbFBLBQYAAAAABgAG&#10;AFsBAAC5AwAAAAA=&#10;" adj="-5890,3455">
                  <v:fill on="t" focussize="0,0"/>
                  <v:stroke color="#000000" joinstyle="miter"/>
                  <v:imagedata o:title=""/>
                  <o:lock v:ext="edit" aspectratio="f"/>
                  <v:textbo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rPr>
                            <w:rFonts w:asciiTheme="minorEastAsia" w:hAnsiTheme="minorEastAsia" w:cstheme="minorEastAsia"/>
                            <w:color w:val="000000"/>
                            <w:sz w:val="24"/>
                          </w:rPr>
                        </w:pPr>
                        <w:r>
                          <w:rPr>
                            <w:rFonts w:hint="eastAsia" w:asciiTheme="minorEastAsia" w:hAnsiTheme="minorEastAsia" w:cstheme="minorEastAsia"/>
                            <w:color w:val="000000"/>
                            <w:sz w:val="24"/>
                          </w:rPr>
                          <w:t>1.高龄津贴申请书；</w:t>
                        </w:r>
                      </w:p>
                      <w:p>
                        <w:pPr>
                          <w:rPr>
                            <w:rFonts w:asciiTheme="minorEastAsia" w:hAnsiTheme="minorEastAsia" w:cstheme="minorEastAsia"/>
                            <w:color w:val="000000"/>
                            <w:sz w:val="24"/>
                          </w:rPr>
                        </w:pPr>
                        <w:r>
                          <w:rPr>
                            <w:rFonts w:hint="eastAsia" w:asciiTheme="minorEastAsia" w:hAnsiTheme="minorEastAsia" w:cstheme="minorEastAsia"/>
                            <w:color w:val="000000"/>
                            <w:sz w:val="24"/>
                          </w:rPr>
                          <w:t>2.身份证原件及复印件；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3.“一卡通”账号</w:t>
                        </w:r>
                      </w:p>
                    </w:txbxContent>
                  </v:textbox>
                </v:shape>
                <v:shape id="_x0000_s1026" o:spid="_x0000_s1026" o:spt="109" type="#_x0000_t109" style="position:absolute;left:11442;top:723896;height:575;width:1796;" fillcolor="#FFFFFF" filled="t" stroked="t" coordsize="21600,21600" o:gfxdata="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s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v:textbox>
                </v:shape>
                <v:shape id="_x0000_s1026" o:spid="_x0000_s1026" o:spt="109" type="#_x0000_t109" style="position:absolute;left:14392;top:725153;height:591;width:2287;" fillcolor="#FFFFFF" filled="t" stroked="t" coordsize="21600,21600" o:gfxdata="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kbW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受理并登记造册</w:t>
                        </w:r>
                      </w:p>
                    </w:txbxContent>
                  </v:textbox>
                </v:shape>
                <v:line id="_x0000_s1026" o:spid="_x0000_s1026" o:spt="20" style="position:absolute;left:15514;top:725711;height:983;width:15;" filled="f" stroked="t" coordsize="21600,21600" o:gfxdata="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aZ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3" type="#_x0000_t33" style="position:absolute;left:11924;top:724887;flip:x;height:1816;width:2649;rotation:5898240f;" filled="f" stroked="t" coordsize="21600,21600" o:gfxdata="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KnZb4A&#10;AADcAAAADwAAAAAAAAABACAAAAAiAAAAZHJzL2Rvd25yZXYueG1sUEsBAhQAFAAAAAgAh07iQDMv&#10;BZ47AAAAOQAAABAAAAAAAAAAAQAgAAAADQEAAGRycy9zaGFwZXhtbC54bWxQSwUGAAAAAAYABgBb&#10;AQAAtwMAAAAA&#10;">
                  <v:fill on="f" focussize="0,0"/>
                  <v:stroke color="#000000" joinstyle="miter" startarrow="block"/>
                  <v:imagedata o:title=""/>
                  <o:lock v:ext="edit" aspectratio="f"/>
                </v:shape>
                <v:line id="_x0000_s1026" o:spid="_x0000_s1026" o:spt="20" style="position:absolute;left:15483;top:724532;height:620;width:9;"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08;top:727575;flip:x;height:585;width:17;" filled="f" stroked="t" coordsize="21600,21600" o:gfxdata="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K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526;top:728766;height:680;width:3;"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243;top:730687;height:527;width:2373;" fillcolor="#FFFFFF" filled="t" stroked="t" coordsize="21600,21600" o:gfxdata="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H49&#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公示7日</w:t>
                        </w:r>
                      </w:p>
                    </w:txbxContent>
                  </v:textbox>
                </v:shape>
                <v:line id="_x0000_s1026" o:spid="_x0000_s1026" o:spt="20" style="position:absolute;left:15507;top:730327;flip:x;height:375;width:12;"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4" type="#_x0000_t34" style="position:absolute;left:10960;top:731205;flip:x;height:2090;width:4652;rotation:5898240f;" filled="f" stroked="t" coordsize="21600,21600" o:gfxdata="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cHPvQAA&#10;ANwAAAAPAAAAAAAAAAEAIAAAACIAAABkcnMvZG93bnJldi54bWxQSwECFAAUAAAACACHTuJAMy8F&#10;njsAAAA5AAAAEAAAAAAAAAABACAAAAAMAQAAZHJzL3NoYXBleG1sLnhtbFBLBQYAAAAABgAGAFsB&#10;AAC2AwAAAAA=&#10;" adj="21674">
                  <v:fill on="f" focussize="0,0"/>
                  <v:stroke color="#000000" joinstyle="miter" endarrow="block"/>
                  <v:imagedata o:title=""/>
                  <o:lock v:ext="edit" aspectratio="f"/>
                </v:shape>
                <v:shape id="_x0000_s1026" o:spid="_x0000_s1026" o:spt="109" type="#_x0000_t109" style="position:absolute;left:14554;top:732886;height:575;width:1930;" fillcolor="#FFFFFF" filled="t" stroked="t" coordsize="21600,21600" o:gfxdata="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jq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汇总上报</w:t>
                        </w:r>
                      </w:p>
                    </w:txbxContent>
                  </v:textbox>
                </v:shape>
                <v:line id="_x0000_s1026" o:spid="_x0000_s1026" o:spt="20" style="position:absolute;left:15517;top:733449;flip:x;height:717;width:2;" filled="f" stroked="t" coordsize="21600,21600" o:gfxdata="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q2g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512;top:731221;height:283;width:18;" filled="f" stroked="t" coordsize="21600,21600" o:gfxdata="UEsDBAoAAAAAAIdO4kAAAAAAAAAAAAAAAAAEAAAAZHJzL1BLAwQUAAAACACHTuJA8hLf7b8AAADc&#10;AAAADwAAAGRycy9kb3ducmV2LnhtbEWPQWvCQBSE7wX/w/KE3uomR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S3+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0" type="#_x0000_t110" style="position:absolute;left:14039;top:731485;height:867;width:2970;" fillcolor="#FFFFFF" filled="t" stroked="t" coordsize="21600,21600" o:gfxdata="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qB5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v:textbox>
                </v:shape>
                <v:line id="_x0000_s1026" o:spid="_x0000_s1026" o:spt="20" style="position:absolute;left:12254;top:729925;flip:y;height:18;width:1819;" filled="f" stroked="t" coordsize="21600,21600" o:gfxdata="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vjr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shape id="_x0000_s1026" o:spid="_x0000_s1026" o:spt="34" type="#_x0000_t34" style="position:absolute;left:16181;top:729474;flip:x;height:1395;width:3455;rotation:5898240f;" filled="f" stroked="t" coordsize="21600,21600" o:gfxdata="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7Eq7sAAADc&#10;AAAADwAAAAAAAAABACAAAAAiAAAAZHJzL2Rvd25yZXYueG1sUEsBAhQAFAAAAAgAh07iQDMvBZ47&#10;AAAAOQAAABAAAAAAAAAAAQAgAAAACgEAAGRycy9zaGFwZXhtbC54bWxQSwUGAAAAAAYABgBbAQAA&#10;tAMAAAAA&#10;" adj="19">
                  <v:fill on="f" focussize="0,0"/>
                  <v:stroke color="#000000" joinstyle="miter" startarrow="block"/>
                  <v:imagedata o:title=""/>
                  <o:lock v:ext="edit" aspectratio="f"/>
                </v:shape>
                <v:line id="_x0000_s1026" o:spid="_x0000_s1026" o:spt="20" style="position:absolute;left:16919;top:731915;flip:y;height:23;width:1702;" filled="f" stroked="t" coordsize="21600,21600" o:gfxdata="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8nf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10" type="#_x0000_t110" style="position:absolute;left:14056;top:729490;height:874;width:2916;" fillcolor="#FFFFFF" filled="t" stroked="t" coordsize="21600,21600" o:gfxdata="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j4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tabs>
          <w:tab w:val="left" w:pos="5061"/>
        </w:tabs>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sectPr>
          <w:pgSz w:w="11905" w:h="16838"/>
          <w:pgMar w:top="1871" w:right="1474" w:bottom="1871" w:left="1587" w:header="851" w:footer="1417" w:gutter="0"/>
          <w:pgNumType w:fmt="decimal"/>
          <w:cols w:space="0" w:num="1"/>
          <w:docGrid w:type="lines" w:linePitch="315" w:charSpace="0"/>
        </w:sectPr>
      </w:pPr>
      <w:r>
        <w:rPr>
          <w:sz w:val="28"/>
        </w:rPr>
        <mc:AlternateContent>
          <mc:Choice Requires="wps">
            <w:drawing>
              <wp:anchor distT="0" distB="0" distL="114300" distR="114300" simplePos="0" relativeHeight="251915264" behindDoc="0" locked="0" layoutInCell="1" allowOverlap="1">
                <wp:simplePos x="0" y="0"/>
                <wp:positionH relativeFrom="column">
                  <wp:posOffset>907415</wp:posOffset>
                </wp:positionH>
                <wp:positionV relativeFrom="paragraph">
                  <wp:posOffset>368935</wp:posOffset>
                </wp:positionV>
                <wp:extent cx="4792345" cy="1303020"/>
                <wp:effectExtent l="4445" t="5080" r="22860" b="6350"/>
                <wp:wrapNone/>
                <wp:docPr id="354" name="文本框 354"/>
                <wp:cNvGraphicFramePr/>
                <a:graphic xmlns:a="http://schemas.openxmlformats.org/drawingml/2006/main">
                  <a:graphicData uri="http://schemas.microsoft.com/office/word/2010/wordprocessingShape">
                    <wps:wsp>
                      <wps:cNvSpPr txBox="1"/>
                      <wps:spPr>
                        <a:xfrm>
                          <a:off x="0" y="0"/>
                          <a:ext cx="4792345" cy="13030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ind w:left="1400" w:hanging="1400" w:hangingChars="7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刁难申请人，违规办理可能产生应予以批准而未通过或不符合条件批准通过的后果</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1397" w:leftChars="570" w:hanging="200" w:hangingChars="1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公示时间、地点不符合相关规定</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强化责任追究，对工作中故意造假的严肃追究相关责任</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加强政治理论、政策法规和业务知识学习</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71.45pt;margin-top:29.05pt;height:102.6pt;width:377.35pt;z-index:251915264;mso-width-relative:page;mso-height-relative:page;" fillcolor="#FFFFFF" filled="t" stroked="t" coordsize="21600,21600" o:gfxdata="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SUf9dkAAAAKAQAADwAAAAAAAAABACAAAAAiAAAAZHJzL2Rv&#10;d25yZXYueG1sUEsBAhQAFAAAAAgAh07iQB3Luw85AgAAlwQAAA4AAAAAAAAAAQAgAAAAKAEAAGRy&#10;cy9lMm9Eb2MueG1sUEsFBgAAAAAGAAYAWQEAANMFA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ind w:left="1400" w:hanging="1400" w:hangingChars="7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刁难申请人，违规办理可能产生应予以批准而未通过或不符合条件批准通过的后果</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1397" w:leftChars="570" w:hanging="200" w:hangingChars="1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公示时间、地点不符合相关规定</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强化责任追究，对工作中故意造假的严肃追究相关责任</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仿宋" w:hAnsi="仿宋" w:cs="仿宋" w:eastAsia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加强政治理论、政策法规和业务知识学习</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txbxContent>
                </v:textbox>
              </v:shape>
            </w:pict>
          </mc:Fallback>
        </mc:AlternateContent>
      </w:r>
      <w:r>
        <w:rPr>
          <w:sz w:val="44"/>
        </w:rPr>
        <mc:AlternateContent>
          <mc:Choice Requires="wps">
            <w:drawing>
              <wp:anchor distT="0" distB="0" distL="114300" distR="114300" simplePos="0" relativeHeight="251757568"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858" name="流程图: 终止 858"/>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57568;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e3WXs2YCAADK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center"/>
        <w:rPr>
          <w:rFonts w:ascii="方正小标宋简体" w:hAnsi="仿宋" w:eastAsia="方正小标宋简体" w:cs="Arial"/>
          <w:kern w:val="0"/>
          <w:sz w:val="44"/>
          <w:szCs w:val="44"/>
        </w:rPr>
      </w:pPr>
      <w:r>
        <w:rPr>
          <w:rFonts w:ascii="黑体" w:hAnsi="黑体" w:eastAsia="黑体" w:cs="黑体"/>
          <w:sz w:val="44"/>
          <w:szCs w:val="52"/>
        </w:rPr>
        <w:t>3</w:t>
      </w:r>
      <w:r>
        <w:rPr>
          <w:rFonts w:hint="eastAsia" w:ascii="黑体" w:hAnsi="黑体" w:eastAsia="黑体" w:cs="黑体"/>
          <w:sz w:val="44"/>
          <w:szCs w:val="52"/>
        </w:rPr>
        <w:t>5国防教育和动员</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国防教育和动员</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9616" behindDoc="0" locked="0" layoutInCell="1" allowOverlap="1">
                <wp:simplePos x="0" y="0"/>
                <wp:positionH relativeFrom="column">
                  <wp:posOffset>948690</wp:posOffset>
                </wp:positionH>
                <wp:positionV relativeFrom="paragraph">
                  <wp:posOffset>127635</wp:posOffset>
                </wp:positionV>
                <wp:extent cx="3693795" cy="4779645"/>
                <wp:effectExtent l="4445" t="5080" r="16510" b="15875"/>
                <wp:wrapNone/>
                <wp:docPr id="901" name="组合 901"/>
                <wp:cNvGraphicFramePr/>
                <a:graphic xmlns:a="http://schemas.openxmlformats.org/drawingml/2006/main">
                  <a:graphicData uri="http://schemas.microsoft.com/office/word/2010/wordprocessingGroup">
                    <wpg:wgp>
                      <wpg:cNvGrpSpPr/>
                      <wpg:grpSpPr>
                        <a:xfrm>
                          <a:off x="0" y="0"/>
                          <a:ext cx="3693795" cy="4779645"/>
                          <a:chOff x="12927" y="741237"/>
                          <a:chExt cx="5817" cy="7527"/>
                        </a:xfrm>
                      </wpg:grpSpPr>
                      <wps:wsp>
                        <wps:cNvPr id="953" name="流程图: 终止 953"/>
                        <wps:cNvSpPr/>
                        <wps:spPr>
                          <a:xfrm>
                            <a:off x="14793" y="748050"/>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wps:txbx>
                        <wps:bodyPr upright="1"/>
                      </wps:wsp>
                      <wps:wsp>
                        <wps:cNvPr id="947" name="流程图: 过程 947"/>
                        <wps:cNvSpPr/>
                        <wps:spPr>
                          <a:xfrm>
                            <a:off x="15163" y="744581"/>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协助上级政府做好国防教育和动员工作</w:t>
                              </w:r>
                            </w:p>
                          </w:txbxContent>
                        </wps:txbx>
                        <wps:bodyPr anchor="ctr" anchorCtr="0" upright="1"/>
                      </wps:wsp>
                      <wps:wsp>
                        <wps:cNvPr id="951" name="直接连接符 951"/>
                        <wps:cNvCnPr/>
                        <wps:spPr>
                          <a:xfrm>
                            <a:off x="15861" y="747364"/>
                            <a:ext cx="1" cy="663"/>
                          </a:xfrm>
                          <a:prstGeom prst="line">
                            <a:avLst/>
                          </a:prstGeom>
                          <a:ln w="9525" cap="flat" cmpd="sng">
                            <a:solidFill>
                              <a:srgbClr val="000000"/>
                            </a:solidFill>
                            <a:prstDash val="solid"/>
                            <a:headEnd type="none" w="med" len="med"/>
                            <a:tailEnd type="triangle" w="med" len="med"/>
                          </a:ln>
                        </wps:spPr>
                        <wps:bodyPr/>
                      </wps:wsp>
                      <wps:wsp>
                        <wps:cNvPr id="939" name="流程图: 过程 939"/>
                        <wps:cNvSpPr/>
                        <wps:spPr>
                          <a:xfrm>
                            <a:off x="14237" y="743115"/>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开展国防教育和动员工作</w:t>
                              </w:r>
                            </w:p>
                          </w:txbxContent>
                        </wps:txbx>
                        <wps:bodyPr lIns="91439" tIns="45719" rIns="91439" bIns="45719" upright="1"/>
                      </wps:wsp>
                      <wps:wsp>
                        <wps:cNvPr id="937" name="流程图: 过程 937"/>
                        <wps:cNvSpPr/>
                        <wps:spPr>
                          <a:xfrm>
                            <a:off x="14211" y="741237"/>
                            <a:ext cx="3254" cy="9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制定本村（社区）国防教育和动员工作计划和实施方案</w:t>
                              </w:r>
                            </w:p>
                          </w:txbxContent>
                        </wps:txbx>
                        <wps:bodyPr upright="1"/>
                      </wps:wsp>
                      <wps:wsp>
                        <wps:cNvPr id="938" name="直接连接符 938"/>
                        <wps:cNvCnPr/>
                        <wps:spPr>
                          <a:xfrm>
                            <a:off x="15843" y="742241"/>
                            <a:ext cx="1" cy="875"/>
                          </a:xfrm>
                          <a:prstGeom prst="line">
                            <a:avLst/>
                          </a:prstGeom>
                          <a:ln w="9525" cap="flat" cmpd="sng">
                            <a:solidFill>
                              <a:srgbClr val="000000"/>
                            </a:solidFill>
                            <a:prstDash val="solid"/>
                            <a:headEnd type="none" w="med" len="med"/>
                            <a:tailEnd type="triangle" w="med" len="med"/>
                          </a:ln>
                        </wps:spPr>
                        <wps:bodyPr/>
                      </wps:wsp>
                      <wps:wsp>
                        <wps:cNvPr id="945" name="流程图: 过程 945"/>
                        <wps:cNvSpPr/>
                        <wps:spPr>
                          <a:xfrm>
                            <a:off x="12927" y="744581"/>
                            <a:ext cx="1525"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宣传国家有关国防教育和动员的法律、法规、地方政策和知识</w:t>
                              </w:r>
                            </w:p>
                          </w:txbxContent>
                        </wps:txbx>
                        <wps:bodyPr lIns="91439" tIns="45719" rIns="91439" bIns="45719" anchor="ctr" anchorCtr="0" upright="1"/>
                      </wps:wsp>
                      <wps:wsp>
                        <wps:cNvPr id="940" name="肘形连接符 940"/>
                        <wps:cNvCnPr>
                          <a:stCxn id="943" idx="0"/>
                          <a:endCxn id="942" idx="0"/>
                        </wps:cNvCnPr>
                        <wps:spPr>
                          <a:xfrm rot="-5400000">
                            <a:off x="15830" y="741889"/>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43" name="直接连接符 943"/>
                        <wps:cNvCnPr/>
                        <wps:spPr>
                          <a:xfrm>
                            <a:off x="13610" y="744109"/>
                            <a:ext cx="1" cy="465"/>
                          </a:xfrm>
                          <a:prstGeom prst="line">
                            <a:avLst/>
                          </a:prstGeom>
                          <a:ln w="9525" cap="flat" cmpd="sng">
                            <a:solidFill>
                              <a:srgbClr val="000000"/>
                            </a:solidFill>
                            <a:prstDash val="solid"/>
                            <a:headEnd type="none" w="med" len="med"/>
                            <a:tailEnd type="triangle" w="med" len="med"/>
                          </a:ln>
                        </wps:spPr>
                        <wps:bodyPr/>
                      </wps:wsp>
                      <wps:wsp>
                        <wps:cNvPr id="942" name="直接连接符 942"/>
                        <wps:cNvCnPr/>
                        <wps:spPr>
                          <a:xfrm>
                            <a:off x="18050" y="744109"/>
                            <a:ext cx="1" cy="465"/>
                          </a:xfrm>
                          <a:prstGeom prst="line">
                            <a:avLst/>
                          </a:prstGeom>
                          <a:ln w="9525" cap="flat" cmpd="sng">
                            <a:solidFill>
                              <a:srgbClr val="000000"/>
                            </a:solidFill>
                            <a:prstDash val="solid"/>
                            <a:headEnd type="none" w="med" len="med"/>
                            <a:tailEnd type="triangle" w="med" len="med"/>
                          </a:ln>
                        </wps:spPr>
                        <wps:bodyPr/>
                      </wps:wsp>
                      <wps:wsp>
                        <wps:cNvPr id="952" name="肘形连接符 952"/>
                        <wps:cNvCnPr>
                          <a:stCxn id="949" idx="1"/>
                          <a:endCxn id="950" idx="1"/>
                        </wps:cNvCnPr>
                        <wps:spPr>
                          <a:xfrm rot="-5400000" flipH="1">
                            <a:off x="15824" y="745121"/>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49" name="直接连接符 949"/>
                        <wps:cNvCnPr/>
                        <wps:spPr>
                          <a:xfrm>
                            <a:off x="13595" y="746884"/>
                            <a:ext cx="1" cy="465"/>
                          </a:xfrm>
                          <a:prstGeom prst="line">
                            <a:avLst/>
                          </a:prstGeom>
                          <a:ln w="9525" cap="flat" cmpd="sng">
                            <a:solidFill>
                              <a:srgbClr val="000000"/>
                            </a:solidFill>
                            <a:prstDash val="solid"/>
                            <a:headEnd type="none" w="med" len="med"/>
                            <a:tailEnd type="none" w="med" len="med"/>
                          </a:ln>
                        </wps:spPr>
                        <wps:bodyPr/>
                      </wps:wsp>
                      <wps:wsp>
                        <wps:cNvPr id="950" name="直接连接符 950"/>
                        <wps:cNvCnPr/>
                        <wps:spPr>
                          <a:xfrm>
                            <a:off x="18065" y="746899"/>
                            <a:ext cx="1" cy="465"/>
                          </a:xfrm>
                          <a:prstGeom prst="line">
                            <a:avLst/>
                          </a:prstGeom>
                          <a:ln w="9525" cap="flat" cmpd="sng">
                            <a:solidFill>
                              <a:srgbClr val="000000"/>
                            </a:solidFill>
                            <a:prstDash val="solid"/>
                            <a:headEnd type="none" w="med" len="med"/>
                            <a:tailEnd type="none" w="med" len="med"/>
                          </a:ln>
                        </wps:spPr>
                        <wps:bodyPr/>
                      </wps:wsp>
                      <wps:wsp>
                        <wps:cNvPr id="946" name="流程图: 过程 946"/>
                        <wps:cNvSpPr/>
                        <wps:spPr>
                          <a:xfrm>
                            <a:off x="17383" y="744611"/>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sz w:val="24"/>
                                </w:rPr>
                              </w:pPr>
                              <w:r>
                                <w:rPr>
                                  <w:rFonts w:hint="eastAsia" w:asciiTheme="minorEastAsia" w:hAnsiTheme="minorEastAsia" w:cstheme="minorEastAsia"/>
                                  <w:bCs/>
                                  <w:color w:val="000000"/>
                                  <w:sz w:val="24"/>
                                </w:rPr>
                                <w:t>配合有关部门开展国防教育和动员活动</w:t>
                              </w:r>
                            </w:p>
                          </w:txbxContent>
                        </wps:txbx>
                        <wps:bodyPr anchor="ctr" anchorCtr="0" upright="1"/>
                      </wps:wsp>
                      <wps:wsp>
                        <wps:cNvPr id="941" name="直接连接符 941"/>
                        <wps:cNvCnPr/>
                        <wps:spPr>
                          <a:xfrm>
                            <a:off x="15845" y="743690"/>
                            <a:ext cx="1" cy="419"/>
                          </a:xfrm>
                          <a:prstGeom prst="line">
                            <a:avLst/>
                          </a:prstGeom>
                          <a:ln w="9525" cap="flat" cmpd="sng">
                            <a:solidFill>
                              <a:srgbClr val="000000"/>
                            </a:solidFill>
                            <a:prstDash val="solid"/>
                            <a:headEnd type="none" w="med" len="med"/>
                            <a:tailEnd type="none" w="med" len="med"/>
                          </a:ln>
                        </wps:spPr>
                        <wps:bodyPr/>
                      </wps:wsp>
                      <wps:wsp>
                        <wps:cNvPr id="944" name="直接连接符 944"/>
                        <wps:cNvCnPr/>
                        <wps:spPr>
                          <a:xfrm>
                            <a:off x="15845" y="744109"/>
                            <a:ext cx="1" cy="465"/>
                          </a:xfrm>
                          <a:prstGeom prst="line">
                            <a:avLst/>
                          </a:prstGeom>
                          <a:ln w="9525" cap="flat" cmpd="sng">
                            <a:solidFill>
                              <a:srgbClr val="000000"/>
                            </a:solidFill>
                            <a:prstDash val="solid"/>
                            <a:headEnd type="none" w="med" len="med"/>
                            <a:tailEnd type="triangle" w="med" len="med"/>
                          </a:ln>
                        </wps:spPr>
                        <wps:bodyPr/>
                      </wps:wsp>
                      <wps:wsp>
                        <wps:cNvPr id="948" name="直接连接符 948"/>
                        <wps:cNvCnPr/>
                        <wps:spPr>
                          <a:xfrm>
                            <a:off x="15845" y="746884"/>
                            <a:ext cx="1" cy="46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74.7pt;margin-top:10.05pt;height:376.35pt;width:290.85pt;z-index:251759616;mso-width-relative:page;mso-height-relative:page;" coordorigin="12927,741237" coordsize="5817,7527" o:gfxdata="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B+cuxl2gAAAAoBAAAPAAAAAAAAAAEAIAAAACIAAABkcnMvZG93bnJldi54bWxQSwEC&#10;FAAUAAAACACHTuJA03v7//QFAACyKQAADgAAAAAAAAABACAAAAApAQAAZHJzL2Uyb0RvYy54bWxQ&#10;SwUGAAAAAAYABgBZAQAAjwkAAAAA&#10;">
                <o:lock v:ext="edit" aspectratio="f"/>
                <v:shape id="_x0000_s1026" o:spid="_x0000_s1026" o:spt="116" type="#_x0000_t116" style="position:absolute;left:14793;top:748050;height:714;width:2106;" fillcolor="#FFFFFF" filled="t" stroked="t" coordsize="21600,21600" o:gfxdata="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MM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v:textbox>
                </v:shape>
                <v:shape id="_x0000_s1026" o:spid="_x0000_s1026" o:spt="109" type="#_x0000_t109" style="position:absolute;left:15163;top:744581;height:2302;width:1361;v-text-anchor:middle;" fillcolor="#FFFFFF" filled="t" stroked="t" coordsize="21600,21600" o:gfxdata="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OO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协助上级政府做好国防教育和动员工作</w:t>
                        </w:r>
                      </w:p>
                    </w:txbxContent>
                  </v:textbox>
                </v:shape>
                <v:line id="_x0000_s1026" o:spid="_x0000_s1026" o:spt="20" style="position:absolute;left:15861;top:747364;height:663;width:1;" filled="f" stroked="t" coordsize="21600,21600" o:gfxdata="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237;top:743115;height:590;width:3209;" fillcolor="#FFFFFF" filled="t" stroked="t" coordsize="21600,21600" o:gfxdata="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oXS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开展国防教育和动员工作</w:t>
                        </w:r>
                      </w:p>
                    </w:txbxContent>
                  </v:textbox>
                </v:shape>
                <v:shape id="_x0000_s1026" o:spid="_x0000_s1026" o:spt="109" type="#_x0000_t109" style="position:absolute;left:14211;top:741237;height:965;width:3254;" fillcolor="#FFFFFF" filled="t" stroked="t" coordsize="21600,21600" o:gfxdata="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QZ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制定本村（社区）国防教育和动员工作计划和实施方案</w:t>
                        </w:r>
                      </w:p>
                    </w:txbxContent>
                  </v:textbox>
                </v:shape>
                <v:line id="_x0000_s1026" o:spid="_x0000_s1026" o:spt="20" style="position:absolute;left:15843;top:742241;height:875;width:1;" filled="f" stroked="t" coordsize="21600,21600" o:gfxdata="UEsDBAoAAAAAAIdO4kAAAAAAAAAAAAAAAAAEAAAAZHJzL1BLAwQUAAAACACHTuJA4LlhPr0AAADc&#10;AAAADwAAAGRycy9kb3ducmV2LnhtbEVPz2vCMBS+D/wfwhN2m2kd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W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2927;top:744581;height:2302;width:1525;v-text-anchor:middle;" fillcolor="#FFFFFF" filled="t" stroked="t" coordsize="21600,21600" o:gfxdata="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OA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宣传国家有关国防教育和动员的法律、法规、地方政策和知识</w:t>
                        </w:r>
                      </w:p>
                    </w:txbxContent>
                  </v:textbox>
                </v:shape>
                <v:shape id="_x0000_s1026" o:spid="_x0000_s1026" o:spt="34" type="#_x0000_t34" style="position:absolute;left:15830;top:741889;height:4440;width:5;rotation:-5898240f;" filled="f" stroked="t" coordsize="21600,21600" o:gfxdata="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hmDugAAANw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_x0000_s1026" o:spid="_x0000_s1026" o:spt="20" style="position:absolute;left:13610;top:744109;height:465;width:1;"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050;top:744109;height:465;width:1;"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4" type="#_x0000_t34" style="position:absolute;left:15824;top:745121;flip:x;height:4470;width:15;rotation:5898240f;" filled="f" stroked="t" coordsize="21600,21600" o:gfxdata="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upqL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13595;top:746884;height:465;width:1;" filled="f" stroked="t" coordsize="21600,21600" o:gfxdata="UEsDBAoAAAAAAIdO4kAAAAAAAAAAAAAAAAAEAAAAZHJzL1BLAwQUAAAACACHTuJA1bPQSb8AAADc&#10;AAAADwAAAGRycy9kb3ducmV2LnhtbEWPQWvCQBSE7wX/w/KEXkR3jaV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0E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8065;top:746899;height:465;width:1;" filled="f" stroked="t" coordsize="21600,21600" o:gfxdata="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7w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9" type="#_x0000_t109" style="position:absolute;left:17383;top:744611;height:2302;width:1361;v-text-anchor:middle;" fillcolor="#FFFFFF" filled="t" stroked="t" coordsize="21600,21600" o:gfxdata="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8r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left"/>
                          <w:rPr>
                            <w:rFonts w:asciiTheme="minorEastAsia" w:hAnsiTheme="minorEastAsia" w:cstheme="minorEastAsia"/>
                            <w:sz w:val="24"/>
                          </w:rPr>
                        </w:pPr>
                        <w:r>
                          <w:rPr>
                            <w:rFonts w:hint="eastAsia" w:asciiTheme="minorEastAsia" w:hAnsiTheme="minorEastAsia" w:cstheme="minorEastAsia"/>
                            <w:bCs/>
                            <w:color w:val="000000"/>
                            <w:sz w:val="24"/>
                          </w:rPr>
                          <w:t>配合有关部门开展国防教育和动员活动</w:t>
                        </w:r>
                      </w:p>
                    </w:txbxContent>
                  </v:textbox>
                </v:shape>
                <v:line id="_x0000_s1026" o:spid="_x0000_s1026" o:spt="20" style="position:absolute;left:15845;top:743690;height:419;width:1;" filled="f" stroked="t" coordsize="21600,21600" o:gfxdata="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3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845;top:744109;height:465;width:1;"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845;top:746884;height:465;width:1;" filled="f" stroked="t" coordsize="21600,21600" o:gfxdata="UEsDBAoAAAAAAIdO4kAAAAAAAAAAAAAAAAAEAAAAZHJzL1BLAwQUAAAACACHTuJAuv910rwAAADc&#10;AAAADwAAAGRycy9kb3ducmV2LnhtbEVPu27CMBTdkfoP1q3Egogdi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d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660288" behindDoc="0" locked="0" layoutInCell="1" allowOverlap="1">
                <wp:simplePos x="0" y="0"/>
                <wp:positionH relativeFrom="column">
                  <wp:posOffset>577850</wp:posOffset>
                </wp:positionH>
                <wp:positionV relativeFrom="paragraph">
                  <wp:posOffset>12065</wp:posOffset>
                </wp:positionV>
                <wp:extent cx="4704080" cy="1464310"/>
                <wp:effectExtent l="4445" t="5080" r="15875" b="16510"/>
                <wp:wrapNone/>
                <wp:docPr id="384" name="文本框 384"/>
                <wp:cNvGraphicFramePr/>
                <a:graphic xmlns:a="http://schemas.openxmlformats.org/drawingml/2006/main">
                  <a:graphicData uri="http://schemas.microsoft.com/office/word/2010/wordprocessingShape">
                    <wps:wsp>
                      <wps:cNvSpPr txBox="1"/>
                      <wps:spPr>
                        <a:xfrm>
                          <a:off x="0" y="0"/>
                          <a:ext cx="4704080" cy="14643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w:t>
                            </w:r>
                            <w:r>
                              <w:rPr>
                                <w:rFonts w:hint="eastAsia" w:asciiTheme="majorEastAsia" w:hAnsiTheme="majorEastAsia" w:eastAsiaTheme="majorEastAsia" w:cstheme="majorEastAsia"/>
                                <w:color w:val="auto"/>
                                <w:sz w:val="20"/>
                                <w:szCs w:val="20"/>
                              </w:rPr>
                              <w:t>险点：未及时宣传国防教育工作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45.5pt;margin-top:0.95pt;height:115.3pt;width:370.4pt;z-index:251660288;mso-width-relative:page;mso-height-relative:page;" fillcolor="#FFFFFF" filled="t" stroked="t" coordsize="21600,21600" o:gfxdata="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50fI1wAAAAgBAAAPAAAAAAAAAAEAIAAAACIAAABkcnMvZG93&#10;bnJldi54bWxQSwECFAAUAAAACACHTuJAmMC9/joCAACXBAAADgAAAAAAAAABACAAAAAmAQAAZHJz&#10;L2Uyb0RvYy54bWxQSwUGAAAAAAYABgBZAQAA0g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w:t>
                      </w:r>
                      <w:r>
                        <w:rPr>
                          <w:rFonts w:hint="eastAsia" w:asciiTheme="majorEastAsia" w:hAnsiTheme="majorEastAsia" w:eastAsiaTheme="majorEastAsia" w:cstheme="majorEastAsia"/>
                          <w:color w:val="auto"/>
                          <w:sz w:val="20"/>
                          <w:szCs w:val="20"/>
                        </w:rPr>
                        <w:t>险点：未及时宣传国防教育工作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44"/>
        </w:rPr>
        <mc:AlternateContent>
          <mc:Choice Requires="wps">
            <w:drawing>
              <wp:anchor distT="0" distB="0" distL="114300" distR="114300" simplePos="0" relativeHeight="251755520"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954" name="流程图: 终止 954"/>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55520;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4bxFNdgAAAAMAQAADwAAAAAAAAABACAAAAAiAAAAZHJzL2Rvd25yZXYueG1sUEsB&#10;AhQAFAAAAAgAh07iQPVbvwZnAgAAygQAAA4AAAAAAAAAAQAgAAAAJwEAAGRycy9lMm9Eb2MueG1s&#10;UEsFBgAAAAAGAAYAWQEAAAAGAAAAAA==&#10;">
                <v:fill type="gradient" on="t" color2="#9CBEE0" focus="100%" focussize="0,0">
                  <o:fill type="gradientUnscaled" v:ext="backwardCompatible"/>
                </v:fill>
                <v:stroke weight="1.25pt" color="#739CC3" joinstyle="miter"/>
                <v:imagedata o:title=""/>
                <o:lock v:ext="edit" aspectratio="f"/>
              </v:shape>
            </w:pict>
          </mc:Fallback>
        </mc:AlternateContent>
      </w:r>
    </w:p>
    <w:p/>
    <w:p/>
    <w:p/>
    <w:p/>
    <w:p/>
    <w:p/>
    <w:p/>
    <w:p/>
    <w:p/>
    <w:p/>
    <w:p>
      <w:pPr>
        <w:jc w:val="center"/>
        <w:rPr>
          <w:rFonts w:ascii="方正小标宋简体" w:hAnsi="仿宋" w:eastAsia="方正小标宋简体" w:cs="Arial"/>
          <w:kern w:val="0"/>
          <w:sz w:val="44"/>
          <w:szCs w:val="44"/>
        </w:rPr>
      </w:pPr>
      <w:r>
        <w:rPr>
          <w:rFonts w:ascii="黑体" w:hAnsi="黑体" w:eastAsia="黑体" w:cs="黑体"/>
          <w:sz w:val="44"/>
          <w:szCs w:val="52"/>
        </w:rPr>
        <w:t>3</w:t>
      </w:r>
      <w:r>
        <w:rPr>
          <w:rFonts w:hint="eastAsia" w:ascii="黑体" w:hAnsi="黑体" w:eastAsia="黑体" w:cs="黑体"/>
          <w:sz w:val="44"/>
          <w:szCs w:val="52"/>
        </w:rPr>
        <w:t>6国防教育和动员</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兵役登记</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8592" behindDoc="0" locked="0" layoutInCell="1" allowOverlap="1">
                <wp:simplePos x="0" y="0"/>
                <wp:positionH relativeFrom="column">
                  <wp:posOffset>256540</wp:posOffset>
                </wp:positionH>
                <wp:positionV relativeFrom="paragraph">
                  <wp:posOffset>316865</wp:posOffset>
                </wp:positionV>
                <wp:extent cx="4712335" cy="5676265"/>
                <wp:effectExtent l="4445" t="4445" r="7620" b="15240"/>
                <wp:wrapNone/>
                <wp:docPr id="1428" name="组合 1428"/>
                <wp:cNvGraphicFramePr/>
                <a:graphic xmlns:a="http://schemas.openxmlformats.org/drawingml/2006/main">
                  <a:graphicData uri="http://schemas.microsoft.com/office/word/2010/wordprocessingGroup">
                    <wpg:wgp>
                      <wpg:cNvGrpSpPr/>
                      <wpg:grpSpPr>
                        <a:xfrm>
                          <a:off x="0" y="0"/>
                          <a:ext cx="4712510" cy="5676265"/>
                          <a:chOff x="4867" y="757106"/>
                          <a:chExt cx="5817" cy="9029"/>
                        </a:xfrm>
                      </wpg:grpSpPr>
                      <wps:wsp>
                        <wps:cNvPr id="986" name="流程图: 终止 986"/>
                        <wps:cNvSpPr/>
                        <wps:spPr>
                          <a:xfrm>
                            <a:off x="6733" y="765171"/>
                            <a:ext cx="2156" cy="9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通知预定征集的对象</w:t>
                              </w:r>
                            </w:p>
                          </w:txbxContent>
                        </wps:txbx>
                        <wps:bodyPr anchor="ctr" anchorCtr="0" upright="1"/>
                      </wps:wsp>
                      <wps:wsp>
                        <wps:cNvPr id="958" name="直接连接符 958"/>
                        <wps:cNvCnPr/>
                        <wps:spPr>
                          <a:xfrm>
                            <a:off x="7787" y="757984"/>
                            <a:ext cx="7" cy="790"/>
                          </a:xfrm>
                          <a:prstGeom prst="line">
                            <a:avLst/>
                          </a:prstGeom>
                          <a:ln w="9525" cap="flat" cmpd="sng">
                            <a:solidFill>
                              <a:srgbClr val="000000"/>
                            </a:solidFill>
                            <a:prstDash val="solid"/>
                            <a:headEnd type="none" w="med" len="med"/>
                            <a:tailEnd type="triangle" w="med" len="med"/>
                          </a:ln>
                        </wps:spPr>
                        <wps:bodyPr/>
                      </wps:wsp>
                      <wps:wsp>
                        <wps:cNvPr id="978" name="流程图: 过程 978"/>
                        <wps:cNvSpPr/>
                        <wps:spPr>
                          <a:xfrm>
                            <a:off x="7103" y="761702"/>
                            <a:ext cx="1217"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协助上级政府做好兵役登记工作</w:t>
                              </w:r>
                            </w:p>
                          </w:txbxContent>
                        </wps:txbx>
                        <wps:bodyPr anchor="ctr" anchorCtr="0" upright="1"/>
                      </wps:wsp>
                      <wps:wsp>
                        <wps:cNvPr id="984" name="直接连接符 984"/>
                        <wps:cNvCnPr/>
                        <wps:spPr>
                          <a:xfrm>
                            <a:off x="7798" y="764485"/>
                            <a:ext cx="1" cy="663"/>
                          </a:xfrm>
                          <a:prstGeom prst="line">
                            <a:avLst/>
                          </a:prstGeom>
                          <a:ln w="9525" cap="flat" cmpd="sng">
                            <a:solidFill>
                              <a:srgbClr val="000000"/>
                            </a:solidFill>
                            <a:prstDash val="solid"/>
                            <a:headEnd type="none" w="med" len="med"/>
                            <a:tailEnd type="triangle" w="med" len="med"/>
                          </a:ln>
                        </wps:spPr>
                        <wps:bodyPr/>
                      </wps:wsp>
                      <wps:wsp>
                        <wps:cNvPr id="966" name="流程图: 过程 966"/>
                        <wps:cNvSpPr/>
                        <wps:spPr>
                          <a:xfrm>
                            <a:off x="6177" y="760236"/>
                            <a:ext cx="3209"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开展兵役登记工作</w:t>
                              </w:r>
                            </w:p>
                          </w:txbxContent>
                        </wps:txbx>
                        <wps:bodyPr lIns="91439" tIns="45719" rIns="91439" bIns="45719" upright="1"/>
                      </wps:wsp>
                      <wps:wsp>
                        <wps:cNvPr id="965" name="直接连接符 965"/>
                        <wps:cNvCnPr/>
                        <wps:spPr>
                          <a:xfrm flipH="1">
                            <a:off x="7784" y="759677"/>
                            <a:ext cx="10" cy="560"/>
                          </a:xfrm>
                          <a:prstGeom prst="line">
                            <a:avLst/>
                          </a:prstGeom>
                          <a:ln w="9525" cap="flat" cmpd="sng">
                            <a:solidFill>
                              <a:srgbClr val="000000"/>
                            </a:solidFill>
                            <a:prstDash val="solid"/>
                            <a:headEnd type="none" w="med" len="med"/>
                            <a:tailEnd type="triangle" w="med" len="med"/>
                          </a:ln>
                        </wps:spPr>
                        <wps:bodyPr/>
                      </wps:wsp>
                      <wps:wsp>
                        <wps:cNvPr id="972" name="流程图: 过程 972"/>
                        <wps:cNvSpPr/>
                        <wps:spPr>
                          <a:xfrm>
                            <a:off x="4867" y="761702"/>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对应征公民进行体格目测、病史调查和政治文化初步审查</w:t>
                              </w:r>
                            </w:p>
                          </w:txbxContent>
                        </wps:txbx>
                        <wps:bodyPr lIns="91439" tIns="45719" rIns="91439" bIns="45719" anchor="ctr" anchorCtr="0" upright="1"/>
                      </wps:wsp>
                      <wps:wsp>
                        <wps:cNvPr id="967" name="肘形连接符 967"/>
                        <wps:cNvCnPr>
                          <a:stCxn id="970" idx="0"/>
                          <a:endCxn id="969" idx="0"/>
                        </wps:cNvCnPr>
                        <wps:spPr>
                          <a:xfrm rot="-5400000">
                            <a:off x="7770" y="759010"/>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70" name="直接连接符 970"/>
                        <wps:cNvCnPr/>
                        <wps:spPr>
                          <a:xfrm>
                            <a:off x="5550" y="761230"/>
                            <a:ext cx="1" cy="465"/>
                          </a:xfrm>
                          <a:prstGeom prst="line">
                            <a:avLst/>
                          </a:prstGeom>
                          <a:ln w="9525" cap="flat" cmpd="sng">
                            <a:solidFill>
                              <a:srgbClr val="000000"/>
                            </a:solidFill>
                            <a:prstDash val="solid"/>
                            <a:headEnd type="none" w="med" len="med"/>
                            <a:tailEnd type="triangle" w="med" len="med"/>
                          </a:ln>
                        </wps:spPr>
                        <wps:bodyPr/>
                      </wps:wsp>
                      <wps:wsp>
                        <wps:cNvPr id="969" name="直接连接符 969"/>
                        <wps:cNvCnPr/>
                        <wps:spPr>
                          <a:xfrm>
                            <a:off x="9990" y="761230"/>
                            <a:ext cx="1" cy="465"/>
                          </a:xfrm>
                          <a:prstGeom prst="line">
                            <a:avLst/>
                          </a:prstGeom>
                          <a:ln w="9525" cap="flat" cmpd="sng">
                            <a:solidFill>
                              <a:srgbClr val="000000"/>
                            </a:solidFill>
                            <a:prstDash val="solid"/>
                            <a:headEnd type="none" w="med" len="med"/>
                            <a:tailEnd type="triangle" w="med" len="med"/>
                          </a:ln>
                        </wps:spPr>
                        <wps:bodyPr/>
                      </wps:wsp>
                      <wps:wsp>
                        <wps:cNvPr id="985" name="肘形连接符 985"/>
                        <wps:cNvCnPr>
                          <a:stCxn id="980" idx="1"/>
                          <a:endCxn id="983" idx="1"/>
                        </wps:cNvCnPr>
                        <wps:spPr>
                          <a:xfrm rot="-5400000" flipH="1">
                            <a:off x="7764" y="762242"/>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980" name="直接连接符 980"/>
                        <wps:cNvCnPr/>
                        <wps:spPr>
                          <a:xfrm>
                            <a:off x="5535" y="764005"/>
                            <a:ext cx="1" cy="465"/>
                          </a:xfrm>
                          <a:prstGeom prst="line">
                            <a:avLst/>
                          </a:prstGeom>
                          <a:ln w="9525" cap="flat" cmpd="sng">
                            <a:solidFill>
                              <a:srgbClr val="000000"/>
                            </a:solidFill>
                            <a:prstDash val="solid"/>
                            <a:headEnd type="none" w="med" len="med"/>
                            <a:tailEnd type="none" w="med" len="med"/>
                          </a:ln>
                        </wps:spPr>
                        <wps:bodyPr/>
                      </wps:wsp>
                      <wps:wsp>
                        <wps:cNvPr id="983" name="直接连接符 983"/>
                        <wps:cNvCnPr/>
                        <wps:spPr>
                          <a:xfrm>
                            <a:off x="10005" y="764020"/>
                            <a:ext cx="1" cy="465"/>
                          </a:xfrm>
                          <a:prstGeom prst="line">
                            <a:avLst/>
                          </a:prstGeom>
                          <a:ln w="9525" cap="flat" cmpd="sng">
                            <a:solidFill>
                              <a:srgbClr val="000000"/>
                            </a:solidFill>
                            <a:prstDash val="solid"/>
                            <a:headEnd type="none" w="med" len="med"/>
                            <a:tailEnd type="none" w="med" len="med"/>
                          </a:ln>
                        </wps:spPr>
                        <wps:bodyPr/>
                      </wps:wsp>
                      <wps:wsp>
                        <wps:cNvPr id="975" name="流程图: 过程 975"/>
                        <wps:cNvSpPr/>
                        <wps:spPr>
                          <a:xfrm>
                            <a:off x="9323" y="761732"/>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Theme="minorEastAsia" w:hAnsiTheme="minorEastAsia" w:cstheme="minorEastAsia"/>
                                  <w:bCs/>
                                  <w:color w:val="000000"/>
                                  <w:sz w:val="24"/>
                                </w:rPr>
                              </w:pPr>
                              <w:r>
                                <w:rPr>
                                  <w:rFonts w:hint="eastAsia" w:asciiTheme="minorEastAsia" w:hAnsiTheme="minorEastAsia" w:cstheme="minorEastAsia"/>
                                  <w:bCs/>
                                  <w:color w:val="000000"/>
                                  <w:sz w:val="24"/>
                                </w:rPr>
                                <w:t>配合有关部门开展兵役登记政审工作</w:t>
                              </w:r>
                            </w:p>
                          </w:txbxContent>
                        </wps:txbx>
                        <wps:bodyPr anchor="ctr" anchorCtr="0" upright="1"/>
                      </wps:wsp>
                      <wps:wsp>
                        <wps:cNvPr id="968" name="直接连接符 968"/>
                        <wps:cNvCnPr/>
                        <wps:spPr>
                          <a:xfrm>
                            <a:off x="7785" y="760811"/>
                            <a:ext cx="1" cy="419"/>
                          </a:xfrm>
                          <a:prstGeom prst="line">
                            <a:avLst/>
                          </a:prstGeom>
                          <a:ln w="9525" cap="flat" cmpd="sng">
                            <a:solidFill>
                              <a:srgbClr val="000000"/>
                            </a:solidFill>
                            <a:prstDash val="solid"/>
                            <a:headEnd type="none" w="med" len="med"/>
                            <a:tailEnd type="none" w="med" len="med"/>
                          </a:ln>
                        </wps:spPr>
                        <wps:bodyPr/>
                      </wps:wsp>
                      <wps:wsp>
                        <wps:cNvPr id="971" name="直接连接符 971"/>
                        <wps:cNvCnPr/>
                        <wps:spPr>
                          <a:xfrm>
                            <a:off x="7785" y="761230"/>
                            <a:ext cx="1" cy="465"/>
                          </a:xfrm>
                          <a:prstGeom prst="line">
                            <a:avLst/>
                          </a:prstGeom>
                          <a:ln w="9525" cap="flat" cmpd="sng">
                            <a:solidFill>
                              <a:srgbClr val="000000"/>
                            </a:solidFill>
                            <a:prstDash val="solid"/>
                            <a:headEnd type="none" w="med" len="med"/>
                            <a:tailEnd type="triangle" w="med" len="med"/>
                          </a:ln>
                        </wps:spPr>
                        <wps:bodyPr/>
                      </wps:wsp>
                      <wps:wsp>
                        <wps:cNvPr id="979" name="直接连接符 979"/>
                        <wps:cNvCnPr/>
                        <wps:spPr>
                          <a:xfrm>
                            <a:off x="7785" y="764005"/>
                            <a:ext cx="1" cy="465"/>
                          </a:xfrm>
                          <a:prstGeom prst="line">
                            <a:avLst/>
                          </a:prstGeom>
                          <a:ln w="9525" cap="flat" cmpd="sng">
                            <a:solidFill>
                              <a:srgbClr val="000000"/>
                            </a:solidFill>
                            <a:prstDash val="solid"/>
                            <a:headEnd type="none" w="med" len="med"/>
                            <a:tailEnd type="none" w="med" len="med"/>
                          </a:ln>
                        </wps:spPr>
                        <wps:bodyPr/>
                      </wps:wsp>
                      <wps:wsp>
                        <wps:cNvPr id="956" name="流程图: 终止 956"/>
                        <wps:cNvSpPr/>
                        <wps:spPr>
                          <a:xfrm>
                            <a:off x="5692" y="757106"/>
                            <a:ext cx="3885" cy="10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年满18周岁的男性公民持证件到户口所在地进行兵役登记</w:t>
                              </w:r>
                            </w:p>
                          </w:txbxContent>
                        </wps:txbx>
                        <wps:bodyPr upright="1"/>
                      </wps:wsp>
                      <wps:wsp>
                        <wps:cNvPr id="961" name="流程图: 过程 961"/>
                        <wps:cNvSpPr/>
                        <wps:spPr>
                          <a:xfrm>
                            <a:off x="5916" y="758743"/>
                            <a:ext cx="3673" cy="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组织本地区应征公民填写《兵役登记表》并报上级批准</w:t>
                              </w:r>
                            </w:p>
                          </w:txbxContent>
                        </wps:txbx>
                        <wps:bodyPr upright="1"/>
                      </wps:wsp>
                    </wpg:wgp>
                  </a:graphicData>
                </a:graphic>
              </wp:anchor>
            </w:drawing>
          </mc:Choice>
          <mc:Fallback>
            <w:pict>
              <v:group id="_x0000_s1026" o:spid="_x0000_s1026" o:spt="203" style="position:absolute;left:0pt;margin-left:20.2pt;margin-top:24.95pt;height:446.95pt;width:371.05pt;z-index:251758592;mso-width-relative:page;mso-height-relative:page;" coordorigin="4867,757106" coordsize="5817,9029" o:gfxdata="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CQj34j2wAAAAkBAAAPAAAAAAAAAAEA&#10;IAAAACIAAABkcnMvZG93bnJldi54bWxQSwECFAAUAAAACACHTuJAYwFQzEcGAAA7LgAADgAAAAAA&#10;AAABACAAAAAqAQAAZHJzL2Uyb0RvYy54bWxQSwUGAAAAAAYABgBZAQAA4wkAAAAA&#10;">
                <o:lock v:ext="edit" aspectratio="f"/>
                <v:shape id="_x0000_s1026" o:spid="_x0000_s1026" o:spt="116" type="#_x0000_t116" style="position:absolute;left:6733;top:765171;height:964;width:2156;v-text-anchor:middle;" fillcolor="#FFFFFF" filled="t" stroked="t" coordsize="21600,21600" o:gfxdata="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UeL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通知预定征集的对象</w:t>
                        </w:r>
                      </w:p>
                    </w:txbxContent>
                  </v:textbox>
                </v:shape>
                <v:line id="_x0000_s1026" o:spid="_x0000_s1026" o:spt="20" style="position:absolute;left:7787;top:757984;height:790;width:7;" filled="f" stroked="t" coordsize="21600,21600" o:gfxdata="UEsDBAoAAAAAAIdO4kAAAAAAAAAAAAAAAAAEAAAAZHJzL1BLAwQUAAAACACHTuJAPWaEnr0AAADc&#10;AAAADwAAAGRycy9kb3ducmV2LnhtbEVPz2vCMBS+D/wfwhN2m2mFja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oS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103;top:761702;height:2302;width:1217;v-text-anchor:middle;" fillcolor="#FFFFFF" filled="t" stroked="t" coordsize="21600,21600" o:gfxdata="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DQ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协助上级政府做好兵役登记工作</w:t>
                        </w:r>
                      </w:p>
                    </w:txbxContent>
                  </v:textbox>
                </v:shape>
                <v:line id="_x0000_s1026" o:spid="_x0000_s1026" o:spt="20" style="position:absolute;left:7798;top:764485;height:663;width:1;"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6177;top:760236;height:590;width:3209;" fillcolor="#FFFFFF" filled="t" stroked="t" coordsize="21600,21600" o:gfxdata="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O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开展兵役登记工作</w:t>
                        </w:r>
                      </w:p>
                    </w:txbxContent>
                  </v:textbox>
                </v:shape>
                <v:line id="_x0000_s1026" o:spid="_x0000_s1026" o:spt="20" style="position:absolute;left:7784;top:759677;flip:x;height:560;width:10;" filled="f" stroked="t" coordsize="21600,21600" o:gfxdata="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17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4867;top:761702;height:2302;width:1359;v-text-anchor:middle;" fillcolor="#FFFFFF" filled="t" stroked="t" coordsize="21600,21600" o:gfxdata="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1s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对应征公民进行体格目测、病史调查和政治文化初步审查</w:t>
                        </w:r>
                      </w:p>
                    </w:txbxContent>
                  </v:textbox>
                </v:shape>
                <v:shape id="_x0000_s1026" o:spid="_x0000_s1026" o:spt="34" type="#_x0000_t34" style="position:absolute;left:7770;top:759010;height:4440;width:5;rotation:-5898240f;" filled="f" stroked="t" coordsize="21600,21600" o:gfxdata="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bdl74A&#10;AADcAAAADwAAAAAAAAABACAAAAAiAAAAZHJzL2Rvd25yZXYueG1sUEsBAhQAFAAAAAgAh07iQDMv&#10;BZ47AAAAOQAAABAAAAAAAAAAAQAgAAAADQEAAGRycy9zaGFwZXhtbC54bWxQSwUGAAAAAAYABgBb&#10;AQAAtwMAAAAA&#10;" adj="0">
                  <v:fill on="f" focussize="0,0"/>
                  <v:stroke color="#000000" joinstyle="miter"/>
                  <v:imagedata o:title=""/>
                  <o:lock v:ext="edit" aspectratio="f"/>
                </v:shape>
                <v:line id="_x0000_s1026" o:spid="_x0000_s1026" o:spt="20" style="position:absolute;left:5550;top:761230;height:465;width:1;" filled="f" stroked="t" coordsize="21600,21600" o:gfxdata="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dT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990;top:761230;height:465;width:1;" filled="f" stroked="t" coordsize="21600,21600" o:gfxdata="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G6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4" type="#_x0000_t34" style="position:absolute;left:7764;top:762242;flip:x;height:4470;width:15;rotation:5898240f;" filled="f" stroked="t" coordsize="21600,21600" o:gfxdata="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Idm74A&#10;AADc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line id="_x0000_s1026" o:spid="_x0000_s1026" o:spt="20" style="position:absolute;left:5535;top:764005;height:465;width:1;" filled="f" stroked="t" coordsize="21600,21600" o:gfxdata="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DD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005;top:764020;height:465;width:1;" filled="f" stroked="t" coordsize="21600,21600" o:gfxdata="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4l0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9" type="#_x0000_t109" style="position:absolute;left:9323;top:761732;height:2302;width:1361;v-text-anchor:middle;" fillcolor="#FFFFFF" filled="t" stroked="t" coordsize="21600,21600" o:gfxdata="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F/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rPr>
                            <w:rFonts w:asciiTheme="minorEastAsia" w:hAnsiTheme="minorEastAsia" w:cstheme="minorEastAsia"/>
                            <w:bCs/>
                            <w:color w:val="000000"/>
                            <w:sz w:val="24"/>
                          </w:rPr>
                        </w:pPr>
                        <w:r>
                          <w:rPr>
                            <w:rFonts w:hint="eastAsia" w:asciiTheme="minorEastAsia" w:hAnsiTheme="minorEastAsia" w:cstheme="minorEastAsia"/>
                            <w:bCs/>
                            <w:color w:val="000000"/>
                            <w:sz w:val="24"/>
                          </w:rPr>
                          <w:t>配合有关部门开展兵役登记政审工作</w:t>
                        </w:r>
                      </w:p>
                    </w:txbxContent>
                  </v:textbox>
                </v:shape>
                <v:line id="_x0000_s1026" o:spid="_x0000_s1026" o:spt="20" style="position:absolute;left:7785;top:760811;height:419;width:1;" filled="f" stroked="t" coordsize="21600,21600" o:gfxdata="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op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785;top:761230;height:465;width:1;" filled="f" stroked="t" coordsize="21600,21600" o:gfxdata="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6X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785;top:764005;height:465;width:1;" filled="f" stroked="t" coordsize="21600,21600" o:gfxdata="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fGv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16" type="#_x0000_t116" style="position:absolute;left:5692;top:757106;height:1080;width:3885;" fillcolor="#FFFFFF" filled="t" stroked="t" coordsize="21600,21600" o:gfxdata="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S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年满18周岁的男性公民持证件到户口所在地进行兵役登记</w:t>
                        </w:r>
                      </w:p>
                    </w:txbxContent>
                  </v:textbox>
                </v:shape>
                <v:shape id="_x0000_s1026" o:spid="_x0000_s1026" o:spt="109" type="#_x0000_t109" style="position:absolute;left:5916;top:758743;height:990;width:3673;" fillcolor="#FFFFFF" filled="t" stroked="t" coordsize="21600,21600" o:gfxdata="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xS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组织本地区应征公民填写《兵役登记表》并报上级批准</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756544"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987" name="流程图: 终止 987"/>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56544;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WOIYOWYCAADK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
    <w:p/>
    <w:p>
      <w:r>
        <w:rPr>
          <w:sz w:val="28"/>
        </w:rPr>
        <mc:AlternateContent>
          <mc:Choice Requires="wps">
            <w:drawing>
              <wp:anchor distT="0" distB="0" distL="114300" distR="114300" simplePos="0" relativeHeight="251900928" behindDoc="0" locked="0" layoutInCell="1" allowOverlap="1">
                <wp:simplePos x="0" y="0"/>
                <wp:positionH relativeFrom="column">
                  <wp:posOffset>1050290</wp:posOffset>
                </wp:positionH>
                <wp:positionV relativeFrom="paragraph">
                  <wp:posOffset>94615</wp:posOffset>
                </wp:positionV>
                <wp:extent cx="4163695" cy="1361440"/>
                <wp:effectExtent l="4445" t="4445" r="22860" b="5715"/>
                <wp:wrapNone/>
                <wp:docPr id="385" name="文本框 385"/>
                <wp:cNvGraphicFramePr/>
                <a:graphic xmlns:a="http://schemas.openxmlformats.org/drawingml/2006/main">
                  <a:graphicData uri="http://schemas.microsoft.com/office/word/2010/wordprocessingShape">
                    <wps:wsp>
                      <wps:cNvSpPr txBox="1"/>
                      <wps:spPr>
                        <a:xfrm>
                          <a:off x="0" y="0"/>
                          <a:ext cx="4163695" cy="1361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w:t>
                            </w:r>
                            <w:r>
                              <w:rPr>
                                <w:rFonts w:hint="eastAsia" w:asciiTheme="majorEastAsia" w:hAnsiTheme="majorEastAsia" w:eastAsiaTheme="majorEastAsia" w:cstheme="majorEastAsia"/>
                                <w:color w:val="auto"/>
                                <w:sz w:val="20"/>
                                <w:szCs w:val="20"/>
                              </w:rPr>
                              <w:t xml:space="preserve">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廉政风险点：1.不能一次性告知和说明所需材料</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送达环节不及时</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加强政治理论、政策法规和业务学习</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建立健全管理制度，提高工作的制度化、规范化水平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82.7pt;margin-top:7.45pt;height:107.2pt;width:327.85pt;z-index:251900928;mso-width-relative:page;mso-height-relative:page;" fillcolor="#FFFFFF" filled="t" stroked="t" coordsize="21600,21600" o:gfxdata="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Gyqi2QAAAAoBAAAPAAAAAAAAAAEAIAAAACIAAABkcnMvZG93&#10;bnJldi54bWxQSwECFAAUAAAACACHTuJATuf/YzgCAACXBAAADgAAAAAAAAABACAAAAAoAQAAZHJz&#10;L2Uyb0RvYy54bWxQSwUGAAAAAAYABgBZAQAA0g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w:t>
                      </w:r>
                      <w:r>
                        <w:rPr>
                          <w:rFonts w:hint="eastAsia" w:asciiTheme="majorEastAsia" w:hAnsiTheme="majorEastAsia" w:eastAsiaTheme="majorEastAsia" w:cstheme="majorEastAsia"/>
                          <w:color w:val="auto"/>
                          <w:sz w:val="20"/>
                          <w:szCs w:val="20"/>
                        </w:rPr>
                        <w:t xml:space="preserve">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廉政风险点：1.不能一次性告知和说明所需材料</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送达环节不及时</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加强政治理论、政策法规和业务学习</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建立健全管理制度，提高工作的制度化、规范化水平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both"/>
        <w:rPr>
          <w:rFonts w:ascii="楷体" w:hAnsi="楷体" w:eastAsia="楷体" w:cs="楷体"/>
          <w:sz w:val="32"/>
          <w:szCs w:val="40"/>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黑体" w:hAnsi="黑体" w:eastAsia="黑体" w:cs="黑体"/>
          <w:sz w:val="44"/>
          <w:szCs w:val="52"/>
        </w:rPr>
      </w:pPr>
      <w:r>
        <w:rPr>
          <w:rFonts w:hint="eastAsia" w:ascii="黑体" w:hAnsi="黑体" w:eastAsia="黑体" w:cs="黑体"/>
          <w:sz w:val="44"/>
          <w:szCs w:val="52"/>
        </w:rPr>
        <w:t>37生态环保</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环保宣传</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78048" behindDoc="0" locked="0" layoutInCell="1" allowOverlap="1">
                <wp:simplePos x="0" y="0"/>
                <wp:positionH relativeFrom="column">
                  <wp:posOffset>953770</wp:posOffset>
                </wp:positionH>
                <wp:positionV relativeFrom="paragraph">
                  <wp:posOffset>225425</wp:posOffset>
                </wp:positionV>
                <wp:extent cx="3808095" cy="4713605"/>
                <wp:effectExtent l="4445" t="5080" r="16510" b="5715"/>
                <wp:wrapNone/>
                <wp:docPr id="1079" name="组合 1079"/>
                <wp:cNvGraphicFramePr/>
                <a:graphic xmlns:a="http://schemas.openxmlformats.org/drawingml/2006/main">
                  <a:graphicData uri="http://schemas.microsoft.com/office/word/2010/wordprocessingGroup">
                    <wpg:wgp>
                      <wpg:cNvGrpSpPr/>
                      <wpg:grpSpPr>
                        <a:xfrm>
                          <a:off x="0" y="0"/>
                          <a:ext cx="3808095" cy="4713605"/>
                          <a:chOff x="12927" y="672857"/>
                          <a:chExt cx="5997" cy="7423"/>
                        </a:xfrm>
                      </wpg:grpSpPr>
                      <wps:wsp>
                        <wps:cNvPr id="1009" name="流程图: 终止 1009"/>
                        <wps:cNvSpPr/>
                        <wps:spPr>
                          <a:xfrm>
                            <a:off x="14793" y="679566"/>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wps:txbx>
                        <wps:bodyPr upright="1"/>
                      </wps:wsp>
                      <wps:wsp>
                        <wps:cNvPr id="1003" name="流程图: 过程 1003"/>
                        <wps:cNvSpPr/>
                        <wps:spPr>
                          <a:xfrm>
                            <a:off x="15163" y="676097"/>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协助上级政府做好系列环保知识宣传工作</w:t>
                              </w:r>
                            </w:p>
                          </w:txbxContent>
                        </wps:txbx>
                        <wps:bodyPr anchor="ctr" anchorCtr="0" upright="1"/>
                      </wps:wsp>
                      <wps:wsp>
                        <wps:cNvPr id="1007" name="直接连接符 1007"/>
                        <wps:cNvCnPr/>
                        <wps:spPr>
                          <a:xfrm>
                            <a:off x="15846" y="678880"/>
                            <a:ext cx="1" cy="663"/>
                          </a:xfrm>
                          <a:prstGeom prst="line">
                            <a:avLst/>
                          </a:prstGeom>
                          <a:ln w="9525" cap="flat" cmpd="sng">
                            <a:solidFill>
                              <a:srgbClr val="000000"/>
                            </a:solidFill>
                            <a:prstDash val="solid"/>
                            <a:headEnd type="none" w="med" len="med"/>
                            <a:tailEnd type="triangle" w="med" len="med"/>
                          </a:ln>
                        </wps:spPr>
                        <wps:bodyPr/>
                      </wps:wsp>
                      <wps:wsp>
                        <wps:cNvPr id="993" name="流程图: 过程 993"/>
                        <wps:cNvSpPr/>
                        <wps:spPr>
                          <a:xfrm>
                            <a:off x="14537" y="674631"/>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开展宣传教育工作</w:t>
                              </w:r>
                            </w:p>
                          </w:txbxContent>
                        </wps:txbx>
                        <wps:bodyPr lIns="91439" tIns="45719" rIns="91439" bIns="45719" upright="1"/>
                      </wps:wsp>
                      <wps:wsp>
                        <wps:cNvPr id="991" name="流程图: 过程 991"/>
                        <wps:cNvSpPr/>
                        <wps:spPr>
                          <a:xfrm>
                            <a:off x="14211" y="672857"/>
                            <a:ext cx="3254" cy="9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制定本村（社区）环保宣传工作计划和实施方案</w:t>
                              </w:r>
                            </w:p>
                          </w:txbxContent>
                        </wps:txbx>
                        <wps:bodyPr upright="1"/>
                      </wps:wsp>
                      <wps:wsp>
                        <wps:cNvPr id="992" name="直接连接符 992"/>
                        <wps:cNvCnPr/>
                        <wps:spPr>
                          <a:xfrm>
                            <a:off x="15843" y="673757"/>
                            <a:ext cx="1" cy="875"/>
                          </a:xfrm>
                          <a:prstGeom prst="line">
                            <a:avLst/>
                          </a:prstGeom>
                          <a:ln w="9525" cap="flat" cmpd="sng">
                            <a:solidFill>
                              <a:srgbClr val="000000"/>
                            </a:solidFill>
                            <a:prstDash val="solid"/>
                            <a:headEnd type="none" w="med" len="med"/>
                            <a:tailEnd type="triangle" w="med" len="med"/>
                          </a:ln>
                        </wps:spPr>
                        <wps:bodyPr/>
                      </wps:wsp>
                      <wps:wsp>
                        <wps:cNvPr id="1001" name="流程图: 过程 1001"/>
                        <wps:cNvSpPr/>
                        <wps:spPr>
                          <a:xfrm>
                            <a:off x="12927" y="676097"/>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宣传国家有关环保的法律、法规、地方政策和知识</w:t>
                              </w:r>
                            </w:p>
                          </w:txbxContent>
                        </wps:txbx>
                        <wps:bodyPr lIns="91439" tIns="45719" rIns="91439" bIns="45719" upright="1"/>
                      </wps:wsp>
                      <wps:wsp>
                        <wps:cNvPr id="996" name="肘形连接符 996"/>
                        <wps:cNvCnPr>
                          <a:stCxn id="999" idx="0"/>
                          <a:endCxn id="998" idx="0"/>
                        </wps:cNvCnPr>
                        <wps:spPr>
                          <a:xfrm rot="-5400000">
                            <a:off x="15830" y="673405"/>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999" name="直接连接符 999"/>
                        <wps:cNvCnPr/>
                        <wps:spPr>
                          <a:xfrm>
                            <a:off x="13610" y="675625"/>
                            <a:ext cx="1" cy="465"/>
                          </a:xfrm>
                          <a:prstGeom prst="line">
                            <a:avLst/>
                          </a:prstGeom>
                          <a:ln w="9525" cap="flat" cmpd="sng">
                            <a:solidFill>
                              <a:srgbClr val="000000"/>
                            </a:solidFill>
                            <a:prstDash val="solid"/>
                            <a:headEnd type="none" w="med" len="med"/>
                            <a:tailEnd type="triangle" w="med" len="med"/>
                          </a:ln>
                        </wps:spPr>
                        <wps:bodyPr/>
                      </wps:wsp>
                      <wps:wsp>
                        <wps:cNvPr id="998" name="直接连接符 998"/>
                        <wps:cNvCnPr/>
                        <wps:spPr>
                          <a:xfrm>
                            <a:off x="18050" y="675625"/>
                            <a:ext cx="1" cy="465"/>
                          </a:xfrm>
                          <a:prstGeom prst="line">
                            <a:avLst/>
                          </a:prstGeom>
                          <a:ln w="9525" cap="flat" cmpd="sng">
                            <a:solidFill>
                              <a:srgbClr val="000000"/>
                            </a:solidFill>
                            <a:prstDash val="solid"/>
                            <a:headEnd type="none" w="med" len="med"/>
                            <a:tailEnd type="triangle" w="med" len="med"/>
                          </a:ln>
                        </wps:spPr>
                        <wps:bodyPr/>
                      </wps:wsp>
                      <wps:wsp>
                        <wps:cNvPr id="1008" name="肘形连接符 1008"/>
                        <wps:cNvCnPr>
                          <a:stCxn id="1005" idx="1"/>
                          <a:endCxn id="1006" idx="1"/>
                        </wps:cNvCnPr>
                        <wps:spPr>
                          <a:xfrm rot="-5400000" flipH="1">
                            <a:off x="15824" y="676637"/>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005" name="直接连接符 1005"/>
                        <wps:cNvCnPr/>
                        <wps:spPr>
                          <a:xfrm>
                            <a:off x="13595" y="678400"/>
                            <a:ext cx="1" cy="465"/>
                          </a:xfrm>
                          <a:prstGeom prst="line">
                            <a:avLst/>
                          </a:prstGeom>
                          <a:ln w="9525" cap="flat" cmpd="sng">
                            <a:solidFill>
                              <a:srgbClr val="000000"/>
                            </a:solidFill>
                            <a:prstDash val="solid"/>
                            <a:headEnd type="none" w="med" len="med"/>
                            <a:tailEnd type="none" w="med" len="med"/>
                          </a:ln>
                        </wps:spPr>
                        <wps:bodyPr/>
                      </wps:wsp>
                      <wps:wsp>
                        <wps:cNvPr id="1006" name="直接连接符 1006"/>
                        <wps:cNvCnPr/>
                        <wps:spPr>
                          <a:xfrm>
                            <a:off x="18065" y="678415"/>
                            <a:ext cx="1" cy="465"/>
                          </a:xfrm>
                          <a:prstGeom prst="line">
                            <a:avLst/>
                          </a:prstGeom>
                          <a:ln w="9525" cap="flat" cmpd="sng">
                            <a:solidFill>
                              <a:srgbClr val="000000"/>
                            </a:solidFill>
                            <a:prstDash val="solid"/>
                            <a:headEnd type="none" w="med" len="med"/>
                            <a:tailEnd type="none" w="med" len="med"/>
                          </a:ln>
                        </wps:spPr>
                        <wps:bodyPr/>
                      </wps:wsp>
                      <wps:wsp>
                        <wps:cNvPr id="1002" name="流程图: 过程 1002"/>
                        <wps:cNvSpPr/>
                        <wps:spPr>
                          <a:xfrm>
                            <a:off x="17167" y="676127"/>
                            <a:ext cx="1757"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制定环保方面村规民约、居民公约，配合有关部门开展环保活动</w:t>
                              </w:r>
                            </w:p>
                          </w:txbxContent>
                        </wps:txbx>
                        <wps:bodyPr anchor="ctr" anchorCtr="0" upright="1"/>
                      </wps:wsp>
                      <wps:wsp>
                        <wps:cNvPr id="997" name="直接连接符 997"/>
                        <wps:cNvCnPr/>
                        <wps:spPr>
                          <a:xfrm>
                            <a:off x="15845" y="675206"/>
                            <a:ext cx="1" cy="419"/>
                          </a:xfrm>
                          <a:prstGeom prst="line">
                            <a:avLst/>
                          </a:prstGeom>
                          <a:ln w="9525" cap="flat" cmpd="sng">
                            <a:solidFill>
                              <a:srgbClr val="000000"/>
                            </a:solidFill>
                            <a:prstDash val="solid"/>
                            <a:headEnd type="none" w="med" len="med"/>
                            <a:tailEnd type="none" w="med" len="med"/>
                          </a:ln>
                        </wps:spPr>
                        <wps:bodyPr/>
                      </wps:wsp>
                      <wps:wsp>
                        <wps:cNvPr id="1000" name="直接连接符 1000"/>
                        <wps:cNvCnPr/>
                        <wps:spPr>
                          <a:xfrm>
                            <a:off x="15845" y="675625"/>
                            <a:ext cx="1" cy="465"/>
                          </a:xfrm>
                          <a:prstGeom prst="line">
                            <a:avLst/>
                          </a:prstGeom>
                          <a:ln w="9525" cap="flat" cmpd="sng">
                            <a:solidFill>
                              <a:srgbClr val="000000"/>
                            </a:solidFill>
                            <a:prstDash val="solid"/>
                            <a:headEnd type="none" w="med" len="med"/>
                            <a:tailEnd type="triangle" w="med" len="med"/>
                          </a:ln>
                        </wps:spPr>
                        <wps:bodyPr/>
                      </wps:wsp>
                      <wps:wsp>
                        <wps:cNvPr id="1004" name="直接连接符 1004"/>
                        <wps:cNvCnPr/>
                        <wps:spPr>
                          <a:xfrm>
                            <a:off x="15845" y="678400"/>
                            <a:ext cx="1" cy="46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75.1pt;margin-top:17.75pt;height:371.15pt;width:299.85pt;z-index:251778048;mso-width-relative:page;mso-height-relative:page;" coordorigin="12927,672857" coordsize="5997,7423" o:gfxdata="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Bqxl2P2gAAAAoBAAAPAAAAAAAAAAEAIAAAACIAAABkcnMvZG93bnJldi54bWxQ&#10;SwECFAAUAAAACACHTuJALtlp6/cFAACvKQAADgAAAAAAAAABACAAAAApAQAAZHJzL2Uyb0RvYy54&#10;bWxQSwUGAAAAAAYABgBZAQAAkgkAAAAA&#10;">
                <o:lock v:ext="edit" aspectratio="f"/>
                <v:shape id="_x0000_s1026" o:spid="_x0000_s1026" o:spt="116" type="#_x0000_t116" style="position:absolute;left:14793;top:679566;height:714;width:2106;" fillcolor="#FFFFFF" filled="t" stroked="t" coordsize="21600,21600" o:gfxdata="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Dwj+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v:textbox>
                </v:shape>
                <v:shape id="_x0000_s1026" o:spid="_x0000_s1026" o:spt="109" type="#_x0000_t109" style="position:absolute;left:15163;top:676097;height:2302;width:1361;v-text-anchor:middle;" fillcolor="#FFFFFF" filled="t" stroked="t" coordsize="21600,21600" o:gfxdata="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1g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协助上级政府做好系列环保知识宣传工作</w:t>
                        </w:r>
                      </w:p>
                    </w:txbxContent>
                  </v:textbox>
                </v:shape>
                <v:line id="_x0000_s1026" o:spid="_x0000_s1026" o:spt="20" style="position:absolute;left:15846;top:678880;height:663;width:1;"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14537;top:674631;height:590;width:2625;" fillcolor="#FFFFFF" filled="t" stroked="t" coordsize="21600,21600" o:gfxdata="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mNf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开展宣传教育工作</w:t>
                        </w:r>
                      </w:p>
                    </w:txbxContent>
                  </v:textbox>
                </v:shape>
                <v:shape id="_x0000_s1026" o:spid="_x0000_s1026" o:spt="109" type="#_x0000_t109" style="position:absolute;left:14211;top:672857;height:906;width:3254;" fillcolor="#FFFFFF" filled="t" stroked="t" coordsize="21600,21600" o:gfxdata="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5k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制定本村（社区）环保宣传工作计划和实施方案</w:t>
                        </w:r>
                      </w:p>
                    </w:txbxContent>
                  </v:textbox>
                </v:shape>
                <v:line id="_x0000_s1026" o:spid="_x0000_s1026" o:spt="20" style="position:absolute;left:15843;top:673757;height:875;width:1;"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2927;top:676097;height:2302;width:1359;" fillcolor="#FFFFFF" filled="t" stroked="t" coordsize="21600,21600" o:gfxdata="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gqu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宣传国家有关环保的法律、法规、地方政策和知识</w:t>
                        </w:r>
                      </w:p>
                    </w:txbxContent>
                  </v:textbox>
                </v:shape>
                <v:shape id="_x0000_s1026" o:spid="_x0000_s1026" o:spt="34" type="#_x0000_t34" style="position:absolute;left:15830;top:673405;height:4440;width:5;rotation:-5898240f;" filled="f" stroked="t" coordsize="21600,21600" o:gfxdata="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zwgrugAAANw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_x0000_s1026" o:spid="_x0000_s1026" o:spt="20" style="position:absolute;left:13610;top:675625;height:465;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050;top:675625;height:465;width:1;" filled="f" stroked="t" coordsize="21600,21600" o:gfxdata="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Pg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34" type="#_x0000_t34" style="position:absolute;left:15824;top:676637;flip:x;height:4470;width:15;rotation:5898240f;" filled="f" stroked="t" coordsize="21600,21600" o:gfxdata="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DTCvQAA&#10;AN0AAAAPAAAAAAAAAAEAIAAAACIAAABkcnMvZG93bnJldi54bWxQSwECFAAUAAAACACHTuJAMy8F&#10;njsAAAA5AAAAEAAAAAAAAAABACAAAAAMAQAAZHJzL3NoYXBleG1sLnhtbFBLBQYAAAAABgAGAFsB&#10;AAC2AwAAAAA=&#10;" adj="21600">
                  <v:fill on="f" focussize="0,0"/>
                  <v:stroke color="#000000" joinstyle="miter"/>
                  <v:imagedata o:title=""/>
                  <o:lock v:ext="edit" aspectratio="f"/>
                </v:shape>
                <v:line id="_x0000_s1026" o:spid="_x0000_s1026" o:spt="20" style="position:absolute;left:13595;top:678400;height:465;width:1;" filled="f" stroked="t" coordsize="21600,21600" o:gfxdata="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DY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8065;top:678415;height:465;width:1;" filled="f" stroked="t" coordsize="21600,21600" o:gfxdata="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JG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9" type="#_x0000_t109" style="position:absolute;left:17167;top:676127;height:2302;width:1757;v-text-anchor:middle;" fillcolor="#FFFFFF" filled="t" stroked="t" coordsize="21600,21600" o:gfxdata="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p5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制定环保方面村规民约、居民公约，配合有关部门开展环保活动</w:t>
                        </w:r>
                      </w:p>
                    </w:txbxContent>
                  </v:textbox>
                </v:shape>
                <v:line id="_x0000_s1026" o:spid="_x0000_s1026" o:spt="20" style="position:absolute;left:15845;top:675206;height:419;width:1;" filled="f" stroked="t" coordsize="21600,21600" o:gfxdata="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Az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845;top:675625;height:465;width:1;"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5845;top:678400;height:465;width:1;" filled="f" stroked="t" coordsize="21600,21600" o:gfxdata="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x9J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661312" behindDoc="0" locked="0" layoutInCell="1" allowOverlap="1">
                <wp:simplePos x="0" y="0"/>
                <wp:positionH relativeFrom="column">
                  <wp:posOffset>686435</wp:posOffset>
                </wp:positionH>
                <wp:positionV relativeFrom="paragraph">
                  <wp:posOffset>392430</wp:posOffset>
                </wp:positionV>
                <wp:extent cx="4672330" cy="1484630"/>
                <wp:effectExtent l="4445" t="4445" r="9525" b="15875"/>
                <wp:wrapNone/>
                <wp:docPr id="386" name="文本框 386"/>
                <wp:cNvGraphicFramePr/>
                <a:graphic xmlns:a="http://schemas.openxmlformats.org/drawingml/2006/main">
                  <a:graphicData uri="http://schemas.microsoft.com/office/word/2010/wordprocessingShape">
                    <wps:wsp>
                      <wps:cNvSpPr txBox="1"/>
                      <wps:spPr>
                        <a:xfrm>
                          <a:off x="0" y="0"/>
                          <a:ext cx="4672330" cy="148441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w:t>
                            </w:r>
                            <w:r>
                              <w:rPr>
                                <w:rFonts w:hint="eastAsia" w:asciiTheme="majorEastAsia" w:hAnsiTheme="majorEastAsia" w:eastAsiaTheme="majorEastAsia" w:cstheme="majorEastAsia"/>
                                <w:color w:val="auto"/>
                                <w:sz w:val="20"/>
                                <w:szCs w:val="20"/>
                              </w:rPr>
                              <w:t>政风险点：</w:t>
                            </w:r>
                            <w:r>
                              <w:rPr>
                                <w:rFonts w:hint="eastAsia" w:asciiTheme="majorEastAsia" w:hAnsiTheme="majorEastAsia" w:eastAsiaTheme="majorEastAsia" w:cstheme="majorEastAsia"/>
                                <w:color w:val="auto"/>
                                <w:sz w:val="20"/>
                                <w:szCs w:val="20"/>
                                <w:lang w:eastAsia="zh-CN"/>
                              </w:rPr>
                              <w:t>未及时开展环保宣传工作</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54.05pt;margin-top:30.9pt;height:116.9pt;width:367.9pt;z-index:251661312;mso-width-relative:page;mso-height-relative:page;" fillcolor="#FFFFFF" filled="t" stroked="t" coordsize="21600,21600" o:gfxdata="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46UyNkAAAAKAQAADwAAAAAAAAABACAAAAAiAAAAZHJzL2Rv&#10;d25yZXYueG1sUEsBAhQAFAAAAAgAh07iQCBD4ww5AgAAlwQAAA4AAAAAAAAAAQAgAAAAKAEAAGRy&#10;cy9lMm9Eb2MueG1sUEsFBgAAAAAGAAYAWQEAANM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w:t>
                      </w:r>
                      <w:r>
                        <w:rPr>
                          <w:rFonts w:hint="eastAsia" w:asciiTheme="majorEastAsia" w:hAnsiTheme="majorEastAsia" w:eastAsiaTheme="majorEastAsia" w:cstheme="majorEastAsia"/>
                          <w:color w:val="auto"/>
                          <w:sz w:val="20"/>
                          <w:szCs w:val="20"/>
                        </w:rPr>
                        <w:t>政风险点：</w:t>
                      </w:r>
                      <w:r>
                        <w:rPr>
                          <w:rFonts w:hint="eastAsia" w:asciiTheme="majorEastAsia" w:hAnsiTheme="majorEastAsia" w:eastAsiaTheme="majorEastAsia" w:cstheme="majorEastAsia"/>
                          <w:color w:val="auto"/>
                          <w:sz w:val="20"/>
                          <w:szCs w:val="20"/>
                          <w:lang w:eastAsia="zh-CN"/>
                        </w:rPr>
                        <w:t>未及时开展环保宣传工作</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44"/>
        </w:rPr>
        <mc:AlternateContent>
          <mc:Choice Requires="wps">
            <w:drawing>
              <wp:anchor distT="0" distB="0" distL="114300" distR="114300" simplePos="0" relativeHeight="251750400"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013" name="流程图: 终止 1013"/>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50400;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vBuWmG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vBuWmG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sz w:val="28"/>
        </w:rPr>
      </w:pPr>
    </w:p>
    <w:p/>
    <w:p/>
    <w:p/>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38生态环保</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依法保护生态</w: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61664" behindDoc="0" locked="0" layoutInCell="1" allowOverlap="1">
                <wp:simplePos x="0" y="0"/>
                <wp:positionH relativeFrom="column">
                  <wp:posOffset>628650</wp:posOffset>
                </wp:positionH>
                <wp:positionV relativeFrom="paragraph">
                  <wp:posOffset>137795</wp:posOffset>
                </wp:positionV>
                <wp:extent cx="4774565" cy="4608195"/>
                <wp:effectExtent l="4445" t="4445" r="21590" b="16510"/>
                <wp:wrapNone/>
                <wp:docPr id="1078" name="组合 1078"/>
                <wp:cNvGraphicFramePr/>
                <a:graphic xmlns:a="http://schemas.openxmlformats.org/drawingml/2006/main">
                  <a:graphicData uri="http://schemas.microsoft.com/office/word/2010/wordprocessingGroup">
                    <wpg:wgp>
                      <wpg:cNvGrpSpPr/>
                      <wpg:grpSpPr>
                        <a:xfrm>
                          <a:off x="0" y="0"/>
                          <a:ext cx="4774565" cy="4608195"/>
                          <a:chOff x="11708" y="688960"/>
                          <a:chExt cx="7519" cy="7257"/>
                        </a:xfrm>
                      </wpg:grpSpPr>
                      <wps:wsp>
                        <wps:cNvPr id="1021" name="流程图: 终止 1021"/>
                        <wps:cNvSpPr/>
                        <wps:spPr>
                          <a:xfrm>
                            <a:off x="13991" y="694632"/>
                            <a:ext cx="5236" cy="158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heme="minorEastAsia" w:hAnsiTheme="minorEastAsia" w:cstheme="minorEastAsia"/>
                                  <w:bCs/>
                                  <w:color w:val="000000"/>
                                  <w:sz w:val="24"/>
                                </w:rPr>
                                <w:t>对污染环境和破坏生态行为进行及时劝阻，并向环境保护主管部门或其他负有监督管理职责的部门进行举报</w:t>
                              </w:r>
                            </w:p>
                          </w:txbxContent>
                        </wps:txbx>
                        <wps:bodyPr anchor="ctr" anchorCtr="0" upright="1"/>
                      </wps:wsp>
                      <wps:wsp>
                        <wps:cNvPr id="1015" name="流程图: 终止 1015"/>
                        <wps:cNvSpPr/>
                        <wps:spPr>
                          <a:xfrm>
                            <a:off x="13671" y="688960"/>
                            <a:ext cx="2895" cy="849"/>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依法保护生态环境</w:t>
                              </w:r>
                            </w:p>
                          </w:txbxContent>
                        </wps:txbx>
                        <wps:bodyPr anchor="ctr" anchorCtr="0" upright="1"/>
                      </wps:wsp>
                      <wps:wsp>
                        <wps:cNvPr id="1016" name="直接连接符 1016"/>
                        <wps:cNvCnPr/>
                        <wps:spPr>
                          <a:xfrm flipH="1">
                            <a:off x="13246" y="691185"/>
                            <a:ext cx="5" cy="1077"/>
                          </a:xfrm>
                          <a:prstGeom prst="line">
                            <a:avLst/>
                          </a:prstGeom>
                          <a:ln w="9525" cap="flat" cmpd="sng">
                            <a:solidFill>
                              <a:srgbClr val="000000"/>
                            </a:solidFill>
                            <a:prstDash val="solid"/>
                            <a:headEnd type="none" w="med" len="med"/>
                            <a:tailEnd type="triangle" w="med" len="med"/>
                          </a:ln>
                        </wps:spPr>
                        <wps:bodyPr/>
                      </wps:wsp>
                      <wps:wsp>
                        <wps:cNvPr id="1017" name="流程图: 过程 1017"/>
                        <wps:cNvSpPr/>
                        <wps:spPr>
                          <a:xfrm>
                            <a:off x="11708" y="692265"/>
                            <a:ext cx="3088" cy="11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做好退耕还林、低质低效林改造、依法治理水土流失</w:t>
                              </w:r>
                            </w:p>
                          </w:txbxContent>
                        </wps:txbx>
                        <wps:bodyPr lIns="91440" tIns="36000" rIns="91440" bIns="45720" anchor="ctr" anchorCtr="0" upright="1"/>
                      </wps:wsp>
                      <wps:wsp>
                        <wps:cNvPr id="1018" name="直接连接符 1018"/>
                        <wps:cNvCnPr/>
                        <wps:spPr>
                          <a:xfrm>
                            <a:off x="16724" y="693456"/>
                            <a:ext cx="1" cy="1134"/>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9.5pt;margin-top:10.85pt;height:362.85pt;width:375.95pt;z-index:251761664;mso-width-relative:page;mso-height-relative:page;" coordorigin="11708,688960" coordsize="7519,7257" o:gfxdata="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k4qqvNsAAAAJ&#10;AQAADwAAAAAAAAABACAAAAAiAAAAZHJzL2Rvd25yZXYueG1sUEsBAhQAFAAAAAgAh07iQCmTyYzh&#10;AwAABA8AAA4AAAAAAAAAAQAgAAAAKgEAAGRycy9lMm9Eb2MueG1sUEsFBgAAAAAGAAYAWQEAAH0H&#10;AAAAAA==&#10;">
                <o:lock v:ext="edit" aspectratio="f"/>
                <v:shape id="_x0000_s1026" o:spid="_x0000_s1026" o:spt="116" type="#_x0000_t116" style="position:absolute;left:13991;top:694632;height:1585;width:5236;v-text-anchor:middle;" fillcolor="#FFFFFF" filled="t" stroked="t" coordsize="21600,21600" o:gfxdata="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yO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asciiTheme="minorEastAsia" w:hAnsiTheme="minorEastAsia" w:cstheme="minorEastAsia"/>
                            <w:bCs/>
                            <w:color w:val="000000"/>
                            <w:sz w:val="24"/>
                          </w:rPr>
                          <w:t>对污染环境和破坏生态行为进行及时劝阻，并向环境保护主管部门或其他负有监督管理职责的部门进行举报</w:t>
                        </w:r>
                      </w:p>
                    </w:txbxContent>
                  </v:textbox>
                </v:shape>
                <v:shape id="_x0000_s1026" o:spid="_x0000_s1026" o:spt="116" type="#_x0000_t116" style="position:absolute;left:13671;top:688960;height:849;width:2895;v-text-anchor:middle;" fillcolor="#FFFFFF" filled="t" stroked="t" coordsize="21600,21600" o:gfxdata="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jv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依法保护生态环境</w:t>
                        </w:r>
                      </w:p>
                    </w:txbxContent>
                  </v:textbox>
                </v:shape>
                <v:line id="_x0000_s1026" o:spid="_x0000_s1026" o:spt="20" style="position:absolute;left:13246;top:691185;flip:x;height:1077;width:5;" filled="f" stroked="t" coordsize="21600,21600" o:gfxdata="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54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1708;top:692265;height:1127;width:3088;v-text-anchor:middle;" fillcolor="#FFFFFF" filled="t" stroked="t" coordsize="21600,21600" o:gfxdata="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PD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mm,2.54mm,1.27mm">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做好退耕还林、低质低效林改造、依法治理水土流失</w:t>
                        </w:r>
                      </w:p>
                    </w:txbxContent>
                  </v:textbox>
                </v:shape>
                <v:line id="_x0000_s1026" o:spid="_x0000_s1026" o:spt="20" style="position:absolute;left:16724;top:693456;height:1134;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r>
        <mc:AlternateContent>
          <mc:Choice Requires="wps">
            <w:drawing>
              <wp:anchor distT="0" distB="0" distL="114300" distR="114300" simplePos="0" relativeHeight="251944960" behindDoc="0" locked="0" layoutInCell="1" allowOverlap="1">
                <wp:simplePos x="0" y="0"/>
                <wp:positionH relativeFrom="column">
                  <wp:posOffset>2767330</wp:posOffset>
                </wp:positionH>
                <wp:positionV relativeFrom="paragraph">
                  <wp:posOffset>252095</wp:posOffset>
                </wp:positionV>
                <wp:extent cx="3175" cy="864235"/>
                <wp:effectExtent l="38100" t="0" r="34925" b="12065"/>
                <wp:wrapNone/>
                <wp:docPr id="9" name="直接连接符 9"/>
                <wp:cNvGraphicFramePr/>
                <a:graphic xmlns:a="http://schemas.openxmlformats.org/drawingml/2006/main">
                  <a:graphicData uri="http://schemas.microsoft.com/office/word/2010/wordprocessingShape">
                    <wps:wsp>
                      <wps:cNvCnPr/>
                      <wps:spPr>
                        <a:xfrm flipH="1">
                          <a:off x="0" y="0"/>
                          <a:ext cx="3175" cy="8642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17.9pt;margin-top:19.85pt;height:68.05pt;width:0.25pt;z-index:251944960;mso-width-relative:page;mso-height-relative:page;" filled="f" stroked="t" coordsize="21600,21600" o:gfxdata="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YiuR9oAAAAKAQAADwAAAAAAAAABACAAAAAiAAAAZHJzL2Rvd25y&#10;ZXYueG1sUEsBAhQAFAAAAAgAh07iQJKyipP8AQAA6AMAAA4AAAAAAAAAAQAgAAAAKQEAAGRycy9l&#10;Mm9Eb2MueG1sUEsFBgAAAAAGAAYAWQEAAJcFAAAAAA==&#10;">
                <v:fill on="f" focussize="0,0"/>
                <v:stroke color="#000000" joinstyle="round" endarrow="block"/>
                <v:imagedata o:title=""/>
                <o:lock v:ext="edit" aspectratio="f"/>
              </v:line>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mc:AlternateContent>
          <mc:Choice Requires="wps">
            <w:drawing>
              <wp:anchor distT="0" distB="0" distL="114300" distR="114300" simplePos="0" relativeHeight="251941888" behindDoc="0" locked="0" layoutInCell="1" allowOverlap="1">
                <wp:simplePos x="0" y="0"/>
                <wp:positionH relativeFrom="column">
                  <wp:posOffset>3862705</wp:posOffset>
                </wp:positionH>
                <wp:positionV relativeFrom="paragraph">
                  <wp:posOffset>264795</wp:posOffset>
                </wp:positionV>
                <wp:extent cx="3175" cy="720090"/>
                <wp:effectExtent l="37465" t="0" r="35560" b="3810"/>
                <wp:wrapNone/>
                <wp:docPr id="2" name="直接连接符 2"/>
                <wp:cNvGraphicFramePr/>
                <a:graphic xmlns:a="http://schemas.openxmlformats.org/drawingml/2006/main">
                  <a:graphicData uri="http://schemas.microsoft.com/office/word/2010/wordprocessingShape">
                    <wps:wsp>
                      <wps:cNvCnPr/>
                      <wps:spPr>
                        <a:xfrm flipH="1">
                          <a:off x="0" y="0"/>
                          <a:ext cx="3175" cy="7200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4.15pt;margin-top:20.85pt;height:56.7pt;width:0.25pt;z-index:251941888;mso-width-relative:page;mso-height-relative:page;" filled="f" stroked="t" coordsize="21600,21600" o:gfxdata="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oc0WHZAAAACgEAAA8AAAAAAAAAAQAgAAAAIgAAAGRycy9kb3du&#10;cmV2LnhtbFBLAQIUABQAAAAIAIdO4kBfJO8j/gEAAOgDAAAOAAAAAAAAAAEAIAAAACg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1605280</wp:posOffset>
                </wp:positionH>
                <wp:positionV relativeFrom="paragraph">
                  <wp:posOffset>250825</wp:posOffset>
                </wp:positionV>
                <wp:extent cx="2266950" cy="0"/>
                <wp:effectExtent l="0" t="0" r="0" b="0"/>
                <wp:wrapNone/>
                <wp:docPr id="8" name="直接连接符 8"/>
                <wp:cNvGraphicFramePr/>
                <a:graphic xmlns:a="http://schemas.openxmlformats.org/drawingml/2006/main">
                  <a:graphicData uri="http://schemas.microsoft.com/office/word/2010/wordprocessingShape">
                    <wps:wsp>
                      <wps:cNvCnPr/>
                      <wps:spPr>
                        <a:xfrm>
                          <a:off x="2613025" y="4213860"/>
                          <a:ext cx="226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4pt;margin-top:19.75pt;height:0pt;width:178.5pt;z-index:251943936;mso-width-relative:page;mso-height-relative:page;" filled="f" stroked="t" coordsize="21600,21600" o:gfxdata="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MBCR9YAAAAJAQAADwAAAAAAAAABACAAAAAiAAAAZHJzL2Rvd25yZXYueG1sUEsBAhQAFAAAAAgA&#10;h07iQGTUmOHuAQAAvQMAAA4AAAAAAAAAAQAgAAAAJQEAAGRycy9lMm9Eb2MueG1sUEsFBgAAAAAG&#10;AAYAWQEAAIUFAAAAAA==&#10;">
                <v:fill on="f" focussize="0,0"/>
                <v:stroke weight="0.5pt" color="#000000 [3213]" miterlimit="8" joinstyle="miter"/>
                <v:imagedata o:title=""/>
                <o:lock v:ext="edit" aspectratio="f"/>
              </v:line>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mc:AlternateContent>
          <mc:Choice Requires="wps">
            <w:drawing>
              <wp:anchor distT="0" distB="0" distL="114300" distR="114300" simplePos="0" relativeHeight="251942912" behindDoc="0" locked="0" layoutInCell="1" allowOverlap="1">
                <wp:simplePos x="0" y="0"/>
                <wp:positionH relativeFrom="column">
                  <wp:posOffset>2962275</wp:posOffset>
                </wp:positionH>
                <wp:positionV relativeFrom="paragraph">
                  <wp:posOffset>116205</wp:posOffset>
                </wp:positionV>
                <wp:extent cx="1750695" cy="695960"/>
                <wp:effectExtent l="4445" t="4445" r="16510" b="23495"/>
                <wp:wrapNone/>
                <wp:docPr id="4" name="流程图: 过程 4"/>
                <wp:cNvGraphicFramePr/>
                <a:graphic xmlns:a="http://schemas.openxmlformats.org/drawingml/2006/main">
                  <a:graphicData uri="http://schemas.microsoft.com/office/word/2010/wordprocessingShape">
                    <wps:wsp>
                      <wps:cNvSpPr/>
                      <wps:spPr>
                        <a:xfrm>
                          <a:off x="0" y="0"/>
                          <a:ext cx="175069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协助做好污染环境和破坏生态行为的排查</w:t>
                            </w:r>
                          </w:p>
                        </w:txbxContent>
                      </wps:txbx>
                      <wps:bodyPr lIns="91440" tIns="36000" rIns="91440" bIns="45720" anchor="ctr" anchorCtr="0" upright="1"/>
                    </wps:wsp>
                  </a:graphicData>
                </a:graphic>
              </wp:anchor>
            </w:drawing>
          </mc:Choice>
          <mc:Fallback>
            <w:pict>
              <v:shape id="_x0000_s1026" o:spid="_x0000_s1026" o:spt="109" type="#_x0000_t109" style="position:absolute;left:0pt;margin-left:233.25pt;margin-top:9.15pt;height:54.8pt;width:137.85pt;z-index:251942912;v-text-anchor:middle;mso-width-relative:page;mso-height-relative:page;" fillcolor="#FFFFFF" filled="t" stroked="t" coordsize="21600,21600" o:gfxdata="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6+YjNsAAAAKAQAADwAAAAAAAAABACAA&#10;AAAiAAAAZHJzL2Rvd25yZXYueG1sUEsBAhQAFAAAAAgAh07iQDz8Eu5DAgAAjwQAAA4AAAAAAAAA&#10;AQAgAAAAKgEAAGRycy9lMm9Eb2MueG1sUEsFBgAAAAAGAAYAWQEAAN8FAAAAAA==&#10;">
                <v:fill on="t" focussize="0,0"/>
                <v:stroke color="#000000" joinstyle="miter"/>
                <v:imagedata o:title=""/>
                <o:lock v:ext="edit" aspectratio="f"/>
                <v:textbox inset="2.54mm,1mm,2.54mm,1.27mm">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协助做好污染环境和破坏生态行为的排查</w:t>
                      </w:r>
                    </w:p>
                  </w:txbxContent>
                </v:textbox>
              </v:shape>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r>
        <w:rPr>
          <w:sz w:val="44"/>
        </w:rPr>
        <mc:AlternateContent>
          <mc:Choice Requires="wps">
            <w:drawing>
              <wp:anchor distT="0" distB="0" distL="114300" distR="114300" simplePos="0" relativeHeight="251832320"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022" name="流程图: 终止 1022"/>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832320;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HPOvAG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
      <w:r>
        <w:rPr>
          <w:sz w:val="28"/>
        </w:rPr>
        <mc:AlternateContent>
          <mc:Choice Requires="wps">
            <w:drawing>
              <wp:anchor distT="0" distB="0" distL="114300" distR="114300" simplePos="0" relativeHeight="251912192" behindDoc="0" locked="0" layoutInCell="1" allowOverlap="1">
                <wp:simplePos x="0" y="0"/>
                <wp:positionH relativeFrom="column">
                  <wp:posOffset>1017270</wp:posOffset>
                </wp:positionH>
                <wp:positionV relativeFrom="paragraph">
                  <wp:posOffset>8255</wp:posOffset>
                </wp:positionV>
                <wp:extent cx="4281805" cy="972185"/>
                <wp:effectExtent l="4445" t="4445" r="19050" b="13970"/>
                <wp:wrapNone/>
                <wp:docPr id="387" name="文本框 387"/>
                <wp:cNvGraphicFramePr/>
                <a:graphic xmlns:a="http://schemas.openxmlformats.org/drawingml/2006/main">
                  <a:graphicData uri="http://schemas.microsoft.com/office/word/2010/wordprocessingShape">
                    <wps:wsp>
                      <wps:cNvSpPr txBox="1"/>
                      <wps:spPr>
                        <a:xfrm>
                          <a:off x="0" y="0"/>
                          <a:ext cx="4281805" cy="9721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廉政风险点：排查工作中把关不严，不能及时上报情况</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健全工作机制，完善工作流程</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80.1pt;margin-top:0.65pt;height:76.55pt;width:337.15pt;z-index:251912192;mso-width-relative:page;mso-height-relative:page;" fillcolor="#FFFFFF" filled="t" stroked="t" coordsize="21600,21600" o:gfxdata="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OFcMzYAAAACQEAAA8AAAAAAAAAAQAgAAAAIgAAAGRycy9kb3ducmV2&#10;LnhtbFBLAQIUABQAAAAIAIdO4kCu3HyENQIAAJYEAAAOAAAAAAAAAAEAIAAAACcBAABkcnMvZTJv&#10;RG9jLnhtbFBLBQYAAAAABgAGAFkBAADO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廉政风险点：排查工作中把关不严，不能及时上报情况</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健全工作机制，完善工作流程</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39基础信息统计</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统计普查</w:t>
      </w:r>
    </w:p>
    <w:p>
      <w:pPr>
        <w:jc w:val="center"/>
        <w:rPr>
          <w:rFonts w:ascii="楷体" w:hAnsi="楷体" w:eastAsia="楷体" w:cs="楷体"/>
          <w:sz w:val="32"/>
          <w:szCs w:val="40"/>
        </w:rPr>
      </w:pPr>
      <w:r>
        <mc:AlternateContent>
          <mc:Choice Requires="wpg">
            <w:drawing>
              <wp:anchor distT="0" distB="0" distL="114300" distR="114300" simplePos="0" relativeHeight="251830272" behindDoc="0" locked="0" layoutInCell="1" allowOverlap="1">
                <wp:simplePos x="0" y="0"/>
                <wp:positionH relativeFrom="column">
                  <wp:posOffset>1382395</wp:posOffset>
                </wp:positionH>
                <wp:positionV relativeFrom="paragraph">
                  <wp:posOffset>306070</wp:posOffset>
                </wp:positionV>
                <wp:extent cx="2941955" cy="5636260"/>
                <wp:effectExtent l="6350" t="6350" r="23495" b="15240"/>
                <wp:wrapNone/>
                <wp:docPr id="1076" name="组合 1076"/>
                <wp:cNvGraphicFramePr/>
                <a:graphic xmlns:a="http://schemas.openxmlformats.org/drawingml/2006/main">
                  <a:graphicData uri="http://schemas.microsoft.com/office/word/2010/wordprocessingGroup">
                    <wpg:wgp>
                      <wpg:cNvGrpSpPr/>
                      <wpg:grpSpPr>
                        <a:xfrm>
                          <a:off x="0" y="0"/>
                          <a:ext cx="2941955" cy="5636260"/>
                          <a:chOff x="13376" y="809517"/>
                          <a:chExt cx="4633" cy="8517"/>
                        </a:xfrm>
                      </wpg:grpSpPr>
                      <wps:wsp>
                        <wps:cNvPr id="1026" name="圆角矩形 2"/>
                        <wps:cNvSpPr/>
                        <wps:spPr>
                          <a:xfrm>
                            <a:off x="13700" y="809517"/>
                            <a:ext cx="4082" cy="5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选聘村（社区）普查指导员、普查员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9" name="圆角矩形 5"/>
                        <wps:cNvSpPr/>
                        <wps:spPr>
                          <a:xfrm>
                            <a:off x="13376" y="812614"/>
                            <a:ext cx="4633" cy="8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参与普查区、普查边界划分，绘制电子地图，开展清查摸底，填写摸底表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0" name="圆角矩形 6"/>
                        <wps:cNvSpPr/>
                        <wps:spPr>
                          <a:xfrm>
                            <a:off x="14047" y="813901"/>
                            <a:ext cx="3370" cy="8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对摸底情况进行汇总、分类，填写摸底情况汇总表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1" name="圆角矩形 7"/>
                        <wps:cNvSpPr/>
                        <wps:spPr>
                          <a:xfrm>
                            <a:off x="13600" y="815312"/>
                            <a:ext cx="4300" cy="55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b/>
                                  <w:bCs/>
                                </w:rPr>
                              </w:pPr>
                              <w:r>
                                <w:rPr>
                                  <w:rFonts w:hint="eastAsia"/>
                                  <w:sz w:val="24"/>
                                </w:rPr>
                                <w:t>利用手持终端电子设备入户普查登记</w:t>
                              </w:r>
                              <w:r>
                                <w:rPr>
                                  <w:rFonts w:hint="eastAsia"/>
                                  <w:b/>
                                  <w:bCs/>
                                </w:rPr>
                                <w:t>记，录入普查表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3" name="直接箭头连接符 9"/>
                        <wps:cNvCnPr/>
                        <wps:spPr>
                          <a:xfrm>
                            <a:off x="15725" y="810081"/>
                            <a:ext cx="6" cy="4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4" name="直接箭头连接符 10"/>
                        <wps:cNvCnPr/>
                        <wps:spPr>
                          <a:xfrm>
                            <a:off x="15705" y="811010"/>
                            <a:ext cx="24" cy="563"/>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5" name="直接箭头连接符 11"/>
                        <wps:cNvCnPr/>
                        <wps:spPr>
                          <a:xfrm>
                            <a:off x="15724" y="812096"/>
                            <a:ext cx="4" cy="524"/>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6" name="直接箭头连接符 12"/>
                        <wps:cNvCnPr/>
                        <wps:spPr>
                          <a:xfrm flipH="1">
                            <a:off x="15716" y="813462"/>
                            <a:ext cx="2" cy="429"/>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7" name="直接箭头连接符 13"/>
                        <wps:cNvCnPr/>
                        <wps:spPr>
                          <a:xfrm>
                            <a:off x="15712" y="814743"/>
                            <a:ext cx="11" cy="55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38" name="圆角矩形 14"/>
                        <wps:cNvSpPr/>
                        <wps:spPr>
                          <a:xfrm>
                            <a:off x="14329" y="816408"/>
                            <a:ext cx="2802"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核实、审核数据和信息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9" name="圆角矩形 15"/>
                        <wps:cNvSpPr/>
                        <wps:spPr>
                          <a:xfrm>
                            <a:off x="14522" y="817504"/>
                            <a:ext cx="2434"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提交普查表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0" name="直接箭头连接符 16"/>
                        <wps:cNvCnPr/>
                        <wps:spPr>
                          <a:xfrm>
                            <a:off x="15707" y="815859"/>
                            <a:ext cx="18" cy="5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41" name="直接箭头连接符 17"/>
                        <wps:cNvCnPr/>
                        <wps:spPr>
                          <a:xfrm>
                            <a:off x="15696" y="816947"/>
                            <a:ext cx="24" cy="561"/>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1027" name="圆角矩形 3"/>
                        <wps:cNvSpPr/>
                        <wps:spPr>
                          <a:xfrm>
                            <a:off x="13455" y="810549"/>
                            <a:ext cx="4418" cy="5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学习普查方案、参加培训、开展宣传</w:t>
                              </w:r>
                            </w:p>
                            <w:p>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8" name="圆角矩形 4"/>
                        <wps:cNvSpPr/>
                        <wps:spPr>
                          <a:xfrm>
                            <a:off x="14232" y="811576"/>
                            <a:ext cx="3000" cy="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接收手持终端电子设备</w:t>
                              </w:r>
                            </w:p>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85pt;margin-top:24.1pt;height:443.8pt;width:231.65pt;z-index:251830272;mso-width-relative:page;mso-height-relative:page;" coordorigin="13376,809517" coordsize="4633,8517" o:gfxdata="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AynL5C2wAAAAoBAAAPAAAAAAAAAAEAIAAAACIAAABkcnMvZG93bnJldi54bWxQSwECFAAUAAAA&#10;CACHTuJArGPJ/7QFAACQKwAADgAAAAAAAAABACAAAAAqAQAAZHJzL2Uyb0RvYy54bWxQSwUGAAAA&#10;AAYABgBZAQAAUAkAAAAA&#10;">
                <o:lock v:ext="edit" aspectratio="f"/>
                <v:roundrect id="圆角矩形 2" o:spid="_x0000_s1026" o:spt="2" style="position:absolute;left:13700;top:809517;height:522;width:4082;v-text-anchor:middle;" fillcolor="#FFFFFF [3201]" filled="t" stroked="t" coordsize="21600,21600" arcsize="0.166666666666667" o:gfxdata="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tXKb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选聘村（社区）普查指导员、普查员</w:t>
                        </w:r>
                      </w:p>
                    </w:txbxContent>
                  </v:textbox>
                </v:roundrect>
                <v:roundrect id="圆角矩形 5" o:spid="_x0000_s1026" o:spt="2" style="position:absolute;left:13376;top:812614;height:828;width:4633;v-text-anchor:middle;" fillcolor="#FFFFFF [3201]" filled="t" stroked="t" coordsize="21600,21600" arcsize="0.166666666666667" o:gfxdata="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TDW7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参与普查区、普查边界划分，绘制电子地图，开展清查摸底，填写摸底表</w:t>
                        </w:r>
                      </w:p>
                    </w:txbxContent>
                  </v:textbox>
                </v:roundrect>
                <v:roundrect id="圆角矩形 6" o:spid="_x0000_s1026" o:spt="2" style="position:absolute;left:14047;top:813901;height:834;width:3370;v-text-anchor:middle;" fillcolor="#FFFFFF [3201]" filled="t" stroked="t" coordsize="21600,21600" arcsize="0.166666666666667" o:gfxdata="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wb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sz w:val="24"/>
                          </w:rPr>
                        </w:pPr>
                        <w:r>
                          <w:rPr>
                            <w:rFonts w:hint="eastAsia"/>
                            <w:sz w:val="24"/>
                          </w:rPr>
                          <w:t>对摸底情况进行汇总、分类，填写摸底情况汇总表</w:t>
                        </w:r>
                      </w:p>
                    </w:txbxContent>
                  </v:textbox>
                </v:roundrect>
                <v:roundrect id="圆角矩形 7" o:spid="_x0000_s1026" o:spt="2" style="position:absolute;left:13600;top:815312;height:554;width:4300;v-text-anchor:middle;" fillcolor="#FFFFFF [3201]" filled="t" stroked="t" coordsize="21600,21600" arcsize="0.166666666666667" o:gfxdata="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tZgL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left"/>
                          <w:rPr>
                            <w:b/>
                            <w:bCs/>
                          </w:rPr>
                        </w:pPr>
                        <w:r>
                          <w:rPr>
                            <w:rFonts w:hint="eastAsia"/>
                            <w:sz w:val="24"/>
                          </w:rPr>
                          <w:t>利用手持终端电子设备入户普查登记</w:t>
                        </w:r>
                        <w:r>
                          <w:rPr>
                            <w:rFonts w:hint="eastAsia"/>
                            <w:b/>
                            <w:bCs/>
                          </w:rPr>
                          <w:t>记，录入普查表</w:t>
                        </w:r>
                      </w:p>
                    </w:txbxContent>
                  </v:textbox>
                </v:roundrect>
                <v:shape id="直接箭头连接符 9" o:spid="_x0000_s1026" o:spt="32" type="#_x0000_t32" style="position:absolute;left:15725;top:810081;height:476;width:6;" filled="f" stroked="t" coordsize="21600,21600" o:gfxdata="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16WvQAA&#10;AN0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直接箭头连接符 10" o:spid="_x0000_s1026" o:spt="32" type="#_x0000_t32" style="position:absolute;left:15705;top:811010;height:563;width:24;" filled="f" stroked="t" coordsize="21600,21600" o:gfxdata="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qxuK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1" o:spid="_x0000_s1026" o:spt="32" type="#_x0000_t32" style="position:absolute;left:15724;top:812096;height:524;width:4;" filled="f" stroked="t" coordsize="21600,21600" o:gfxdata="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mY3m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2" o:spid="_x0000_s1026" o:spt="32" type="#_x0000_t32" style="position:absolute;left:15716;top:813462;flip:x;height:429;width:2;" filled="f" stroked="t" coordsize="21600,21600" o:gfxdata="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ouWC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3" o:spid="_x0000_s1026" o:spt="32" type="#_x0000_t32" style="position:absolute;left:15712;top:814743;height:556;width:11;" filled="f" stroked="t" coordsize="21600,21600" o:gfxdata="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WJW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14" o:spid="_x0000_s1026" o:spt="2" style="position:absolute;left:14329;top:816408;height:530;width:2802;v-text-anchor:middle;" fillcolor="#FFFFFF [3201]" filled="t" stroked="t" coordsize="21600,21600" arcsize="0.166666666666667" o:gfxdata="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fAd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sz w:val="24"/>
                          </w:rPr>
                        </w:pPr>
                        <w:r>
                          <w:rPr>
                            <w:rFonts w:hint="eastAsia"/>
                            <w:sz w:val="24"/>
                          </w:rPr>
                          <w:t>核实、审核数据和信息</w:t>
                        </w:r>
                      </w:p>
                    </w:txbxContent>
                  </v:textbox>
                </v:roundrect>
                <v:roundrect id="圆角矩形 15" o:spid="_x0000_s1026" o:spt="2" style="position:absolute;left:14522;top:817504;height:530;width:2434;v-text-anchor:middle;" fillcolor="#FFFFFF [3201]" filled="t" stroked="t" coordsize="21600,21600" arcsize="0.166666666666667" o:gfxdata="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1Vhr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提交普查表</w:t>
                        </w:r>
                      </w:p>
                    </w:txbxContent>
                  </v:textbox>
                </v:roundrect>
                <v:shape id="直接箭头连接符 16" o:spid="_x0000_s1026" o:spt="32" type="#_x0000_t32" style="position:absolute;left:15707;top:815859;height:576;width:18;" filled="f" stroked="t" coordsize="21600,21600" o:gfxdata="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7Oc&#10;wAAAAN0AAAAPAAAAAAAAAAEAIAAAACIAAABkcnMvZG93bnJldi54bWxQSwECFAAUAAAACACHTuJA&#10;My8FnjsAAAA5AAAAEAAAAAAAAAABACAAAAAPAQAAZHJzL3NoYXBleG1sLnhtbFBLBQYAAAAABgAG&#10;AFsBAAC5AwAAAAA=&#10;">
                  <v:fill on="f" focussize="0,0"/>
                  <v:stroke weight="1pt" color="#000000 [3200]" miterlimit="8" joinstyle="miter" endarrow="block"/>
                  <v:imagedata o:title=""/>
                  <o:lock v:ext="edit" aspectratio="f"/>
                </v:shape>
                <v:shape id="直接箭头连接符 17" o:spid="_x0000_s1026" o:spt="32" type="#_x0000_t32" style="position:absolute;left:15696;top:816947;height:561;width:24;" filled="f" stroked="t" coordsize="21600,21600" o:gfxdata="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Fge8AAAA&#10;3Q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3" o:spid="_x0000_s1026" o:spt="2" style="position:absolute;left:13455;top:810549;height:552;width:4418;v-text-anchor:middle;" fillcolor="#FFFFFF [3201]" filled="t" stroked="t" coordsize="21600,21600" arcsize="0.166666666666667" o:gfxdata="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fysr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学习普查方案、参加培训、开展宣传</w:t>
                        </w:r>
                      </w:p>
                      <w:p>
                        <w:pPr>
                          <w:jc w:val="center"/>
                          <w:rPr>
                            <w:sz w:val="24"/>
                          </w:rPr>
                        </w:pPr>
                      </w:p>
                    </w:txbxContent>
                  </v:textbox>
                </v:roundrect>
                <v:roundrect id="圆角矩形 4" o:spid="_x0000_s1026" o:spt="2" style="position:absolute;left:14232;top:811576;height:540;width:3000;v-text-anchor:middle;" fillcolor="#FFFFFF [3201]" filled="t" stroked="t" coordsize="21600,21600" arcsize="0.166666666666667" o:gfxdata="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GbA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sz w:val="24"/>
                          </w:rPr>
                        </w:pPr>
                        <w:r>
                          <w:rPr>
                            <w:rFonts w:hint="eastAsia"/>
                            <w:sz w:val="24"/>
                          </w:rPr>
                          <w:t>接收手持终端电子设备</w:t>
                        </w:r>
                      </w:p>
                      <w:p/>
                    </w:txbxContent>
                  </v:textbox>
                </v:roundrect>
              </v:group>
            </w:pict>
          </mc:Fallback>
        </mc:AlternateContent>
      </w: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rPr>
          <w:rFonts w:ascii="楷体" w:hAnsi="楷体" w:eastAsia="楷体" w:cs="楷体"/>
          <w:sz w:val="32"/>
          <w:szCs w:val="40"/>
        </w:rPr>
      </w:pPr>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sz w:val="28"/>
        </w:rPr>
        <mc:AlternateContent>
          <mc:Choice Requires="wps">
            <w:drawing>
              <wp:anchor distT="0" distB="0" distL="114300" distR="114300" simplePos="0" relativeHeight="251923456" behindDoc="0" locked="0" layoutInCell="1" allowOverlap="1">
                <wp:simplePos x="0" y="0"/>
                <wp:positionH relativeFrom="column">
                  <wp:posOffset>635635</wp:posOffset>
                </wp:positionH>
                <wp:positionV relativeFrom="paragraph">
                  <wp:posOffset>252095</wp:posOffset>
                </wp:positionV>
                <wp:extent cx="5298440" cy="1511300"/>
                <wp:effectExtent l="4445" t="4445" r="12065" b="8255"/>
                <wp:wrapNone/>
                <wp:docPr id="388" name="文本框 388"/>
                <wp:cNvGraphicFramePr/>
                <a:graphic xmlns:a="http://schemas.openxmlformats.org/drawingml/2006/main">
                  <a:graphicData uri="http://schemas.microsoft.com/office/word/2010/wordprocessingShape">
                    <wps:wsp>
                      <wps:cNvSpPr txBox="1"/>
                      <wps:spPr>
                        <a:xfrm>
                          <a:off x="0" y="0"/>
                          <a:ext cx="5298440" cy="1511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数据调查不能及时、客观、公正</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数据汇总、上报不及时，信息缺失</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严格调查程序，避免违规操作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50.05pt;margin-top:19.85pt;height:119pt;width:417.2pt;z-index:251923456;mso-width-relative:page;mso-height-relative:page;" fillcolor="#FFFFFF" filled="t" stroked="t" coordsize="21600,21600" o:gfxdata="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u0r/NkAAAAKAQAADwAAAAAAAAABACAAAAAiAAAAZHJzL2Rv&#10;d25yZXYueG1sUEsBAhQAFAAAAAgAh07iQLl68RY5AgAAlwQAAA4AAAAAAAAAAQAgAAAAKAEAAGRy&#10;cy9lMm9Eb2MueG1sUEsFBgAAAAAGAAYAWQEAANM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数据调查不能及时、客观、公正</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数据汇总、上报不及时，信息缺失</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严格调查程序，避免违规操作</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4</w:t>
      </w:r>
      <w:r>
        <w:rPr>
          <w:rFonts w:hint="eastAsia" w:ascii="黑体" w:hAnsi="黑体" w:eastAsia="黑体" w:cs="黑体"/>
          <w:sz w:val="44"/>
          <w:szCs w:val="52"/>
        </w:rPr>
        <w:t>0基础信息统计</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经常性调查及专项调查</w:t>
      </w:r>
    </w:p>
    <w:p/>
    <w:p>
      <w:pPr>
        <w:jc w:val="center"/>
        <w:rPr>
          <w:rFonts w:ascii="楷体" w:hAnsi="楷体" w:eastAsia="楷体" w:cs="楷体"/>
          <w:sz w:val="32"/>
          <w:szCs w:val="40"/>
        </w:rPr>
      </w:pPr>
      <w:r>
        <w:rPr>
          <w:sz w:val="32"/>
        </w:rPr>
        <mc:AlternateContent>
          <mc:Choice Requires="wpg">
            <w:drawing>
              <wp:anchor distT="0" distB="0" distL="114300" distR="114300" simplePos="0" relativeHeight="251831296" behindDoc="0" locked="0" layoutInCell="1" allowOverlap="1">
                <wp:simplePos x="0" y="0"/>
                <wp:positionH relativeFrom="column">
                  <wp:posOffset>1398270</wp:posOffset>
                </wp:positionH>
                <wp:positionV relativeFrom="paragraph">
                  <wp:posOffset>1270</wp:posOffset>
                </wp:positionV>
                <wp:extent cx="2941955" cy="5213985"/>
                <wp:effectExtent l="6350" t="6350" r="23495" b="18415"/>
                <wp:wrapNone/>
                <wp:docPr id="1077" name="组合 1077"/>
                <wp:cNvGraphicFramePr/>
                <a:graphic xmlns:a="http://schemas.openxmlformats.org/drawingml/2006/main">
                  <a:graphicData uri="http://schemas.microsoft.com/office/word/2010/wordprocessingGroup">
                    <wpg:wgp>
                      <wpg:cNvGrpSpPr/>
                      <wpg:grpSpPr>
                        <a:xfrm>
                          <a:off x="0" y="0"/>
                          <a:ext cx="2941955" cy="5213985"/>
                          <a:chOff x="13376" y="826620"/>
                          <a:chExt cx="4633" cy="7402"/>
                        </a:xfrm>
                      </wpg:grpSpPr>
                      <wps:wsp>
                        <wps:cNvPr id="66" name="圆角矩形 2"/>
                        <wps:cNvSpPr/>
                        <wps:spPr>
                          <a:xfrm>
                            <a:off x="13880" y="826620"/>
                            <a:ext cx="3611" cy="5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选聘农村调查指导员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圆角矩形 6"/>
                        <wps:cNvSpPr/>
                        <wps:spPr>
                          <a:xfrm>
                            <a:off x="14047" y="831005"/>
                            <a:ext cx="3370" cy="8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对调查情况进行汇总、分类，填写调查情况汇总表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直接箭头连接符 9"/>
                        <wps:cNvCnPr/>
                        <wps:spPr>
                          <a:xfrm>
                            <a:off x="15725" y="827185"/>
                            <a:ext cx="6" cy="47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5" name="直接箭头连接符 10"/>
                        <wps:cNvCnPr/>
                        <wps:spPr>
                          <a:xfrm>
                            <a:off x="15705" y="828114"/>
                            <a:ext cx="24" cy="563"/>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6" name="直接箭头连接符 11"/>
                        <wps:cNvCnPr/>
                        <wps:spPr>
                          <a:xfrm>
                            <a:off x="15724" y="829199"/>
                            <a:ext cx="4" cy="524"/>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7" name="直接箭头连接符 12"/>
                        <wps:cNvCnPr/>
                        <wps:spPr>
                          <a:xfrm flipH="1">
                            <a:off x="15716" y="830566"/>
                            <a:ext cx="2" cy="429"/>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8" name="直接箭头连接符 13"/>
                        <wps:cNvCnPr/>
                        <wps:spPr>
                          <a:xfrm>
                            <a:off x="15712" y="831847"/>
                            <a:ext cx="11" cy="556"/>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79" name="圆角矩形 14"/>
                        <wps:cNvSpPr/>
                        <wps:spPr>
                          <a:xfrm>
                            <a:off x="14295" y="832412"/>
                            <a:ext cx="2802"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核实、审核数据和信息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圆角矩形 15"/>
                        <wps:cNvSpPr/>
                        <wps:spPr>
                          <a:xfrm>
                            <a:off x="14555" y="833492"/>
                            <a:ext cx="2434" cy="5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提交调查表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17"/>
                        <wps:cNvCnPr/>
                        <wps:spPr>
                          <a:xfrm>
                            <a:off x="15729" y="832935"/>
                            <a:ext cx="24" cy="561"/>
                          </a:xfrm>
                          <a:prstGeom prst="straightConnector1">
                            <a:avLst/>
                          </a:prstGeom>
                          <a:ln>
                            <a:tailEnd type="triangle" w="med" len="med"/>
                          </a:ln>
                        </wps:spPr>
                        <wps:style>
                          <a:lnRef idx="2">
                            <a:schemeClr val="dk1"/>
                          </a:lnRef>
                          <a:fillRef idx="0">
                            <a:schemeClr val="dk1"/>
                          </a:fillRef>
                          <a:effectRef idx="1">
                            <a:schemeClr val="dk1"/>
                          </a:effectRef>
                          <a:fontRef idx="minor">
                            <a:schemeClr val="tx1"/>
                          </a:fontRef>
                        </wps:style>
                        <wps:bodyPr/>
                      </wps:wsp>
                      <wps:wsp>
                        <wps:cNvPr id="83" name="圆角矩形 3"/>
                        <wps:cNvSpPr/>
                        <wps:spPr>
                          <a:xfrm>
                            <a:off x="13455" y="827653"/>
                            <a:ext cx="4418" cy="5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学习调查方案、参加培训、开展宣传</w:t>
                              </w:r>
                            </w:p>
                            <w:p>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圆角矩形 4"/>
                        <wps:cNvSpPr/>
                        <wps:spPr>
                          <a:xfrm>
                            <a:off x="13812" y="828680"/>
                            <a:ext cx="3795" cy="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24"/>
                                </w:rPr>
                                <w:t>使用计算机或手持终端电子设备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圆角矩形 5"/>
                        <wps:cNvSpPr/>
                        <wps:spPr>
                          <a:xfrm>
                            <a:off x="13376" y="829717"/>
                            <a:ext cx="4633" cy="86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rPr>
                              </w:pPr>
                              <w:r>
                                <w:rPr>
                                  <w:rFonts w:hint="eastAsia"/>
                                  <w:sz w:val="24"/>
                                </w:rPr>
                                <w:t>参与调查区、调查边界划分，开展调查摸底，填写调查表</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0.1pt;margin-top:0.1pt;height:410.55pt;width:231.65pt;z-index:251831296;mso-width-relative:page;mso-height-relative:page;" coordorigin="13376,826620" coordsize="4633,7402" o:gfxdata="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GRT&#10;CyvYAAAACAEAAA8AAAAAAAAAAQAgAAAAIgAAAGRycy9kb3ducmV2LnhtbFBLAQIUABQAAAAIAIdO&#10;4kAYCA1BegUAACQmAAAOAAAAAAAAAAEAIAAAACcBAABkcnMvZTJvRG9jLnhtbFBLBQYAAAAABgAG&#10;AFkBAAATCQAAAAA=&#10;">
                <o:lock v:ext="edit" aspectratio="f"/>
                <v:roundrect id="圆角矩形 2" o:spid="_x0000_s1026" o:spt="2" style="position:absolute;left:13880;top:826620;height:522;width:3611;v-text-anchor:middle;" fillcolor="#FFFFFF [3201]" filled="t" stroked="t" coordsize="21600,21600" arcsize="0.166666666666667" o:gfxdata="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r+he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sz w:val="24"/>
                          </w:rPr>
                        </w:pPr>
                        <w:r>
                          <w:rPr>
                            <w:rFonts w:hint="eastAsia"/>
                            <w:sz w:val="24"/>
                          </w:rPr>
                          <w:t>选聘农村调查指导员</w:t>
                        </w:r>
                      </w:p>
                    </w:txbxContent>
                  </v:textbox>
                </v:roundrect>
                <v:roundrect id="圆角矩形 6" o:spid="_x0000_s1026" o:spt="2" style="position:absolute;left:14047;top:831005;height:834;width:3370;v-text-anchor:middle;" fillcolor="#FFFFFF [3201]" filled="t" stroked="t" coordsize="21600,21600" arcsize="0.166666666666667" o:gfxdata="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dRJbgAAADb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textbox>
                    <w:txbxContent>
                      <w:p>
                        <w:pPr>
                          <w:jc w:val="center"/>
                          <w:rPr>
                            <w:sz w:val="24"/>
                          </w:rPr>
                        </w:pPr>
                        <w:r>
                          <w:rPr>
                            <w:rFonts w:hint="eastAsia"/>
                            <w:sz w:val="24"/>
                          </w:rPr>
                          <w:t>对调查情况进行汇总、分类，填写调查情况汇总表</w:t>
                        </w:r>
                      </w:p>
                    </w:txbxContent>
                  </v:textbox>
                </v:roundrect>
                <v:shape id="直接箭头连接符 9" o:spid="_x0000_s1026" o:spt="32" type="#_x0000_t32" style="position:absolute;left:15725;top:827185;height:476;width:6;" filled="f" stroked="t" coordsize="21600,21600" o:gfxdata="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wY6/&#10;AAAA2w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直接箭头连接符 10" o:spid="_x0000_s1026" o:spt="32" type="#_x0000_t32" style="position:absolute;left:15705;top:828114;height:563;width:24;" filled="f" stroked="t" coordsize="21600,21600" o:gfxdata="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bZBW/&#10;AAAA2w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直接箭头连接符 11" o:spid="_x0000_s1026" o:spt="32" type="#_x0000_t32" style="position:absolute;left:15724;top:829199;height:524;width:4;" filled="f" stroked="t" coordsize="21600,21600" o:gfxdata="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n6Yr4A&#10;AADb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直接箭头连接符 12" o:spid="_x0000_s1026" o:spt="32" type="#_x0000_t32" style="position:absolute;left:15716;top:830566;flip:x;height:429;width:2;" filled="f" stroked="t" coordsize="21600,21600" o:gfxdata="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qMy8AAAA&#10;2w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13" o:spid="_x0000_s1026" o:spt="32" type="#_x0000_t32" style="position:absolute;left:15712;top:831847;height:556;width:11;" filled="f" stroked="t" coordsize="21600,21600" o:gfxdata="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2suLugAAANsA&#10;AAAPAAAAAAAAAAEAIAAAACIAAABkcnMvZG93bnJldi54bWxQSwECFAAUAAAACACHTuJAMy8FnjsA&#10;AAA5AAAAEAAAAAAAAAABACAAAAAJAQAAZHJzL3NoYXBleG1sLnhtbFBLBQYAAAAABgAGAFsBAACz&#10;AwAAAAA=&#10;">
                  <v:fill on="f" focussize="0,0"/>
                  <v:stroke weight="1pt" color="#000000 [3200]" miterlimit="8" joinstyle="miter" endarrow="block"/>
                  <v:imagedata o:title=""/>
                  <o:lock v:ext="edit" aspectratio="f"/>
                </v:shape>
                <v:roundrect id="圆角矩形 14" o:spid="_x0000_s1026" o:spt="2" style="position:absolute;left:14295;top:832412;height:530;width:2802;v-text-anchor:middle;" fillcolor="#FFFFFF [3201]" filled="t" stroked="t" coordsize="21600,21600" arcsize="0.166666666666667" o:gfxdata="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t+Li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sz w:val="24"/>
                          </w:rPr>
                        </w:pPr>
                        <w:r>
                          <w:rPr>
                            <w:rFonts w:hint="eastAsia"/>
                            <w:sz w:val="24"/>
                          </w:rPr>
                          <w:t>核实、审核数据和信息</w:t>
                        </w:r>
                      </w:p>
                    </w:txbxContent>
                  </v:textbox>
                </v:roundrect>
                <v:roundrect id="圆角矩形 15" o:spid="_x0000_s1026" o:spt="2" style="position:absolute;left:14555;top:833492;height:530;width:2434;v-text-anchor:middle;" fillcolor="#FFFFFF [3201]" filled="t" stroked="t" coordsize="21600,21600" arcsize="0.166666666666667" o:gfxdata="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IIhArgAAADb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textbox>
                    <w:txbxContent>
                      <w:p>
                        <w:pPr>
                          <w:jc w:val="center"/>
                          <w:rPr>
                            <w:sz w:val="24"/>
                          </w:rPr>
                        </w:pPr>
                        <w:r>
                          <w:rPr>
                            <w:rFonts w:hint="eastAsia"/>
                            <w:sz w:val="24"/>
                          </w:rPr>
                          <w:t>提交调查表</w:t>
                        </w:r>
                      </w:p>
                    </w:txbxContent>
                  </v:textbox>
                </v:roundrect>
                <v:shape id="直接箭头连接符 17" o:spid="_x0000_s1026" o:spt="32" type="#_x0000_t32" style="position:absolute;left:15729;top:832935;height:561;width:24;" filled="f" stroked="t" coordsize="21600,21600" o:gfxdata="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njEa8AAAA&#10;2w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roundrect id="圆角矩形 3" o:spid="_x0000_s1026" o:spt="2" style="position:absolute;left:13455;top:827653;height:552;width:4418;v-text-anchor:middle;" fillcolor="#FFFFFF [3201]" filled="t" stroked="t" coordsize="21600,21600" arcsize="0.166666666666667" o:gfxdata="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C/db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学习调查方案、参加培训、开展宣传</w:t>
                        </w:r>
                      </w:p>
                      <w:p>
                        <w:pPr>
                          <w:jc w:val="center"/>
                          <w:rPr>
                            <w:sz w:val="24"/>
                          </w:rPr>
                        </w:pPr>
                      </w:p>
                    </w:txbxContent>
                  </v:textbox>
                </v:roundrect>
                <v:roundrect id="圆角矩形 4" o:spid="_x0000_s1026" o:spt="2" style="position:absolute;left:13812;top:828680;height:540;width:3795;v-text-anchor:middle;" fillcolor="#FFFFFF [3201]" filled="t" stroked="t" coordsize="21600,21600" arcsize="0.166666666666667" o:gfxdata="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5JwG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pPr>
                        <w:r>
                          <w:rPr>
                            <w:rFonts w:hint="eastAsia"/>
                            <w:sz w:val="24"/>
                          </w:rPr>
                          <w:t>使用计算机或手持终端电子设备</w:t>
                        </w:r>
                      </w:p>
                    </w:txbxContent>
                  </v:textbox>
                </v:roundrect>
                <v:roundrect id="圆角矩形 5" o:spid="_x0000_s1026" o:spt="2" style="position:absolute;left:13376;top:829717;height:861;width:4633;v-text-anchor:middle;" fillcolor="#FFFFFF [3201]" filled="t" stroked="t" coordsize="21600,21600" arcsize="0.166666666666667" o:gfxdata="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dfj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sz w:val="24"/>
                          </w:rPr>
                        </w:pPr>
                        <w:r>
                          <w:rPr>
                            <w:rFonts w:hint="eastAsia"/>
                            <w:sz w:val="24"/>
                          </w:rPr>
                          <w:t>参与调查区、调查边界划分，开展调查摸底，填写调查表</w:t>
                        </w:r>
                      </w:p>
                    </w:txbxContent>
                  </v:textbox>
                </v:roundrect>
              </v:group>
            </w:pict>
          </mc:Fallback>
        </mc:AlternateContent>
      </w: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p>
    <w:p>
      <w:pPr>
        <w:rPr>
          <w:rFonts w:ascii="楷体" w:hAnsi="楷体" w:eastAsia="楷体" w:cs="楷体"/>
          <w:sz w:val="32"/>
          <w:szCs w:val="40"/>
        </w:rPr>
      </w:pPr>
    </w:p>
    <w:p>
      <w:r>
        <w:rPr>
          <w:sz w:val="28"/>
        </w:rPr>
        <mc:AlternateContent>
          <mc:Choice Requires="wps">
            <w:drawing>
              <wp:anchor distT="0" distB="0" distL="114300" distR="114300" simplePos="0" relativeHeight="251826176" behindDoc="0" locked="0" layoutInCell="1" allowOverlap="1">
                <wp:simplePos x="0" y="0"/>
                <wp:positionH relativeFrom="column">
                  <wp:posOffset>955675</wp:posOffset>
                </wp:positionH>
                <wp:positionV relativeFrom="paragraph">
                  <wp:posOffset>12700</wp:posOffset>
                </wp:positionV>
                <wp:extent cx="5233035" cy="1686560"/>
                <wp:effectExtent l="4445" t="4445" r="20320" b="23495"/>
                <wp:wrapNone/>
                <wp:docPr id="973" name="文本框 973"/>
                <wp:cNvGraphicFramePr/>
                <a:graphic xmlns:a="http://schemas.openxmlformats.org/drawingml/2006/main">
                  <a:graphicData uri="http://schemas.microsoft.com/office/word/2010/wordprocessingShape">
                    <wps:wsp>
                      <wps:cNvSpPr txBox="1"/>
                      <wps:spPr>
                        <a:xfrm>
                          <a:off x="0" y="0"/>
                          <a:ext cx="5233035" cy="168629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数据调查不能及时、客观、公正</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数据汇总、上报不及时，信息缺失</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严格调查程序，避免违规操作</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75.25pt;margin-top:1pt;height:132.8pt;width:412.05pt;z-index:251826176;mso-width-relative:page;mso-height-relative:page;" fillcolor="#FFFFFF" filled="t" stroked="t" coordsize="21600,21600" o:gfxdata="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uLrp1wAAAAkBAAAPAAAAAAAAAAEAIAAAACIAAABkcnMvZG93bnJl&#10;di54bWxQSwECFAAUAAAACACHTuJAqafqFzcCAACXBAAADgAAAAAAAAABACAAAAAmAQAAZHJzL2Uy&#10;b0RvYy54bWxQSwUGAAAAAAYABgBZAQAAzw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配合单位：村民委员会、村集体经济组织</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数据调查不能及时、客观、公正</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数据汇总、上报不及时，信息缺失</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严格调查程序，避免违规操作</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4</w:t>
      </w:r>
      <w:r>
        <w:rPr>
          <w:rFonts w:hint="eastAsia" w:ascii="黑体" w:hAnsi="黑体" w:eastAsia="黑体" w:cs="黑体"/>
          <w:sz w:val="44"/>
          <w:szCs w:val="52"/>
        </w:rPr>
        <w:t>1群团组织和权益保障</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维护妇女、未成年人、老年人、残疾人的合法权益</w:t>
      </w:r>
    </w:p>
    <w:p>
      <w:pPr>
        <w:pStyle w:val="5"/>
        <w:widowControl/>
        <w:spacing w:line="480" w:lineRule="atLeast"/>
        <w:jc w:val="center"/>
        <w:textAlignment w:val="baseline"/>
        <w:rPr>
          <w:rFonts w:ascii="微软雅黑" w:hAnsi="微软雅黑" w:eastAsia="微软雅黑" w:cs="微软雅黑"/>
          <w:kern w:val="2"/>
          <w:sz w:val="16"/>
          <w:szCs w:val="16"/>
        </w:rPr>
      </w:pPr>
      <w:r>
        <w:rPr>
          <w:sz w:val="32"/>
        </w:rPr>
        <mc:AlternateContent>
          <mc:Choice Requires="wpg">
            <w:drawing>
              <wp:anchor distT="0" distB="0" distL="114300" distR="114300" simplePos="0" relativeHeight="251803648" behindDoc="0" locked="0" layoutInCell="1" allowOverlap="1">
                <wp:simplePos x="0" y="0"/>
                <wp:positionH relativeFrom="column">
                  <wp:posOffset>702945</wp:posOffset>
                </wp:positionH>
                <wp:positionV relativeFrom="paragraph">
                  <wp:posOffset>147955</wp:posOffset>
                </wp:positionV>
                <wp:extent cx="4429760" cy="5339080"/>
                <wp:effectExtent l="6350" t="6350" r="21590" b="7620"/>
                <wp:wrapNone/>
                <wp:docPr id="423" name="组合 423"/>
                <wp:cNvGraphicFramePr/>
                <a:graphic xmlns:a="http://schemas.openxmlformats.org/drawingml/2006/main">
                  <a:graphicData uri="http://schemas.microsoft.com/office/word/2010/wordprocessingGroup">
                    <wpg:wgp>
                      <wpg:cNvGrpSpPr/>
                      <wpg:grpSpPr>
                        <a:xfrm>
                          <a:off x="0" y="0"/>
                          <a:ext cx="4429976" cy="5339080"/>
                          <a:chOff x="6681" y="842805"/>
                          <a:chExt cx="6976" cy="8408"/>
                        </a:xfrm>
                      </wpg:grpSpPr>
                      <wpg:grpSp>
                        <wpg:cNvPr id="424" name="组合 282"/>
                        <wpg:cNvGrpSpPr/>
                        <wpg:grpSpPr>
                          <a:xfrm>
                            <a:off x="6681" y="842805"/>
                            <a:ext cx="6456" cy="2697"/>
                            <a:chOff x="8823" y="3392"/>
                            <a:chExt cx="5296" cy="2697"/>
                          </a:xfrm>
                        </wpg:grpSpPr>
                        <wps:wsp>
                          <wps:cNvPr id="425" name="流程图: 终止 1"/>
                          <wps:cNvSpPr/>
                          <wps:spPr>
                            <a:xfrm>
                              <a:off x="8823" y="3392"/>
                              <a:ext cx="5296" cy="10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村（社区）两委召开会议研究制定保护妇女、未成年人、老年人、残疾人合法权益工作方案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6" name="流程图: 可选过程 3"/>
                          <wps:cNvSpPr/>
                          <wps:spPr>
                            <a:xfrm>
                              <a:off x="10195" y="5111"/>
                              <a:ext cx="2462" cy="978"/>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4"/>
                                    <w:szCs w:val="32"/>
                                  </w:rPr>
                                </w:pPr>
                                <w:r>
                                  <w:rPr>
                                    <w:rFonts w:hint="eastAsia"/>
                                    <w:sz w:val="24"/>
                                    <w:szCs w:val="32"/>
                                  </w:rPr>
                                  <w:t>组织实施工作方案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27" name="流程图: 终止 416"/>
                        <wps:cNvSpPr/>
                        <wps:spPr>
                          <a:xfrm>
                            <a:off x="10152" y="849864"/>
                            <a:ext cx="3505" cy="1349"/>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Theme="minorEastAsia" w:hAnsiTheme="minorEastAsia" w:cstheme="minorEastAsia"/>
                                  <w:sz w:val="24"/>
                                </w:rPr>
                              </w:pPr>
                              <w:r>
                                <w:rPr>
                                  <w:rFonts w:hint="eastAsia" w:asciiTheme="minorEastAsia" w:hAnsiTheme="minorEastAsia" w:cstheme="minorEastAsia"/>
                                  <w:sz w:val="24"/>
                                </w:rPr>
                                <w:t>协助解决侵害妇女、未成年人、老年人、残疾人合法权益的事项</w:t>
                              </w:r>
                            </w:p>
                          </w:txbxContent>
                        </wps:txbx>
                        <wps:bodyPr upright="1"/>
                      </wps:wsp>
                      <wps:wsp>
                        <wps:cNvPr id="428" name="直接连接符 414"/>
                        <wps:cNvCnPr/>
                        <wps:spPr>
                          <a:xfrm flipH="1">
                            <a:off x="12202" y="845855"/>
                            <a:ext cx="7" cy="543"/>
                          </a:xfrm>
                          <a:prstGeom prst="line">
                            <a:avLst/>
                          </a:prstGeom>
                          <a:ln w="9525" cap="flat" cmpd="sng">
                            <a:solidFill>
                              <a:srgbClr val="000000"/>
                            </a:solidFill>
                            <a:prstDash val="solid"/>
                            <a:headEnd type="none" w="med" len="med"/>
                            <a:tailEnd type="triangle" w="med" len="med"/>
                          </a:ln>
                        </wps:spPr>
                        <wps:bodyPr/>
                      </wps:wsp>
                      <wps:wsp>
                        <wps:cNvPr id="429" name="流程图: 过程 408"/>
                        <wps:cNvSpPr/>
                        <wps:spPr>
                          <a:xfrm>
                            <a:off x="6882" y="846462"/>
                            <a:ext cx="1547" cy="29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加强相关法律政策宣传，引导妇女、未成年人、老年人、残疾人正确维护自身合法权益</w:t>
                              </w:r>
                            </w:p>
                          </w:txbxContent>
                        </wps:txbx>
                        <wps:bodyPr lIns="91439" tIns="45719" rIns="91439" bIns="45719" upright="1"/>
                      </wps:wsp>
                      <wps:wsp>
                        <wps:cNvPr id="430" name="肘形连接符 415"/>
                        <wps:cNvCnPr/>
                        <wps:spPr>
                          <a:xfrm rot="-5400000" flipH="1">
                            <a:off x="9979" y="843615"/>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431" name="流程图: 过程 409"/>
                        <wps:cNvSpPr/>
                        <wps:spPr>
                          <a:xfrm>
                            <a:off x="11312" y="846443"/>
                            <a:ext cx="1892" cy="28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受理侵害妇女、未成年人、老年人、残疾人合法权益的求助；排查侵害妇女、未成年人、老年人、残疾人合法权益的事项</w:t>
                              </w:r>
                            </w:p>
                          </w:txbxContent>
                        </wps:txbx>
                        <wps:bodyPr lIns="91440" tIns="0" rIns="91440" bIns="45720" upright="1"/>
                      </wps:wsp>
                      <wps:wsp>
                        <wps:cNvPr id="418" name="直接连接符 418"/>
                        <wps:cNvCnPr/>
                        <wps:spPr>
                          <a:xfrm>
                            <a:off x="9725" y="843891"/>
                            <a:ext cx="0" cy="617"/>
                          </a:xfrm>
                          <a:prstGeom prst="line">
                            <a:avLst/>
                          </a:prstGeom>
                          <a:ln w="9525" cap="flat" cmpd="sng">
                            <a:solidFill>
                              <a:srgbClr val="000000"/>
                            </a:solidFill>
                            <a:prstDash val="solid"/>
                            <a:headEnd type="none" w="med" len="med"/>
                            <a:tailEnd type="triangle" w="med" len="med"/>
                          </a:ln>
                        </wps:spPr>
                        <wps:bodyPr/>
                      </wps:wsp>
                      <wps:wsp>
                        <wps:cNvPr id="419" name="直接连接符 419"/>
                        <wps:cNvCnPr/>
                        <wps:spPr>
                          <a:xfrm>
                            <a:off x="9770" y="845498"/>
                            <a:ext cx="6" cy="915"/>
                          </a:xfrm>
                          <a:prstGeom prst="line">
                            <a:avLst/>
                          </a:prstGeom>
                          <a:ln w="9525" cap="flat" cmpd="sng">
                            <a:solidFill>
                              <a:srgbClr val="000000"/>
                            </a:solidFill>
                            <a:prstDash val="solid"/>
                            <a:headEnd type="none" w="med" len="med"/>
                            <a:tailEnd type="triangle" w="med" len="med"/>
                          </a:ln>
                        </wps:spPr>
                        <wps:bodyPr/>
                      </wps:wsp>
                      <wps:wsp>
                        <wps:cNvPr id="420" name="直接连接符 420"/>
                        <wps:cNvCnPr/>
                        <wps:spPr>
                          <a:xfrm flipH="1">
                            <a:off x="7747" y="845847"/>
                            <a:ext cx="4" cy="626"/>
                          </a:xfrm>
                          <a:prstGeom prst="line">
                            <a:avLst/>
                          </a:prstGeom>
                          <a:ln w="9525" cap="flat" cmpd="sng">
                            <a:solidFill>
                              <a:srgbClr val="000000"/>
                            </a:solidFill>
                            <a:prstDash val="solid"/>
                            <a:headEnd type="none" w="med" len="med"/>
                            <a:tailEnd type="triangle" w="med" len="med"/>
                          </a:ln>
                        </wps:spPr>
                        <wps:bodyPr/>
                      </wps:wsp>
                      <wps:wsp>
                        <wps:cNvPr id="572" name="直接连接符 421"/>
                        <wps:cNvCnPr/>
                        <wps:spPr>
                          <a:xfrm flipH="1">
                            <a:off x="12322" y="849289"/>
                            <a:ext cx="0" cy="510"/>
                          </a:xfrm>
                          <a:prstGeom prst="line">
                            <a:avLst/>
                          </a:prstGeom>
                          <a:ln w="9525" cap="flat" cmpd="sng">
                            <a:solidFill>
                              <a:srgbClr val="000000"/>
                            </a:solidFill>
                            <a:prstDash val="solid"/>
                            <a:headEnd type="none" w="med" len="med"/>
                            <a:tailEnd type="triangle" w="med" len="med"/>
                          </a:ln>
                        </wps:spPr>
                        <wps:bodyPr/>
                      </wps:wsp>
                      <wps:wsp>
                        <wps:cNvPr id="757" name="流程图: 过程 757"/>
                        <wps:cNvSpPr/>
                        <wps:spPr>
                          <a:xfrm>
                            <a:off x="9139" y="846449"/>
                            <a:ext cx="1593" cy="2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依法做好保障妇女</w:t>
                              </w:r>
                              <w:r>
                                <w:rPr>
                                  <w:rFonts w:hint="eastAsia"/>
                                  <w:sz w:val="24"/>
                                  <w:szCs w:val="32"/>
                                </w:rPr>
                                <w:t>、未成年人、老年人、残疾人</w:t>
                              </w:r>
                              <w:r>
                                <w:rPr>
                                  <w:rFonts w:hint="eastAsia" w:asciiTheme="minorEastAsia" w:hAnsiTheme="minorEastAsia" w:cstheme="minorEastAsia"/>
                                  <w:bCs/>
                                  <w:color w:val="000000"/>
                                  <w:sz w:val="24"/>
                                </w:rPr>
                                <w:t>各项合法权益的相关工作</w:t>
                              </w:r>
                            </w:p>
                          </w:txbxContent>
                        </wps:txbx>
                        <wps:bodyPr upright="1"/>
                      </wps:wsp>
                    </wpg:wgp>
                  </a:graphicData>
                </a:graphic>
              </wp:anchor>
            </w:drawing>
          </mc:Choice>
          <mc:Fallback>
            <w:pict>
              <v:group id="_x0000_s1026" o:spid="_x0000_s1026" o:spt="203" style="position:absolute;left:0pt;margin-left:55.35pt;margin-top:11.65pt;height:420.4pt;width:348.8pt;z-index:251803648;mso-width-relative:page;mso-height-relative:page;" coordorigin="6681,842805" coordsize="6976,8408" o:gfxdata="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AfLbCHZAAAACgEAAA8AAAAAAAAAAQAgAAAAIgAAAGRycy9kb3du&#10;cmV2LnhtbFBLAQIUABQAAAAIAIdO4kAWa/14OQYAAIIhAAAOAAAAAAAAAAEAIAAAACgBAABkcnMv&#10;ZTJvRG9jLnhtbFBLBQYAAAAABgAGAFkBAADTCQAAAAA=&#10;">
                <o:lock v:ext="edit" aspectratio="f"/>
                <v:group id="组合 282" o:spid="_x0000_s1026" o:spt="203" style="position:absolute;left:6681;top:842805;height:2697;width:6456;" coordorigin="8823,3392" coordsize="5296,2697"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shape id="流程图: 终止 1" o:spid="_x0000_s1026" o:spt="116" type="#_x0000_t116" style="position:absolute;left:8823;top:3392;height:1079;width:5296;v-text-anchor:middle;" fillcolor="#FFFFFF [3201]" filled="t" stroked="t" coordsize="21600,21600" o:gfxdata="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sT6q/&#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村（社区）两委召开会议研究制定保护妇女、未成年人、老年人、残疾人合法权益工作方案</w:t>
                          </w:r>
                        </w:p>
                      </w:txbxContent>
                    </v:textbox>
                  </v:shape>
                  <v:shape id="流程图: 可选过程 3" o:spid="_x0000_s1026" o:spt="176" type="#_x0000_t176" style="position:absolute;left:10195;top:5111;height:978;width:2462;v-text-anchor:middle;" fillcolor="#FFFFFF [3201]" filled="t" stroked="t" coordsize="21600,21600" o:gfxdata="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MAi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sz w:val="24"/>
                              <w:szCs w:val="32"/>
                            </w:rPr>
                          </w:pPr>
                          <w:r>
                            <w:rPr>
                              <w:rFonts w:hint="eastAsia"/>
                              <w:sz w:val="24"/>
                              <w:szCs w:val="32"/>
                            </w:rPr>
                            <w:t>组织实施工作方案</w:t>
                          </w:r>
                        </w:p>
                      </w:txbxContent>
                    </v:textbox>
                  </v:shape>
                </v:group>
                <v:shape id="流程图: 终止 416" o:spid="_x0000_s1026" o:spt="116" type="#_x0000_t116" style="position:absolute;left:10152;top:849864;height:1349;width:3505;" fillcolor="#FFFFFF" filled="t" stroked="t" coordsize="21600,21600" o:gfxdata="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oO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rPr>
                            <w:rFonts w:asciiTheme="minorEastAsia" w:hAnsiTheme="minorEastAsia" w:cstheme="minorEastAsia"/>
                            <w:sz w:val="24"/>
                          </w:rPr>
                        </w:pPr>
                        <w:r>
                          <w:rPr>
                            <w:rFonts w:hint="eastAsia" w:asciiTheme="minorEastAsia" w:hAnsiTheme="minorEastAsia" w:cstheme="minorEastAsia"/>
                            <w:sz w:val="24"/>
                          </w:rPr>
                          <w:t>协助解决侵害妇女、未成年人、老年人、残疾人合法权益的事项</w:t>
                        </w:r>
                      </w:p>
                    </w:txbxContent>
                  </v:textbox>
                </v:shape>
                <v:line id="直接连接符 414" o:spid="_x0000_s1026" o:spt="20" style="position:absolute;left:12202;top:845855;flip:x;height:543;width:7;" filled="f" stroked="t" coordsize="21600,21600" o:gfxdata="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uAe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408" o:spid="_x0000_s1026" o:spt="109" type="#_x0000_t109" style="position:absolute;left:6882;top:846462;height:2932;width:1547;" fillcolor="#FFFFFF" filled="t" stroked="t" coordsize="21600,21600" o:gfxdata="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Ex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加强相关法律政策宣传，引导妇女、未成年人、老年人、残疾人正确维护自身合法权益</w:t>
                        </w:r>
                      </w:p>
                    </w:txbxContent>
                  </v:textbox>
                </v:shape>
                <v:shape id="肘形连接符 415" o:spid="_x0000_s1026" o:spt="34" type="#_x0000_t34" style="position:absolute;left:9979;top:843615;flip:x;height:4470;width:15;rotation:5898240f;" filled="f" stroked="t" coordsize="21600,21600" o:gfxdata="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qNU7sAAADc&#10;AAAADwAAAAAAAAABACAAAAAiAAAAZHJzL2Rvd25yZXYueG1sUEsBAhQAFAAAAAgAh07iQDMvBZ47&#10;AAAAOQAAABAAAAAAAAAAAQAgAAAACgEAAGRycy9zaGFwZXhtbC54bWxQSwUGAAAAAAYABgBbAQAA&#10;tAMAAAAA&#10;" adj="21600">
                  <v:fill on="f" focussize="0,0"/>
                  <v:stroke color="#000000" joinstyle="miter"/>
                  <v:imagedata o:title=""/>
                  <o:lock v:ext="edit" aspectratio="f"/>
                </v:shape>
                <v:shape id="流程图: 过程 409" o:spid="_x0000_s1026" o:spt="109" type="#_x0000_t109" style="position:absolute;left:11312;top:846443;height:2827;width:1892;" fillcolor="#FFFFFF" filled="t" stroked="t" coordsize="21600,21600" o:gfxdata="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A8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受理侵害妇女、未成年人、老年人、残疾人合法权益的求助；排查侵害妇女、未成年人、老年人、残疾人合法权益的事项</w:t>
                        </w:r>
                      </w:p>
                    </w:txbxContent>
                  </v:textbox>
                </v:shape>
                <v:line id="_x0000_s1026" o:spid="_x0000_s1026" o:spt="20" style="position:absolute;left:9725;top:843891;height:617;width:0;" filled="f" stroked="t" coordsize="21600,21600" o:gfxdata="UEsDBAoAAAAAAIdO4kAAAAAAAAAAAAAAAAAEAAAAZHJzL1BLAwQUAAAACACHTuJA8HzH6b0AAADc&#10;AAAADwAAAGRycy9kb3ducmV2LnhtbEVPyWrDMBC9F/IPYgK91bJLKc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Mf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770;top:845498;height:915;width:6;" filled="f" stroked="t" coordsize="21600,21600" o:gfxdata="UEsDBAoAAAAAAIdO4kAAAAAAAAAAAAAAAAAEAAAAZHJzL1BLAwQUAAAACACHTuJAnzBicsAAAADc&#10;AAAADwAAAGRycy9kb3ducmV2LnhtbEWPT2vCQBTE74LfYXmCN91Ep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GJ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747;top:845847;flip:x;height:626;width:4;" filled="f" stroked="t" coordsize="21600,21600" o:gfxdata="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YDe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421" o:spid="_x0000_s1026" o:spt="20" style="position:absolute;left:12322;top:849289;flip:x;height:510;width:0;" filled="f" stroked="t" coordsize="21600,21600" o:gfxdata="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Ba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9139;top:846449;height:2930;width:1593;" fillcolor="#FFFFFF" filled="t" stroked="t" coordsize="21600,21600" o:gfxdata="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eD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依法做好保障妇女</w:t>
                        </w:r>
                        <w:r>
                          <w:rPr>
                            <w:rFonts w:hint="eastAsia"/>
                            <w:sz w:val="24"/>
                            <w:szCs w:val="32"/>
                          </w:rPr>
                          <w:t>、未成年人、老年人、残疾人</w:t>
                        </w:r>
                        <w:r>
                          <w:rPr>
                            <w:rFonts w:hint="eastAsia" w:asciiTheme="minorEastAsia" w:hAnsiTheme="minorEastAsia" w:cstheme="minorEastAsia"/>
                            <w:bCs/>
                            <w:color w:val="000000"/>
                            <w:sz w:val="24"/>
                          </w:rPr>
                          <w:t>各项合法权益的相关工作</w:t>
                        </w:r>
                      </w:p>
                    </w:txbxContent>
                  </v:textbox>
                </v:shape>
              </v:group>
            </w:pict>
          </mc:Fallback>
        </mc:AlternateContent>
      </w:r>
    </w:p>
    <w:p>
      <w:pPr>
        <w:pStyle w:val="5"/>
        <w:widowControl/>
        <w:spacing w:line="480" w:lineRule="atLeast"/>
        <w:jc w:val="center"/>
        <w:textAlignment w:val="baseline"/>
        <w:rPr>
          <w:rFonts w:ascii="微软雅黑" w:hAnsi="微软雅黑" w:eastAsia="微软雅黑" w:cs="微软雅黑"/>
          <w:b/>
          <w:kern w:val="2"/>
          <w:sz w:val="16"/>
          <w:szCs w:val="16"/>
        </w:rPr>
      </w:pPr>
    </w:p>
    <w:p>
      <w:pPr>
        <w:pStyle w:val="5"/>
        <w:widowControl/>
        <w:spacing w:line="480" w:lineRule="atLeast"/>
        <w:jc w:val="center"/>
        <w:textAlignment w:val="baseline"/>
        <w:rPr>
          <w:rFonts w:ascii="微软雅黑" w:hAnsi="微软雅黑" w:eastAsia="微软雅黑" w:cs="微软雅黑"/>
          <w:b/>
          <w:kern w:val="2"/>
          <w:sz w:val="16"/>
          <w:szCs w:val="16"/>
        </w:rPr>
      </w:pPr>
    </w:p>
    <w:p>
      <w:pPr>
        <w:pStyle w:val="5"/>
        <w:widowControl/>
        <w:spacing w:line="480" w:lineRule="atLeast"/>
        <w:jc w:val="center"/>
        <w:textAlignment w:val="baseline"/>
        <w:rPr>
          <w:rFonts w:ascii="微软雅黑" w:hAnsi="微软雅黑" w:eastAsia="微软雅黑" w:cs="微软雅黑"/>
          <w:kern w:val="2"/>
          <w:sz w:val="16"/>
          <w:szCs w:val="16"/>
        </w:rPr>
      </w:pPr>
    </w:p>
    <w:p>
      <w:pPr>
        <w:pStyle w:val="5"/>
        <w:widowControl/>
        <w:spacing w:line="480" w:lineRule="atLeast"/>
        <w:jc w:val="center"/>
        <w:textAlignment w:val="baseline"/>
        <w:rPr>
          <w:rFonts w:ascii="微软雅黑" w:hAnsi="微软雅黑" w:eastAsia="微软雅黑" w:cs="微软雅黑"/>
          <w:kern w:val="2"/>
          <w:sz w:val="16"/>
          <w:szCs w:val="16"/>
        </w:rPr>
      </w:pPr>
    </w:p>
    <w:p>
      <w:pPr>
        <w:pStyle w:val="5"/>
        <w:widowControl/>
        <w:spacing w:line="480" w:lineRule="atLeast"/>
        <w:jc w:val="center"/>
        <w:textAlignment w:val="baseline"/>
        <w:rPr>
          <w:rFonts w:ascii="微软雅黑" w:hAnsi="微软雅黑" w:eastAsia="微软雅黑" w:cs="微软雅黑"/>
          <w:kern w:val="2"/>
          <w:sz w:val="16"/>
          <w:szCs w:val="16"/>
        </w:rPr>
      </w:pPr>
    </w:p>
    <w:p>
      <w:pPr>
        <w:pStyle w:val="5"/>
        <w:widowControl/>
        <w:spacing w:line="480" w:lineRule="atLeast"/>
        <w:jc w:val="center"/>
        <w:textAlignment w:val="baseline"/>
        <w:rPr>
          <w:rFonts w:ascii="微软雅黑" w:hAnsi="微软雅黑" w:eastAsia="微软雅黑" w:cs="微软雅黑"/>
          <w:kern w:val="2"/>
          <w:sz w:val="16"/>
          <w:szCs w:val="16"/>
        </w:rPr>
      </w:pPr>
    </w:p>
    <w:p>
      <w:pPr>
        <w:pStyle w:val="5"/>
        <w:widowControl/>
        <w:spacing w:line="480" w:lineRule="atLeast"/>
        <w:jc w:val="center"/>
        <w:textAlignment w:val="baseline"/>
        <w:rPr>
          <w:rFonts w:ascii="微软雅黑" w:hAnsi="微软雅黑" w:eastAsia="微软雅黑" w:cs="微软雅黑"/>
          <w:kern w:val="2"/>
          <w:sz w:val="16"/>
          <w:szCs w:val="16"/>
        </w:rPr>
      </w:pPr>
    </w:p>
    <w:p>
      <w:pPr>
        <w:rPr>
          <w:rFonts w:ascii="方正小标宋简体" w:hAnsi="仿宋" w:eastAsia="方正小标宋简体" w:cs="Arial"/>
          <w:kern w:val="0"/>
          <w:sz w:val="44"/>
          <w:szCs w:val="44"/>
        </w:rPr>
      </w:pPr>
    </w:p>
    <w:p>
      <w:pPr>
        <w:jc w:val="center"/>
        <w:rPr>
          <w:rFonts w:ascii="楷体" w:hAnsi="楷体" w:eastAsia="楷体" w:cs="楷体"/>
          <w:sz w:val="32"/>
          <w:szCs w:val="40"/>
        </w:rPr>
      </w:pPr>
    </w:p>
    <w:p>
      <w:pPr>
        <w:jc w:val="center"/>
        <w:rPr>
          <w:rFonts w:ascii="楷体" w:hAnsi="楷体" w:eastAsia="楷体" w:cs="楷体"/>
          <w:sz w:val="32"/>
          <w:szCs w:val="40"/>
        </w:rPr>
      </w:pPr>
    </w:p>
    <w:p>
      <w:pPr>
        <w:jc w:val="center"/>
        <w:rPr>
          <w:rFonts w:ascii="楷体" w:hAnsi="楷体" w:eastAsia="楷体" w:cs="楷体"/>
          <w:sz w:val="32"/>
          <w:szCs w:val="40"/>
        </w:rPr>
      </w:pPr>
      <w:r>
        <w:rPr>
          <w:sz w:val="28"/>
        </w:rPr>
        <mc:AlternateContent>
          <mc:Choice Requires="wps">
            <w:drawing>
              <wp:anchor distT="0" distB="0" distL="114300" distR="114300" simplePos="0" relativeHeight="251925504" behindDoc="0" locked="0" layoutInCell="1" allowOverlap="1">
                <wp:simplePos x="0" y="0"/>
                <wp:positionH relativeFrom="column">
                  <wp:posOffset>370205</wp:posOffset>
                </wp:positionH>
                <wp:positionV relativeFrom="paragraph">
                  <wp:posOffset>69850</wp:posOffset>
                </wp:positionV>
                <wp:extent cx="3638550" cy="1917065"/>
                <wp:effectExtent l="4445" t="5080" r="14605" b="20955"/>
                <wp:wrapNone/>
                <wp:docPr id="389" name="文本框 389"/>
                <wp:cNvGraphicFramePr/>
                <a:graphic xmlns:a="http://schemas.openxmlformats.org/drawingml/2006/main">
                  <a:graphicData uri="http://schemas.microsoft.com/office/word/2010/wordprocessingShape">
                    <wps:wsp>
                      <wps:cNvSpPr txBox="1"/>
                      <wps:spPr>
                        <a:xfrm>
                          <a:off x="0" y="0"/>
                          <a:ext cx="3638550" cy="19170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不能及时宣传相关法律政策</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未及时协助解决侵害权益事项</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建立健全管理制度，强化责任</w:t>
                            </w:r>
                          </w:p>
                          <w:p>
                            <w:pPr>
                              <w:ind w:left="1396" w:leftChars="665" w:firstLine="0" w:firstLineChars="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意识，提高工作制度化、规范化水平</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定期通报办理结果，公开纪检</w:t>
                            </w:r>
                          </w:p>
                          <w:p>
                            <w:pPr>
                              <w:ind w:firstLine="1400" w:firstLine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监察部门投诉电话</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9.15pt;margin-top:5.5pt;height:150.95pt;width:286.5pt;z-index:251925504;mso-width-relative:page;mso-height-relative:page;" fillcolor="#FFFFFF" filled="t" stroked="t" coordsize="21600,21600" o:gfxdata="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5vc291wAAAAkBAAAPAAAAAAAAAAEAIAAAACIAAABkcnMvZG93bnJl&#10;di54bWxQSwECFAAUAAAACACHTuJAgj5utDcCAACXBAAADgAAAAAAAAABACAAAAAm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w:t>
                      </w:r>
                      <w:r>
                        <w:rPr>
                          <w:rFonts w:hint="eastAsia" w:asciiTheme="majorEastAsia" w:hAnsiTheme="majorEastAsia" w:eastAsiaTheme="majorEastAsia" w:cstheme="majorEastAsia"/>
                          <w:color w:val="auto"/>
                          <w:sz w:val="20"/>
                          <w:szCs w:val="20"/>
                        </w:rPr>
                        <w:t>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不能及时宣传相关法律政策</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未及时协助解决侵害权益事项</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建立健全管理制度，强化责任</w:t>
                      </w:r>
                    </w:p>
                    <w:p>
                      <w:pPr>
                        <w:ind w:left="1396" w:leftChars="665" w:firstLine="0" w:firstLineChars="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意识，提高工作制度化、规范化水平</w:t>
                      </w:r>
                    </w:p>
                    <w:p>
                      <w:pPr>
                        <w:ind w:firstLine="1200" w:firstLineChars="600"/>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定期通报办理结果，公开纪检</w:t>
                      </w:r>
                    </w:p>
                    <w:p>
                      <w:pPr>
                        <w:ind w:firstLine="1400" w:firstLineChars="7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监察部门投诉电话</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楷体" w:hAnsi="楷体" w:eastAsia="楷体" w:cs="楷体"/>
          <w:sz w:val="32"/>
          <w:szCs w:val="40"/>
        </w:rPr>
      </w:pPr>
    </w:p>
    <w:p/>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4</w:t>
      </w:r>
      <w:r>
        <w:rPr>
          <w:rFonts w:hint="eastAsia" w:ascii="黑体" w:hAnsi="黑体" w:eastAsia="黑体" w:cs="黑体"/>
          <w:sz w:val="44"/>
          <w:szCs w:val="52"/>
        </w:rPr>
        <w:t>2群团组织和权益保障</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团员发展</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07744" behindDoc="0" locked="0" layoutInCell="1" allowOverlap="1">
                <wp:simplePos x="0" y="0"/>
                <wp:positionH relativeFrom="column">
                  <wp:posOffset>-31115</wp:posOffset>
                </wp:positionH>
                <wp:positionV relativeFrom="paragraph">
                  <wp:posOffset>11430</wp:posOffset>
                </wp:positionV>
                <wp:extent cx="5540375" cy="6676390"/>
                <wp:effectExtent l="4445" t="4445" r="17780" b="5715"/>
                <wp:wrapNone/>
                <wp:docPr id="883" name="组合 883"/>
                <wp:cNvGraphicFramePr/>
                <a:graphic xmlns:a="http://schemas.openxmlformats.org/drawingml/2006/main">
                  <a:graphicData uri="http://schemas.microsoft.com/office/word/2010/wordprocessingGroup">
                    <wpg:wgp>
                      <wpg:cNvGrpSpPr/>
                      <wpg:grpSpPr>
                        <a:xfrm>
                          <a:off x="0" y="0"/>
                          <a:ext cx="5540375" cy="6676390"/>
                          <a:chOff x="14836" y="945257"/>
                          <a:chExt cx="8725" cy="11322"/>
                        </a:xfrm>
                      </wpg:grpSpPr>
                      <wps:wsp>
                        <wps:cNvPr id="1181" name="矩形标注 1181"/>
                        <wps:cNvSpPr/>
                        <wps:spPr>
                          <a:xfrm rot="-5400000" flipV="1">
                            <a:off x="21112" y="946177"/>
                            <a:ext cx="1260" cy="3638"/>
                          </a:xfrm>
                          <a:prstGeom prst="wedgeRectCallout">
                            <a:avLst>
                              <a:gd name="adj1" fmla="val 4714"/>
                              <a:gd name="adj2" fmla="val 60514"/>
                            </a:avLst>
                          </a:prstGeom>
                          <a:noFill/>
                          <a:ln w="9525" cap="flat" cmpd="sng">
                            <a:solidFill>
                              <a:srgbClr val="000000"/>
                            </a:solidFill>
                            <a:prstDash val="solid"/>
                            <a:miter/>
                            <a:headEnd type="none" w="med" len="med"/>
                            <a:tailEnd type="none" w="med" len="med"/>
                          </a:ln>
                        </wps:spPr>
                        <wps:txbx>
                          <w:txbxContent>
                            <w:p>
                              <w:pPr>
                                <w:spacing w:line="28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指定1-2名培养联系人，进行3个月以上培养教育，另需参加不少于8学时团课学习</w:t>
                              </w:r>
                            </w:p>
                          </w:txbxContent>
                        </wps:txbx>
                        <wps:bodyPr lIns="91439" tIns="45719" rIns="91439" bIns="45719" upright="1"/>
                      </wps:wsp>
                      <wps:wsp>
                        <wps:cNvPr id="863" name="直接连接符 863"/>
                        <wps:cNvCnPr/>
                        <wps:spPr>
                          <a:xfrm>
                            <a:off x="19005" y="945899"/>
                            <a:ext cx="1" cy="510"/>
                          </a:xfrm>
                          <a:prstGeom prst="line">
                            <a:avLst/>
                          </a:prstGeom>
                          <a:ln w="9525" cap="flat" cmpd="sng">
                            <a:solidFill>
                              <a:srgbClr val="000000"/>
                            </a:solidFill>
                            <a:prstDash val="solid"/>
                            <a:headEnd type="none" w="med" len="med"/>
                            <a:tailEnd type="triangle" w="med" len="med"/>
                          </a:ln>
                        </wps:spPr>
                        <wps:bodyPr/>
                      </wps:wsp>
                      <wps:wsp>
                        <wps:cNvPr id="864" name="流程图: 过程 864"/>
                        <wps:cNvSpPr/>
                        <wps:spPr>
                          <a:xfrm>
                            <a:off x="16726" y="946397"/>
                            <a:ext cx="4544"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一个月内团组织派人同申请人谈话</w:t>
                              </w:r>
                            </w:p>
                          </w:txbxContent>
                        </wps:txbx>
                        <wps:bodyPr upright="1"/>
                      </wps:wsp>
                      <wps:wsp>
                        <wps:cNvPr id="865" name="直接连接符 865"/>
                        <wps:cNvCnPr/>
                        <wps:spPr>
                          <a:xfrm>
                            <a:off x="18990" y="947054"/>
                            <a:ext cx="1" cy="510"/>
                          </a:xfrm>
                          <a:prstGeom prst="line">
                            <a:avLst/>
                          </a:prstGeom>
                          <a:ln w="9525" cap="flat" cmpd="sng">
                            <a:solidFill>
                              <a:srgbClr val="000000"/>
                            </a:solidFill>
                            <a:prstDash val="solid"/>
                            <a:headEnd type="none" w="med" len="med"/>
                            <a:tailEnd type="triangle" w="med" len="med"/>
                          </a:ln>
                        </wps:spPr>
                        <wps:bodyPr/>
                      </wps:wsp>
                      <wps:wsp>
                        <wps:cNvPr id="866" name="流程图: 过程 866"/>
                        <wps:cNvSpPr/>
                        <wps:spPr>
                          <a:xfrm>
                            <a:off x="14911" y="947567"/>
                            <a:ext cx="4544" cy="9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团支部委员会研究为入团积极分子并公示，报上级组织备案</w:t>
                              </w:r>
                            </w:p>
                          </w:txbxContent>
                        </wps:txbx>
                        <wps:bodyPr upright="1"/>
                      </wps:wsp>
                      <wps:wsp>
                        <wps:cNvPr id="867" name="直接连接符 867"/>
                        <wps:cNvCnPr/>
                        <wps:spPr>
                          <a:xfrm>
                            <a:off x="18945" y="948554"/>
                            <a:ext cx="1" cy="510"/>
                          </a:xfrm>
                          <a:prstGeom prst="line">
                            <a:avLst/>
                          </a:prstGeom>
                          <a:ln w="9525" cap="flat" cmpd="sng">
                            <a:solidFill>
                              <a:srgbClr val="000000"/>
                            </a:solidFill>
                            <a:prstDash val="solid"/>
                            <a:headEnd type="none" w="med" len="med"/>
                            <a:tailEnd type="triangle" w="med" len="med"/>
                          </a:ln>
                        </wps:spPr>
                        <wps:bodyPr/>
                      </wps:wsp>
                      <wps:wsp>
                        <wps:cNvPr id="868" name="流程图: 过程 868"/>
                        <wps:cNvSpPr/>
                        <wps:spPr>
                          <a:xfrm>
                            <a:off x="16381" y="949052"/>
                            <a:ext cx="5102"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团组织对入团积极分子进行考察</w:t>
                              </w:r>
                            </w:p>
                          </w:txbxContent>
                        </wps:txbx>
                        <wps:bodyPr upright="1"/>
                      </wps:wsp>
                      <wps:wsp>
                        <wps:cNvPr id="869" name="直接连接符 869"/>
                        <wps:cNvCnPr/>
                        <wps:spPr>
                          <a:xfrm>
                            <a:off x="18960" y="949679"/>
                            <a:ext cx="1" cy="510"/>
                          </a:xfrm>
                          <a:prstGeom prst="line">
                            <a:avLst/>
                          </a:prstGeom>
                          <a:ln w="9525" cap="flat" cmpd="sng">
                            <a:solidFill>
                              <a:srgbClr val="000000"/>
                            </a:solidFill>
                            <a:prstDash val="solid"/>
                            <a:headEnd type="none" w="med" len="med"/>
                            <a:tailEnd type="triangle" w="med" len="med"/>
                          </a:ln>
                        </wps:spPr>
                        <wps:bodyPr/>
                      </wps:wsp>
                      <wps:wsp>
                        <wps:cNvPr id="870" name="流程图: 过程 870"/>
                        <wps:cNvSpPr/>
                        <wps:spPr>
                          <a:xfrm>
                            <a:off x="14836" y="950177"/>
                            <a:ext cx="8220" cy="6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团支部委员会确定发展对象并公示，报具有审批权限的基层团委预审</w:t>
                              </w:r>
                            </w:p>
                          </w:txbxContent>
                        </wps:txbx>
                        <wps:bodyPr upright="1"/>
                      </wps:wsp>
                      <wps:wsp>
                        <wps:cNvPr id="871" name="直接连接符 871"/>
                        <wps:cNvCnPr/>
                        <wps:spPr>
                          <a:xfrm>
                            <a:off x="18975" y="950819"/>
                            <a:ext cx="1" cy="510"/>
                          </a:xfrm>
                          <a:prstGeom prst="line">
                            <a:avLst/>
                          </a:prstGeom>
                          <a:ln w="9525" cap="flat" cmpd="sng">
                            <a:solidFill>
                              <a:srgbClr val="000000"/>
                            </a:solidFill>
                            <a:prstDash val="solid"/>
                            <a:headEnd type="none" w="med" len="med"/>
                            <a:tailEnd type="triangle" w="med" len="med"/>
                          </a:ln>
                        </wps:spPr>
                        <wps:bodyPr/>
                      </wps:wsp>
                      <wps:wsp>
                        <wps:cNvPr id="872" name="流程图: 过程 872"/>
                        <wps:cNvSpPr/>
                        <wps:spPr>
                          <a:xfrm>
                            <a:off x="14851" y="951317"/>
                            <a:ext cx="8220" cy="9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基层团委将预审结果以书面形式通知团支部委员会，并发放省级团委统一印制并带有团员发展编号的《入团志愿书》</w:t>
                              </w:r>
                            </w:p>
                          </w:txbxContent>
                        </wps:txbx>
                        <wps:bodyPr upright="1"/>
                      </wps:wsp>
                      <wps:wsp>
                        <wps:cNvPr id="874" name="流程图: 过程 874"/>
                        <wps:cNvSpPr/>
                        <wps:spPr>
                          <a:xfrm>
                            <a:off x="16159" y="945257"/>
                            <a:ext cx="5669" cy="58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sz w:val="22"/>
                                  <w:szCs w:val="22"/>
                                </w:rPr>
                              </w:pPr>
                              <w:r>
                                <w:rPr>
                                  <w:rFonts w:hint="eastAsia" w:asciiTheme="minorEastAsia" w:hAnsiTheme="minorEastAsia" w:cstheme="minorEastAsia"/>
                                  <w:sz w:val="22"/>
                                  <w:szCs w:val="22"/>
                                </w:rPr>
                                <w:t>申请人主动向村（社区）团支部递交《入团申请书》</w:t>
                              </w:r>
                            </w:p>
                          </w:txbxContent>
                        </wps:txbx>
                        <wps:bodyPr anchor="ctr" anchorCtr="0" upright="1"/>
                      </wps:wsp>
                      <wps:wsp>
                        <wps:cNvPr id="875" name="直接连接符 875"/>
                        <wps:cNvCnPr/>
                        <wps:spPr>
                          <a:xfrm>
                            <a:off x="18990" y="952274"/>
                            <a:ext cx="1" cy="510"/>
                          </a:xfrm>
                          <a:prstGeom prst="line">
                            <a:avLst/>
                          </a:prstGeom>
                          <a:ln w="9525" cap="flat" cmpd="sng">
                            <a:solidFill>
                              <a:srgbClr val="000000"/>
                            </a:solidFill>
                            <a:prstDash val="solid"/>
                            <a:headEnd type="none" w="med" len="med"/>
                            <a:tailEnd type="triangle" w="med" len="med"/>
                          </a:ln>
                        </wps:spPr>
                        <wps:bodyPr/>
                      </wps:wsp>
                      <wps:wsp>
                        <wps:cNvPr id="876" name="流程图: 过程 876"/>
                        <wps:cNvSpPr/>
                        <wps:spPr>
                          <a:xfrm>
                            <a:off x="16141" y="952772"/>
                            <a:ext cx="566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团支部大会讨论，采取无记名投票方式表决通过</w:t>
                              </w:r>
                            </w:p>
                          </w:txbxContent>
                        </wps:txbx>
                        <wps:bodyPr upright="1"/>
                      </wps:wsp>
                      <wps:wsp>
                        <wps:cNvPr id="877" name="直接连接符 877"/>
                        <wps:cNvCnPr/>
                        <wps:spPr>
                          <a:xfrm>
                            <a:off x="18990" y="953369"/>
                            <a:ext cx="1" cy="510"/>
                          </a:xfrm>
                          <a:prstGeom prst="line">
                            <a:avLst/>
                          </a:prstGeom>
                          <a:ln w="9525" cap="flat" cmpd="sng">
                            <a:solidFill>
                              <a:srgbClr val="000000"/>
                            </a:solidFill>
                            <a:prstDash val="solid"/>
                            <a:headEnd type="none" w="med" len="med"/>
                            <a:tailEnd type="triangle" w="med" len="med"/>
                          </a:ln>
                        </wps:spPr>
                        <wps:bodyPr/>
                      </wps:wsp>
                      <wps:wsp>
                        <wps:cNvPr id="878" name="流程图: 过程 878"/>
                        <wps:cNvSpPr/>
                        <wps:spPr>
                          <a:xfrm>
                            <a:off x="16141" y="953867"/>
                            <a:ext cx="566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基层团委召开委员会审议表决，接收新团员</w:t>
                              </w:r>
                            </w:p>
                          </w:txbxContent>
                        </wps:txbx>
                        <wps:bodyPr upright="1"/>
                      </wps:wsp>
                      <wps:wsp>
                        <wps:cNvPr id="879" name="直接连接符 879"/>
                        <wps:cNvCnPr/>
                        <wps:spPr>
                          <a:xfrm>
                            <a:off x="18945" y="954449"/>
                            <a:ext cx="1" cy="510"/>
                          </a:xfrm>
                          <a:prstGeom prst="line">
                            <a:avLst/>
                          </a:prstGeom>
                          <a:ln w="9525" cap="flat" cmpd="sng">
                            <a:solidFill>
                              <a:srgbClr val="000000"/>
                            </a:solidFill>
                            <a:prstDash val="solid"/>
                            <a:headEnd type="none" w="med" len="med"/>
                            <a:tailEnd type="triangle" w="med" len="med"/>
                          </a:ln>
                        </wps:spPr>
                        <wps:bodyPr/>
                      </wps:wsp>
                      <wps:wsp>
                        <wps:cNvPr id="880" name="流程图: 过程 880"/>
                        <wps:cNvSpPr/>
                        <wps:spPr>
                          <a:xfrm>
                            <a:off x="15541" y="954947"/>
                            <a:ext cx="6803"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经公示后，举行入团仪式，新团员宣誓，颁发团员证和团徽</w:t>
                              </w:r>
                            </w:p>
                          </w:txbxContent>
                        </wps:txbx>
                        <wps:bodyPr upright="1"/>
                      </wps:wsp>
                      <wps:wsp>
                        <wps:cNvPr id="881" name="直接连接符 881"/>
                        <wps:cNvCnPr/>
                        <wps:spPr>
                          <a:xfrm>
                            <a:off x="18960" y="955514"/>
                            <a:ext cx="1" cy="510"/>
                          </a:xfrm>
                          <a:prstGeom prst="line">
                            <a:avLst/>
                          </a:prstGeom>
                          <a:ln w="9525" cap="flat" cmpd="sng">
                            <a:solidFill>
                              <a:srgbClr val="000000"/>
                            </a:solidFill>
                            <a:prstDash val="solid"/>
                            <a:headEnd type="none" w="med" len="med"/>
                            <a:tailEnd type="triangle" w="med" len="med"/>
                          </a:ln>
                        </wps:spPr>
                        <wps:bodyPr/>
                      </wps:wsp>
                      <wps:wsp>
                        <wps:cNvPr id="882" name="流程图: 过程 882"/>
                        <wps:cNvSpPr/>
                        <wps:spPr>
                          <a:xfrm>
                            <a:off x="15556" y="956012"/>
                            <a:ext cx="6803"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加强新团员教育管理，做好档案保管工作</w:t>
                              </w:r>
                            </w:p>
                          </w:txbxContent>
                        </wps:txbx>
                        <wps:bodyPr upright="1"/>
                      </wps:wsp>
                    </wpg:wgp>
                  </a:graphicData>
                </a:graphic>
              </wp:anchor>
            </w:drawing>
          </mc:Choice>
          <mc:Fallback>
            <w:pict>
              <v:group id="_x0000_s1026" o:spid="_x0000_s1026" o:spt="203" style="position:absolute;left:0pt;margin-left:-2.45pt;margin-top:0.9pt;height:525.7pt;width:436.25pt;z-index:251807744;mso-width-relative:page;mso-height-relative:page;" coordorigin="14836,945257" coordsize="8725,11322" o:gfxdata="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B4&#10;u5Qy2QAAAAkBAAAPAAAAAAAAAAEAIAAAACIAAABkcnMvZG93bnJldi54bWxQSwECFAAUAAAACACH&#10;TuJAXXfyHOwFAABmMAAADgAAAAAAAAABACAAAAAoAQAAZHJzL2Uyb0RvYy54bWxQSwUGAAAAAAYA&#10;BgBZAQAAhgkAAAAA&#10;">
                <o:lock v:ext="edit" aspectratio="f"/>
                <v:shape id="_x0000_s1026" o:spid="_x0000_s1026" o:spt="61" type="#_x0000_t61" style="position:absolute;left:21112;top:946177;flip:y;height:3638;width:1260;rotation:5898240f;" filled="f" stroked="t" coordsize="21600,21600" o:gfxdata="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3Irb4A&#10;AADdAAAADwAAAAAAAAABACAAAAAiAAAAZHJzL2Rvd25yZXYueG1sUEsBAhQAFAAAAAgAh07iQDMv&#10;BZ47AAAAOQAAABAAAAAAAAAAAQAgAAAADQEAAGRycy9zaGFwZXhtbC54bWxQSwUGAAAAAAYABgBb&#10;AQAAtwMAAAAA&#10;" adj="11818,23871">
                  <v:fill on="f" focussize="0,0"/>
                  <v:stroke color="#000000" joinstyle="miter"/>
                  <v:imagedata o:title=""/>
                  <o:lock v:ext="edit" aspectratio="f"/>
                  <v:textbox inset="7.19992125984252pt,3.59992125984252pt,7.19992125984252pt,3.59992125984252pt">
                    <w:txbxContent>
                      <w:p>
                        <w:pPr>
                          <w:spacing w:line="28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指定1-2名培养联系人，进行3个月以上培养教育，另需参加不少于8学时团课学习</w:t>
                        </w:r>
                      </w:p>
                    </w:txbxContent>
                  </v:textbox>
                </v:shape>
                <v:line id="_x0000_s1026" o:spid="_x0000_s1026" o:spt="20" style="position:absolute;left:19005;top:945899;height:510;width:1;" filled="f" stroked="t" coordsize="21600,21600" o:gfxdata="UEsDBAoAAAAAAIdO4kAAAAAAAAAAAAAAAAAEAAAAZHJzL1BLAwQUAAAACACHTuJAi0/Tz8AAAADc&#10;AAAADwAAAGRycy9kb3ducmV2LnhtbEWPT2vCQBTE74LfYXmCN92kBQ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9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726;top:946397;height:616;width:4544;" fillcolor="#FFFFFF" filled="t" stroked="t" coordsize="21600,21600" o:gfxdata="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duK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一个月内团组织派人同申请人谈话</w:t>
                        </w:r>
                      </w:p>
                    </w:txbxContent>
                  </v:textbox>
                </v:shape>
                <v:line id="_x0000_s1026" o:spid="_x0000_s1026" o:spt="20" style="position:absolute;left:18990;top:947054;height:510;width:1;" filled="f" stroked="t" coordsize="21600,21600" o:gfxdata="UEsDBAoAAAAAAIdO4kAAAAAAAAAAAAAAAAAEAAAAZHJzL1BLAwQUAAAACACHTuJAa+ruIMAAAADc&#10;AAAADwAAAGRycy9kb3ducmV2LnhtbEWPT2vCQBTE74LfYXmCN92kUA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u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4911;top:947567;height:946;width:4544;" fillcolor="#FFFFFF" filled="t" stroked="t" coordsize="21600,21600" o:gfxdata="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Dg0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团支部委员会研究为入团积极分子并公示，报上级组织备案</w:t>
                        </w:r>
                      </w:p>
                    </w:txbxContent>
                  </v:textbox>
                </v:shape>
                <v:line id="_x0000_s1026" o:spid="_x0000_s1026" o:spt="20" style="position:absolute;left:18945;top:948554;height:510;width:1;"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6381;top:949052;height:616;width:5102;" fillcolor="#FFFFFF" filled="t" stroked="t" coordsize="21600,21600" o:gfxdata="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Cy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团组织对入团积极分子进行考察</w:t>
                        </w:r>
                      </w:p>
                    </w:txbxContent>
                  </v:textbox>
                </v:shape>
                <v:line id="_x0000_s1026" o:spid="_x0000_s1026" o:spt="20" style="position:absolute;left:18960;top:949679;height:510;width:1;"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4836;top:950177;height:616;width:8220;" fillcolor="#FFFFFF" filled="t" stroked="t" coordsize="21600,21600" o:gfxdata="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h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团支部委员会确定发展对象并公示，报具有审批权限的基层团委预审</w:t>
                        </w:r>
                      </w:p>
                    </w:txbxContent>
                  </v:textbox>
                </v:shape>
                <v:line id="_x0000_s1026" o:spid="_x0000_s1026" o:spt="20" style="position:absolute;left:18975;top:950819;height:510;width:1;" filled="f" stroked="t" coordsize="21600,21600" o:gfxdata="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f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4851;top:951317;height:930;width:8220;" fillcolor="#FFFFFF" filled="t" stroked="t" coordsize="21600,21600" o:gfxdata="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hE5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基层团委将预审结果以书面形式通知团支部委员会，并发放省级团委统一印制并带有团员发展编号的《入团志愿书》</w:t>
                        </w:r>
                      </w:p>
                    </w:txbxContent>
                  </v:textbox>
                </v:shape>
                <v:shape id="_x0000_s1026" o:spid="_x0000_s1026" o:spt="109" type="#_x0000_t109" style="position:absolute;left:16159;top:945257;height:587;width:5669;v-text-anchor:middle;" fillcolor="#FFFFFF" filled="t" stroked="t" coordsize="21600,21600" o:gfxdata="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zV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sz w:val="22"/>
                            <w:szCs w:val="22"/>
                          </w:rPr>
                        </w:pPr>
                        <w:r>
                          <w:rPr>
                            <w:rFonts w:hint="eastAsia" w:asciiTheme="minorEastAsia" w:hAnsiTheme="minorEastAsia" w:cstheme="minorEastAsia"/>
                            <w:sz w:val="22"/>
                            <w:szCs w:val="22"/>
                          </w:rPr>
                          <w:t>申请人主动向村（社区）团支部递交《入团申请书》</w:t>
                        </w:r>
                      </w:p>
                    </w:txbxContent>
                  </v:textbox>
                </v:shape>
                <v:line id="_x0000_s1026" o:spid="_x0000_s1026" o:spt="20" style="position:absolute;left:18990;top:952274;height:510;width:1;" filled="f" stroked="t" coordsize="21600,21600" o:gfxdata="UEsDBAoAAAAAAIdO4kAAAAAAAAAAAAAAAAAEAAAAZHJzL1BLAwQUAAAACACHTuJA7jN4/cAAAADc&#10;AAAADwAAAGRycy9kb3ducmV2LnhtbEWPT2vCQBTE7wW/w/KE3uomQmu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3j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141;top:952772;height:567;width:5669;" fillcolor="#FFFFFF" filled="t" stroked="t" coordsize="21600,21600" o:gfxdata="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aFZ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团支部大会讨论，采取无记名投票方式表决通过</w:t>
                        </w:r>
                      </w:p>
                    </w:txbxContent>
                  </v:textbox>
                </v:shape>
                <v:line id="_x0000_s1026" o:spid="_x0000_s1026" o:spt="20" style="position:absolute;left:18990;top:953369;height:510;width:1;" filled="f" stroked="t" coordsize="21600,21600" o:gfxdata="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UM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6141;top:953867;height:567;width:5669;" fillcolor="#FFFFFF" filled="t" stroked="t" coordsize="21600,21600" o:gfxdata="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SR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基层团委召开委员会审议表决，接收新团员</w:t>
                        </w:r>
                      </w:p>
                    </w:txbxContent>
                  </v:textbox>
                </v:shape>
                <v:line id="_x0000_s1026" o:spid="_x0000_s1026" o:spt="20" style="position:absolute;left:18945;top:954449;height:510;width:1;"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5541;top:954947;height:567;width:6803;" fillcolor="#FFFFFF" filled="t" stroked="t" coordsize="21600,21600" o:gfxdata="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pYW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经公示后，举行入团仪式，新团员宣誓，颁发团员证和团徽</w:t>
                        </w:r>
                      </w:p>
                    </w:txbxContent>
                  </v:textbox>
                </v:shape>
                <v:line id="_x0000_s1026" o:spid="_x0000_s1026" o:spt="20" style="position:absolute;left:18960;top:955514;height:510;width:1;" filled="f" stroked="t" coordsize="21600,21600" o:gfxdata="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dD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5556;top:956012;height:567;width:6803;" fillcolor="#FFFFFF" filled="t" stroked="t" coordsize="21600,21600" o:gfxdata="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0Y7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2"/>
                            <w:szCs w:val="22"/>
                          </w:rPr>
                        </w:pPr>
                        <w:r>
                          <w:rPr>
                            <w:rFonts w:hint="eastAsia" w:asciiTheme="minorEastAsia" w:hAnsiTheme="minorEastAsia" w:cstheme="minorEastAsia"/>
                            <w:sz w:val="22"/>
                            <w:szCs w:val="22"/>
                          </w:rPr>
                          <w:t>加强新团员教育管理，做好档案保管工作</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 w:hAnsi="仿宋" w:eastAsia="仿宋" w:cs="仿宋"/>
          <w:sz w:val="24"/>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
    <w:p/>
    <w:p>
      <w:r>
        <w:rPr>
          <w:sz w:val="28"/>
        </w:rPr>
        <mc:AlternateContent>
          <mc:Choice Requires="wps">
            <w:drawing>
              <wp:anchor distT="0" distB="0" distL="114300" distR="114300" simplePos="0" relativeHeight="251674624" behindDoc="0" locked="0" layoutInCell="1" allowOverlap="1">
                <wp:simplePos x="0" y="0"/>
                <wp:positionH relativeFrom="column">
                  <wp:posOffset>831215</wp:posOffset>
                </wp:positionH>
                <wp:positionV relativeFrom="paragraph">
                  <wp:posOffset>199390</wp:posOffset>
                </wp:positionV>
                <wp:extent cx="4202430" cy="1527175"/>
                <wp:effectExtent l="5080" t="4445" r="21590" b="11430"/>
                <wp:wrapNone/>
                <wp:docPr id="390" name="文本框 390"/>
                <wp:cNvGraphicFramePr/>
                <a:graphic xmlns:a="http://schemas.openxmlformats.org/drawingml/2006/main">
                  <a:graphicData uri="http://schemas.microsoft.com/office/word/2010/wordprocessingShape">
                    <wps:wsp>
                      <wps:cNvSpPr txBox="1"/>
                      <wps:spPr>
                        <a:xfrm>
                          <a:off x="0" y="0"/>
                          <a:ext cx="4202430" cy="152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w:t>
                            </w:r>
                            <w:r>
                              <w:rPr>
                                <w:rFonts w:hint="eastAsia" w:asciiTheme="majorEastAsia" w:hAnsiTheme="majorEastAsia" w:eastAsiaTheme="majorEastAsia" w:cstheme="majorEastAsia"/>
                                <w:color w:val="auto"/>
                                <w:sz w:val="20"/>
                                <w:szCs w:val="20"/>
                              </w:rPr>
                              <w:t xml:space="preserve">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对材料未严格把关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评选程序不能严格按照评选条件、范围、程序进行</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认真制定评选表彰方案，明确评选条件和范围</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2.及时公示，广泛听取群众意见，接受群众监督</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5.45pt;margin-top:15.7pt;height:120.25pt;width:330.9pt;z-index:251674624;mso-width-relative:page;mso-height-relative:page;" fillcolor="#FFFFFF" filled="t" stroked="t" coordsize="21600,21600" o:gfxdata="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ynKJdkAAAAKAQAADwAAAAAAAAABACAAAAAiAAAAZHJzL2Rvd25y&#10;ZXYueG1sUEsBAhQAFAAAAAgAh07iQHd+A/o2AgAAlwQAAA4AAAAAAAAAAQAgAAAAKAEAAGRycy9l&#10;Mm9Eb2MueG1sUEsFBgAAAAAGAAYAWQEAANA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监督主</w:t>
                      </w:r>
                      <w:r>
                        <w:rPr>
                          <w:rFonts w:hint="eastAsia" w:asciiTheme="majorEastAsia" w:hAnsiTheme="majorEastAsia" w:eastAsiaTheme="majorEastAsia" w:cstheme="majorEastAsia"/>
                          <w:color w:val="auto"/>
                          <w:sz w:val="20"/>
                          <w:szCs w:val="20"/>
                        </w:rPr>
                        <w:t xml:space="preserve">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对材料未严格把关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rPr>
                        <w:t>评选程序不能严格按照评选条件、范围、程序进行</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认真制定评选表彰方案，明确评选条件和范围</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2.及时公示，广泛听取群众意见，接受群众监督</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4</w:t>
      </w:r>
      <w:r>
        <w:rPr>
          <w:rFonts w:hint="eastAsia" w:ascii="黑体" w:hAnsi="黑体" w:eastAsia="黑体" w:cs="黑体"/>
          <w:sz w:val="44"/>
          <w:szCs w:val="52"/>
        </w:rPr>
        <w:t>3卫生健康和计划生育</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卫生健康宣传教育</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1424" behindDoc="0" locked="0" layoutInCell="1" allowOverlap="1">
                <wp:simplePos x="0" y="0"/>
                <wp:positionH relativeFrom="column">
                  <wp:posOffset>1703070</wp:posOffset>
                </wp:positionH>
                <wp:positionV relativeFrom="paragraph">
                  <wp:posOffset>245745</wp:posOffset>
                </wp:positionV>
                <wp:extent cx="2404110" cy="3757295"/>
                <wp:effectExtent l="5080" t="4445" r="10160" b="10160"/>
                <wp:wrapNone/>
                <wp:docPr id="1069" name="组合 1069"/>
                <wp:cNvGraphicFramePr/>
                <a:graphic xmlns:a="http://schemas.openxmlformats.org/drawingml/2006/main">
                  <a:graphicData uri="http://schemas.microsoft.com/office/word/2010/wordprocessingGroup">
                    <wpg:wgp>
                      <wpg:cNvGrpSpPr/>
                      <wpg:grpSpPr>
                        <a:xfrm>
                          <a:off x="0" y="0"/>
                          <a:ext cx="2404110" cy="3757295"/>
                          <a:chOff x="7746" y="776565"/>
                          <a:chExt cx="3786" cy="5917"/>
                        </a:xfrm>
                      </wpg:grpSpPr>
                      <wps:wsp>
                        <wps:cNvPr id="1197" name="流程图: 终止 1197"/>
                        <wps:cNvSpPr/>
                        <wps:spPr>
                          <a:xfrm>
                            <a:off x="7746" y="781572"/>
                            <a:ext cx="3786" cy="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rPr>
                              </w:pPr>
                              <w:r>
                                <w:rPr>
                                  <w:rFonts w:hint="eastAsia" w:asciiTheme="minorEastAsia" w:hAnsiTheme="minorEastAsia" w:cstheme="minorEastAsia"/>
                                  <w:bCs/>
                                  <w:color w:val="000000"/>
                                  <w:sz w:val="24"/>
                                </w:rPr>
                                <w:t>工 作 总 结 归 档</w:t>
                              </w:r>
                            </w:p>
                          </w:txbxContent>
                        </wps:txbx>
                        <wps:bodyPr upright="1"/>
                      </wps:wsp>
                      <wps:wsp>
                        <wps:cNvPr id="1196" name="直接连接符 1196"/>
                        <wps:cNvCnPr/>
                        <wps:spPr>
                          <a:xfrm>
                            <a:off x="9594" y="780012"/>
                            <a:ext cx="1" cy="1560"/>
                          </a:xfrm>
                          <a:prstGeom prst="line">
                            <a:avLst/>
                          </a:prstGeom>
                          <a:ln w="9525" cap="flat" cmpd="sng">
                            <a:solidFill>
                              <a:srgbClr val="000000"/>
                            </a:solidFill>
                            <a:prstDash val="solid"/>
                            <a:headEnd type="none" w="med" len="med"/>
                            <a:tailEnd type="triangle" w="med" len="med"/>
                          </a:ln>
                        </wps:spPr>
                        <wps:bodyPr/>
                      </wps:wsp>
                      <wps:wsp>
                        <wps:cNvPr id="1195" name="流程图: 过程 1195"/>
                        <wps:cNvSpPr/>
                        <wps:spPr>
                          <a:xfrm>
                            <a:off x="7910" y="779076"/>
                            <a:ext cx="3340" cy="9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开展卫生健康宣传教育工作</w:t>
                              </w:r>
                            </w:p>
                          </w:txbxContent>
                        </wps:txbx>
                        <wps:bodyPr lIns="91439" tIns="45719" rIns="91439" bIns="45719" anchor="ctr" anchorCtr="0" upright="1"/>
                      </wps:wsp>
                      <wps:wsp>
                        <wps:cNvPr id="1193" name="流程图: 过程 1193"/>
                        <wps:cNvSpPr/>
                        <wps:spPr>
                          <a:xfrm>
                            <a:off x="7871" y="776565"/>
                            <a:ext cx="3360" cy="9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制定本村（社区）卫生健康宣传教育计划、实施方案</w:t>
                              </w:r>
                            </w:p>
                          </w:txbxContent>
                        </wps:txbx>
                        <wps:bodyPr lIns="91440" tIns="36000" rIns="91440" bIns="45720" upright="1"/>
                      </wps:wsp>
                      <wps:wsp>
                        <wps:cNvPr id="1194" name="直接连接符 1194"/>
                        <wps:cNvCnPr/>
                        <wps:spPr>
                          <a:xfrm>
                            <a:off x="9578" y="777516"/>
                            <a:ext cx="1" cy="156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4.1pt;margin-top:19.35pt;height:295.85pt;width:189.3pt;z-index:251751424;mso-width-relative:page;mso-height-relative:page;" coordorigin="7746,776565" coordsize="3786,5917" o:gfxdata="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p+PW1toAAAAKAQAADwAAAAAAAAABACAAAAAiAAAAZHJzL2Rv&#10;d25yZXYueG1sUEsBAhQAFAAAAAgAh07iQJmVhcjHAwAA7Q4AAA4AAAAAAAAAAQAgAAAAKQEAAGRy&#10;cy9lMm9Eb2MueG1sUEsFBgAAAAAGAAYAWQEAAGIHAAAAAA==&#10;">
                <o:lock v:ext="edit" aspectratio="f"/>
                <v:shape id="_x0000_s1026" o:spid="_x0000_s1026" o:spt="116" type="#_x0000_t116" style="position:absolute;left:7746;top:781572;height:910;width:3786;" fillcolor="#FFFFFF" filled="t" stroked="t" coordsize="21600,21600" o:gfxdata="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n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rPr>
                        </w:pPr>
                        <w:r>
                          <w:rPr>
                            <w:rFonts w:hint="eastAsia" w:asciiTheme="minorEastAsia" w:hAnsiTheme="minorEastAsia" w:cstheme="minorEastAsia"/>
                            <w:bCs/>
                            <w:color w:val="000000"/>
                            <w:sz w:val="24"/>
                          </w:rPr>
                          <w:t>工 作 总 结 归 档</w:t>
                        </w:r>
                      </w:p>
                    </w:txbxContent>
                  </v:textbox>
                </v:shape>
                <v:line id="_x0000_s1026" o:spid="_x0000_s1026" o:spt="20" style="position:absolute;left:9594;top:780012;height:1560;width:1;" filled="f" stroked="t" coordsize="21600,21600" o:gfxdata="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0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910;top:779076;height:902;width:3340;v-text-anchor:middle;" fillcolor="#FFFFFF" filled="t" stroked="t" coordsize="21600,21600" o:gfxdata="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开展卫生健康宣传教育工作</w:t>
                        </w:r>
                      </w:p>
                    </w:txbxContent>
                  </v:textbox>
                </v:shape>
                <v:shape id="_x0000_s1026" o:spid="_x0000_s1026" o:spt="109" type="#_x0000_t109" style="position:absolute;left:7871;top:776565;height:917;width:3360;" fillcolor="#FFFFFF" filled="t" stroked="t" coordsize="21600,21600" o:gfxdata="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82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1mm,2.54mm,1.27mm">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制定本村（社区）卫生健康宣传教育计划、实施方案</w:t>
                        </w:r>
                      </w:p>
                    </w:txbxContent>
                  </v:textbox>
                </v:shape>
                <v:line id="_x0000_s1026" o:spid="_x0000_s1026" o:spt="20" style="position:absolute;left:9578;top:777516;height:1560;width:1;" filled="f" stroked="t" coordsize="21600,21600" o:gfxdata="UEsDBAoAAAAAAIdO4kAAAAAAAAAAAAAAAAAEAAAAZHJzL1BLAwQUAAAACACHTuJAovF40r4AAADd&#10;AAAADwAAAGRycy9kb3ducmV2LnhtbEVPS2vCQBC+F/oflin0VjeRU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F4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p>
    <w:p>
      <w:pPr>
        <w:rPr>
          <w:rFonts w:ascii="宋体" w:hAnsi="宋体"/>
          <w:b/>
          <w:sz w:val="44"/>
          <w:szCs w:val="44"/>
        </w:rPr>
      </w:pPr>
    </w:p>
    <w:p>
      <w:pPr>
        <w:rPr>
          <w:rFonts w:ascii="宋体" w:hAnsi="宋体"/>
          <w:b/>
          <w:sz w:val="44"/>
          <w:szCs w:val="44"/>
        </w:rPr>
      </w:pPr>
      <w:r>
        <w:rPr>
          <w:sz w:val="28"/>
        </w:rPr>
        <mc:AlternateContent>
          <mc:Choice Requires="wps">
            <w:drawing>
              <wp:anchor distT="0" distB="0" distL="114300" distR="114300" simplePos="0" relativeHeight="251920384" behindDoc="0" locked="0" layoutInCell="1" allowOverlap="1">
                <wp:simplePos x="0" y="0"/>
                <wp:positionH relativeFrom="column">
                  <wp:posOffset>839470</wp:posOffset>
                </wp:positionH>
                <wp:positionV relativeFrom="paragraph">
                  <wp:posOffset>278130</wp:posOffset>
                </wp:positionV>
                <wp:extent cx="4607560" cy="1071245"/>
                <wp:effectExtent l="4445" t="5080" r="17145" b="9525"/>
                <wp:wrapNone/>
                <wp:docPr id="391" name="文本框 391"/>
                <wp:cNvGraphicFramePr/>
                <a:graphic xmlns:a="http://schemas.openxmlformats.org/drawingml/2006/main">
                  <a:graphicData uri="http://schemas.microsoft.com/office/word/2010/wordprocessingShape">
                    <wps:wsp>
                      <wps:cNvSpPr txBox="1"/>
                      <wps:spPr>
                        <a:xfrm>
                          <a:off x="0" y="0"/>
                          <a:ext cx="4607560" cy="10712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未及时宣传卫生健康知识</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6.1pt;margin-top:21.9pt;height:84.35pt;width:362.8pt;z-index:251920384;mso-width-relative:page;mso-height-relative:page;" fillcolor="#FFFFFF" filled="t" stroked="t" coordsize="21600,21600" o:gfxdata="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tcCr2AAAAAoBAAAPAAAAAAAAAAEAIAAAACIAAABkcnMvZG93bnJl&#10;di54bWxQSwECFAAUAAAACACHTuJAoFHRZjYCAACXBAAADgAAAAAAAAABACAAAAAn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未及时宣传卫生健康知识</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44"/>
        </w:rPr>
        <mc:AlternateContent>
          <mc:Choice Requires="wps">
            <w:drawing>
              <wp:anchor distT="0" distB="0" distL="114300" distR="114300" simplePos="0" relativeHeight="251748352"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198" name="流程图: 终止 1198"/>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48352;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2sO9w2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4</w:t>
      </w:r>
      <w:r>
        <w:rPr>
          <w:rFonts w:hint="eastAsia" w:ascii="黑体" w:hAnsi="黑体" w:eastAsia="黑体" w:cs="黑体"/>
          <w:sz w:val="44"/>
          <w:szCs w:val="52"/>
        </w:rPr>
        <w:t>4卫生健康和计划生育</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计划生育（独生子女家庭初审核实）</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4496" behindDoc="0" locked="0" layoutInCell="1" allowOverlap="1">
                <wp:simplePos x="0" y="0"/>
                <wp:positionH relativeFrom="column">
                  <wp:posOffset>24765</wp:posOffset>
                </wp:positionH>
                <wp:positionV relativeFrom="paragraph">
                  <wp:posOffset>194945</wp:posOffset>
                </wp:positionV>
                <wp:extent cx="5598795" cy="6567170"/>
                <wp:effectExtent l="4445" t="4445" r="16510" b="19685"/>
                <wp:wrapNone/>
                <wp:docPr id="1068" name="组合 1068"/>
                <wp:cNvGraphicFramePr/>
                <a:graphic xmlns:a="http://schemas.openxmlformats.org/drawingml/2006/main">
                  <a:graphicData uri="http://schemas.microsoft.com/office/word/2010/wordprocessingGroup">
                    <wpg:wgp>
                      <wpg:cNvGrpSpPr/>
                      <wpg:grpSpPr>
                        <a:xfrm>
                          <a:off x="0" y="0"/>
                          <a:ext cx="5598795" cy="6567170"/>
                          <a:chOff x="5433" y="791156"/>
                          <a:chExt cx="8817" cy="10342"/>
                        </a:xfrm>
                      </wpg:grpSpPr>
                      <wps:wsp>
                        <wps:cNvPr id="1208" name="文本框 1208"/>
                        <wps:cNvSpPr txBox="1"/>
                        <wps:spPr>
                          <a:xfrm>
                            <a:off x="6629" y="79445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1211" name="文本框 1211"/>
                        <wps:cNvSpPr txBox="1"/>
                        <wps:spPr>
                          <a:xfrm>
                            <a:off x="8498" y="795492"/>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1219" name="文本框 1219"/>
                        <wps:cNvSpPr txBox="1"/>
                        <wps:spPr>
                          <a:xfrm>
                            <a:off x="8523" y="798692"/>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1216" name="文本框 1216"/>
                        <wps:cNvSpPr txBox="1"/>
                        <wps:spPr>
                          <a:xfrm>
                            <a:off x="6617" y="798125"/>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1221" name="直接连接符 1221"/>
                        <wps:cNvCnPr/>
                        <wps:spPr>
                          <a:xfrm>
                            <a:off x="9069" y="799925"/>
                            <a:ext cx="1" cy="848"/>
                          </a:xfrm>
                          <a:prstGeom prst="line">
                            <a:avLst/>
                          </a:prstGeom>
                          <a:ln w="9525" cap="flat" cmpd="sng">
                            <a:solidFill>
                              <a:srgbClr val="000000"/>
                            </a:solidFill>
                            <a:prstDash val="solid"/>
                            <a:headEnd type="none" w="med" len="med"/>
                            <a:tailEnd type="triangle" w="med" len="med"/>
                          </a:ln>
                        </wps:spPr>
                        <wps:bodyPr/>
                      </wps:wsp>
                      <wps:wsp>
                        <wps:cNvPr id="1222" name="流程图: 终止 1222"/>
                        <wps:cNvSpPr/>
                        <wps:spPr>
                          <a:xfrm>
                            <a:off x="8023" y="800784"/>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202" name="流程图: 终止 1202"/>
                        <wps:cNvSpPr/>
                        <wps:spPr>
                          <a:xfrm>
                            <a:off x="7717" y="791369"/>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wps:txbx>
                        <wps:bodyPr upright="1"/>
                      </wps:wsp>
                      <wps:wsp>
                        <wps:cNvPr id="1212" name="流程图: 过程 1212"/>
                        <wps:cNvSpPr/>
                        <wps:spPr>
                          <a:xfrm>
                            <a:off x="7852" y="796168"/>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初 审</w:t>
                              </w:r>
                            </w:p>
                            <w:p>
                              <w:pPr>
                                <w:spacing w:line="400" w:lineRule="exact"/>
                                <w:jc w:val="left"/>
                                <w:rPr>
                                  <w:rFonts w:ascii="仿宋" w:hAnsi="仿宋" w:eastAsia="仿宋" w:cs="仿宋"/>
                                  <w:sz w:val="24"/>
                                </w:rPr>
                              </w:pPr>
                            </w:p>
                          </w:txbxContent>
                        </wps:txbx>
                        <wps:bodyPr upright="1"/>
                      </wps:wsp>
                      <wps:wsp>
                        <wps:cNvPr id="1209" name="流程图: 决策 1209"/>
                        <wps:cNvSpPr/>
                        <wps:spPr>
                          <a:xfrm>
                            <a:off x="7698" y="794468"/>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是否齐全</w:t>
                              </w:r>
                            </w:p>
                          </w:txbxContent>
                        </wps:txbx>
                        <wps:bodyPr upright="1"/>
                      </wps:wsp>
                      <wps:wsp>
                        <wps:cNvPr id="1201" name="矩形标注 1201"/>
                        <wps:cNvSpPr/>
                        <wps:spPr>
                          <a:xfrm>
                            <a:off x="11093" y="791156"/>
                            <a:ext cx="3157" cy="3734"/>
                          </a:xfrm>
                          <a:prstGeom prst="wedgeRectCallout">
                            <a:avLst>
                              <a:gd name="adj1" fmla="val -69097"/>
                              <a:gd name="adj2" fmla="val -37292"/>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1.夫妻双方的书面申请；</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2.一孩生育服务证及复印件；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3.由村（居）委会签署意见；</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4.出生医学证明及复印件；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5.夫妻双方的结婚证、身份证、户口本及复印件；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6.夫妻双方近期一寸免冠照片2张；</w:t>
                              </w:r>
                            </w:p>
                            <w:p>
                              <w:pPr>
                                <w:spacing w:line="280" w:lineRule="exact"/>
                                <w:rPr>
                                  <w:rFonts w:asciiTheme="minorEastAsia" w:hAnsiTheme="minorEastAsia" w:cstheme="minorEastAsia"/>
                                  <w:sz w:val="24"/>
                                </w:rPr>
                              </w:pPr>
                              <w:r>
                                <w:rPr>
                                  <w:rFonts w:hint="eastAsia" w:asciiTheme="minorEastAsia" w:hAnsiTheme="minorEastAsia" w:cstheme="minorEastAsia"/>
                                  <w:sz w:val="24"/>
                                </w:rPr>
                                <w:t>7.落实节育措施证明及复印件</w:t>
                              </w:r>
                            </w:p>
                          </w:txbxContent>
                        </wps:txbx>
                        <wps:bodyPr anchor="ctr" anchorCtr="0" upright="1"/>
                      </wps:wsp>
                      <wps:wsp>
                        <wps:cNvPr id="1204" name="直接连接符 1204"/>
                        <wps:cNvCnPr/>
                        <wps:spPr>
                          <a:xfrm>
                            <a:off x="9079" y="792070"/>
                            <a:ext cx="1" cy="922"/>
                          </a:xfrm>
                          <a:prstGeom prst="line">
                            <a:avLst/>
                          </a:prstGeom>
                          <a:ln w="9525" cap="flat" cmpd="sng">
                            <a:solidFill>
                              <a:srgbClr val="000000"/>
                            </a:solidFill>
                            <a:prstDash val="solid"/>
                            <a:headEnd type="none" w="med" len="med"/>
                            <a:tailEnd type="triangle" w="med" len="med"/>
                          </a:ln>
                        </wps:spPr>
                        <wps:bodyPr/>
                      </wps:wsp>
                      <wps:wsp>
                        <wps:cNvPr id="1200" name="流程图: 过程 1200"/>
                        <wps:cNvSpPr/>
                        <wps:spPr>
                          <a:xfrm>
                            <a:off x="5433" y="791445"/>
                            <a:ext cx="1440"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wps:txbx>
                        <wps:bodyPr upright="1"/>
                      </wps:wsp>
                      <wps:wsp>
                        <wps:cNvPr id="1206" name="流程图: 过程 1206"/>
                        <wps:cNvSpPr/>
                        <wps:spPr>
                          <a:xfrm>
                            <a:off x="7902" y="792993"/>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wps:txbx>
                        <wps:bodyPr upright="1"/>
                      </wps:wsp>
                      <wps:wsp>
                        <wps:cNvPr id="1207" name="直接连接符 1207"/>
                        <wps:cNvCnPr/>
                        <wps:spPr>
                          <a:xfrm flipH="1">
                            <a:off x="9075" y="793571"/>
                            <a:ext cx="5" cy="897"/>
                          </a:xfrm>
                          <a:prstGeom prst="line">
                            <a:avLst/>
                          </a:prstGeom>
                          <a:ln w="9525" cap="flat" cmpd="sng">
                            <a:solidFill>
                              <a:srgbClr val="000000"/>
                            </a:solidFill>
                            <a:prstDash val="solid"/>
                            <a:headEnd type="none" w="med" len="med"/>
                            <a:tailEnd type="triangle" w="med" len="med"/>
                          </a:ln>
                        </wps:spPr>
                        <wps:bodyPr/>
                      </wps:wsp>
                      <wps:wsp>
                        <wps:cNvPr id="1203" name="肘形连接符 1203"/>
                        <wps:cNvCnPr>
                          <a:stCxn id="1200" idx="2"/>
                        </wps:cNvCnPr>
                        <wps:spPr>
                          <a:xfrm rot="-5400000" flipH="1">
                            <a:off x="5466" y="792707"/>
                            <a:ext cx="2927" cy="1552"/>
                          </a:xfrm>
                          <a:prstGeom prst="bentConnector3">
                            <a:avLst>
                              <a:gd name="adj1" fmla="val 98977"/>
                            </a:avLst>
                          </a:prstGeom>
                          <a:ln w="9525" cap="flat" cmpd="sng">
                            <a:solidFill>
                              <a:srgbClr val="000000"/>
                            </a:solidFill>
                            <a:prstDash val="solid"/>
                            <a:miter/>
                            <a:headEnd type="triangle" w="med" len="med"/>
                            <a:tailEnd type="none" w="med" len="med"/>
                          </a:ln>
                        </wps:spPr>
                        <wps:bodyPr/>
                      </wps:wsp>
                      <wps:wsp>
                        <wps:cNvPr id="1205" name="直接连接符 1205"/>
                        <wps:cNvCnPr/>
                        <wps:spPr>
                          <a:xfrm>
                            <a:off x="6879" y="791694"/>
                            <a:ext cx="838" cy="9"/>
                          </a:xfrm>
                          <a:prstGeom prst="line">
                            <a:avLst/>
                          </a:prstGeom>
                          <a:ln w="9525" cap="flat" cmpd="sng">
                            <a:solidFill>
                              <a:srgbClr val="000000"/>
                            </a:solidFill>
                            <a:prstDash val="solid"/>
                            <a:headEnd type="none" w="med" len="med"/>
                            <a:tailEnd type="triangle" w="med" len="med"/>
                          </a:ln>
                        </wps:spPr>
                        <wps:bodyPr/>
                      </wps:wsp>
                      <wps:wsp>
                        <wps:cNvPr id="1210" name="直接连接符 1210"/>
                        <wps:cNvCnPr/>
                        <wps:spPr>
                          <a:xfrm>
                            <a:off x="9067" y="795392"/>
                            <a:ext cx="12" cy="774"/>
                          </a:xfrm>
                          <a:prstGeom prst="line">
                            <a:avLst/>
                          </a:prstGeom>
                          <a:ln w="9525" cap="flat" cmpd="sng">
                            <a:solidFill>
                              <a:srgbClr val="000000"/>
                            </a:solidFill>
                            <a:prstDash val="solid"/>
                            <a:headEnd type="none" w="med" len="med"/>
                            <a:tailEnd type="triangle" w="med" len="med"/>
                          </a:ln>
                        </wps:spPr>
                        <wps:bodyPr/>
                      </wps:wsp>
                      <wps:wsp>
                        <wps:cNvPr id="1214" name="流程图: 决策 1214"/>
                        <wps:cNvSpPr/>
                        <wps:spPr>
                          <a:xfrm>
                            <a:off x="7673" y="797643"/>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是否通过</w:t>
                              </w:r>
                            </w:p>
                          </w:txbxContent>
                        </wps:txbx>
                        <wps:bodyPr upright="1"/>
                      </wps:wsp>
                      <wps:wsp>
                        <wps:cNvPr id="1213" name="直接连接符 1213"/>
                        <wps:cNvCnPr/>
                        <wps:spPr>
                          <a:xfrm>
                            <a:off x="9049" y="796744"/>
                            <a:ext cx="1" cy="898"/>
                          </a:xfrm>
                          <a:prstGeom prst="line">
                            <a:avLst/>
                          </a:prstGeom>
                          <a:ln w="9525" cap="flat" cmpd="sng">
                            <a:solidFill>
                              <a:srgbClr val="000000"/>
                            </a:solidFill>
                            <a:prstDash val="solid"/>
                            <a:headEnd type="none" w="med" len="med"/>
                            <a:tailEnd type="triangle" w="med" len="med"/>
                          </a:ln>
                        </wps:spPr>
                        <wps:bodyPr/>
                      </wps:wsp>
                      <wps:wsp>
                        <wps:cNvPr id="1220" name="流程图: 过程 1220"/>
                        <wps:cNvSpPr/>
                        <wps:spPr>
                          <a:xfrm>
                            <a:off x="7877" y="799338"/>
                            <a:ext cx="239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wps:txbx>
                        <wps:bodyPr upright="1"/>
                      </wps:wsp>
                      <wps:wsp>
                        <wps:cNvPr id="1218" name="直接连接符 1218"/>
                        <wps:cNvCnPr/>
                        <wps:spPr>
                          <a:xfrm flipH="1">
                            <a:off x="9060" y="798564"/>
                            <a:ext cx="1" cy="778"/>
                          </a:xfrm>
                          <a:prstGeom prst="line">
                            <a:avLst/>
                          </a:prstGeom>
                          <a:ln w="9525" cap="flat" cmpd="sng">
                            <a:solidFill>
                              <a:srgbClr val="000000"/>
                            </a:solidFill>
                            <a:prstDash val="solid"/>
                            <a:headEnd type="none" w="med" len="med"/>
                            <a:tailEnd type="triangle" w="med" len="med"/>
                          </a:ln>
                        </wps:spPr>
                        <wps:bodyPr/>
                      </wps:wsp>
                      <wps:wsp>
                        <wps:cNvPr id="1215" name="直接连接符 1215"/>
                        <wps:cNvCnPr/>
                        <wps:spPr>
                          <a:xfrm flipH="1">
                            <a:off x="5863" y="798108"/>
                            <a:ext cx="1850" cy="1"/>
                          </a:xfrm>
                          <a:prstGeom prst="line">
                            <a:avLst/>
                          </a:prstGeom>
                          <a:ln w="9525" cap="flat" cmpd="sng">
                            <a:solidFill>
                              <a:srgbClr val="000000"/>
                            </a:solidFill>
                            <a:prstDash val="solid"/>
                            <a:headEnd type="none" w="med" len="med"/>
                            <a:tailEnd type="none" w="med" len="med"/>
                          </a:ln>
                        </wps:spPr>
                        <wps:bodyPr/>
                      </wps:wsp>
                      <wps:wsp>
                        <wps:cNvPr id="1217" name="肘形连接符 1217"/>
                        <wps:cNvCnPr>
                          <a:stCxn id="1215" idx="1"/>
                        </wps:cNvCnPr>
                        <wps:spPr>
                          <a:xfrm rot="-5400000" flipH="1">
                            <a:off x="5393" y="798579"/>
                            <a:ext cx="3090" cy="2150"/>
                          </a:xfrm>
                          <a:prstGeom prst="bentConnector3">
                            <a:avLst>
                              <a:gd name="adj1" fmla="val 100454"/>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95pt;margin-top:15.35pt;height:517.1pt;width:440.85pt;z-index:251754496;mso-width-relative:page;mso-height-relative:page;" coordorigin="5433,791156" coordsize="8817,10342" o:gfxdata="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">
                <o:lock v:ext="edit" aspectratio="f"/>
                <v:shape id="_x0000_s1026" o:spid="_x0000_s1026" o:spt="202" type="#_x0000_t202" style="position:absolute;left:6629;top:794457;height:550;width:1325;" fillcolor="#FFFFFF" filled="t" stroked="t" coordsize="21600,21600" o:gfxdata="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s5F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_x0000_s1026" o:spid="_x0000_s1026" o:spt="202" type="#_x0000_t202" style="position:absolute;left:8498;top:795492;height:550;width:1325;" fillcolor="#FFFFFF" filled="t" stroked="t" coordsize="21600,21600" o:gfxdata="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2xi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8523;top:798692;height:550;width:1325;" fillcolor="#FFFFFF" filled="t" stroked="t" coordsize="21600,21600" o:gfxdata="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ce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6617;top:798125;height:550;width:1325;" fillcolor="#FFFFFF" filled="t" stroked="t" coordsize="21600,21600" o:gfxdata="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mQ2y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line id="_x0000_s1026" o:spid="_x0000_s1026" o:spt="20" style="position:absolute;left:9069;top:799925;height:848;width:1;" filled="f" stroked="t" coordsize="21600,21600" o:gfxdata="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xz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8023;top:800784;height:714;width:2106;" fillcolor="#FFFFFF" filled="t" stroked="t" coordsize="21600,21600" o:gfxdata="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Zi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7717;top:791369;height:714;width:2768;" fillcolor="#FFFFFF" filled="t" stroked="t" coordsize="21600,21600" o:gfxdata="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jP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v:textbox>
                </v:shape>
                <v:shape id="_x0000_s1026" o:spid="_x0000_s1026" o:spt="109" type="#_x0000_t109" style="position:absolute;left:7852;top:796168;height:575;width:2396;" fillcolor="#FFFFFF" filled="t" stroked="t" coordsize="21600,21600" o:gfxdata="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k8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初 审</w:t>
                        </w:r>
                      </w:p>
                      <w:p>
                        <w:pPr>
                          <w:spacing w:line="400" w:lineRule="exact"/>
                          <w:jc w:val="left"/>
                          <w:rPr>
                            <w:rFonts w:ascii="仿宋" w:hAnsi="仿宋" w:eastAsia="仿宋" w:cs="仿宋"/>
                            <w:sz w:val="24"/>
                          </w:rPr>
                        </w:pPr>
                      </w:p>
                    </w:txbxContent>
                  </v:textbox>
                </v:shape>
                <v:shape id="_x0000_s1026" o:spid="_x0000_s1026" o:spt="110" type="#_x0000_t110" style="position:absolute;left:7698;top:794468;height:925;width:2750;" fillcolor="#FFFFFF" filled="t" stroked="t" coordsize="21600,21600" o:gfxdata="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Kn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是否齐全</w:t>
                        </w:r>
                      </w:p>
                    </w:txbxContent>
                  </v:textbox>
                </v:shape>
                <v:shape id="_x0000_s1026" o:spid="_x0000_s1026" o:spt="61" type="#_x0000_t61" style="position:absolute;left:11093;top:791156;height:3734;width:3157;v-text-anchor:middle;" fillcolor="#FFFFFF" filled="t" stroked="t" coordsize="21600,21600" o:gfxdata="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2YUCugAAAN0A&#10;AAAPAAAAAAAAAAEAIAAAACIAAABkcnMvZG93bnJldi54bWxQSwECFAAUAAAACACHTuJAMy8FnjsA&#10;AAA5AAAAEAAAAAAAAAABACAAAAAJAQAAZHJzL3NoYXBleG1sLnhtbFBLBQYAAAAABgAGAFsBAACz&#10;AwAAAAA=&#10;" adj="-4125,2745">
                  <v:fill on="t" focussize="0,0"/>
                  <v:stroke color="#000000" joinstyle="miter"/>
                  <v:imagedata o:title=""/>
                  <o:lock v:ext="edit" aspectratio="f"/>
                  <v:textbox>
                    <w:txbxContent>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1.夫妻双方的书面申请；</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2.一孩生育服务证及复印件；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3.由村（居）委会签署意见；</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4.出生医学证明及复印件；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5.夫妻双方的结婚证、身份证、户口本及复印件；</w:t>
                        </w:r>
                      </w:p>
                      <w:p>
                        <w:pPr>
                          <w:spacing w:line="280" w:lineRule="exact"/>
                          <w:jc w:val="left"/>
                          <w:rPr>
                            <w:rFonts w:asciiTheme="minorEastAsia" w:hAnsiTheme="minorEastAsia" w:cstheme="minorEastAsia"/>
                            <w:sz w:val="24"/>
                          </w:rPr>
                        </w:pPr>
                        <w:r>
                          <w:rPr>
                            <w:rFonts w:hint="eastAsia" w:asciiTheme="minorEastAsia" w:hAnsiTheme="minorEastAsia" w:cstheme="minorEastAsia"/>
                            <w:sz w:val="24"/>
                          </w:rPr>
                          <w:t>6.夫妻双方近期一寸免冠照片2张；</w:t>
                        </w:r>
                      </w:p>
                      <w:p>
                        <w:pPr>
                          <w:spacing w:line="280" w:lineRule="exact"/>
                          <w:rPr>
                            <w:rFonts w:asciiTheme="minorEastAsia" w:hAnsiTheme="minorEastAsia" w:cstheme="minorEastAsia"/>
                            <w:sz w:val="24"/>
                          </w:rPr>
                        </w:pPr>
                        <w:r>
                          <w:rPr>
                            <w:rFonts w:hint="eastAsia" w:asciiTheme="minorEastAsia" w:hAnsiTheme="minorEastAsia" w:cstheme="minorEastAsia"/>
                            <w:sz w:val="24"/>
                          </w:rPr>
                          <w:t>7.落实节育措施证明及复印件</w:t>
                        </w:r>
                      </w:p>
                    </w:txbxContent>
                  </v:textbox>
                </v:shape>
                <v:line id="_x0000_s1026" o:spid="_x0000_s1026" o:spt="20" style="position:absolute;left:9079;top:792070;height:922;width:1;" filled="f" stroked="t" coordsize="21600,21600" o:gfxdata="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M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5433;top:791445;height:575;width:1440;" fillcolor="#FFFFFF" filled="t" stroked="t" coordsize="21600,21600" o:gfxdata="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pE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v:textbox>
                </v:shape>
                <v:shape id="_x0000_s1026" o:spid="_x0000_s1026" o:spt="109" type="#_x0000_t109" style="position:absolute;left:7902;top:792993;height:575;width:2396;" fillcolor="#FFFFFF" filled="t" stroked="t" coordsize="21600,21600" o:gfxdata="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v:textbox>
                </v:shape>
                <v:line id="_x0000_s1026" o:spid="_x0000_s1026" o:spt="20" style="position:absolute;left:9075;top:793571;flip:x;height:897;width:5;" filled="f" stroked="t" coordsize="21600,21600" o:gfxdata="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rD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5466;top:792707;flip:x;height:1552;width:2927;rotation:5898240f;" filled="f" stroked="t" coordsize="21600,21600" o:gfxdata="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96Ju8AAAA&#10;3QAAAA8AAAAAAAAAAQAgAAAAIgAAAGRycy9kb3ducmV2LnhtbFBLAQIUABQAAAAIAIdO4kAzLwWe&#10;OwAAADkAAAAQAAAAAAAAAAEAIAAAAAsBAABkcnMvc2hhcGV4bWwueG1sUEsFBgAAAAAGAAYAWwEA&#10;ALUDAAAAAA==&#10;" adj="21379">
                  <v:fill on="f" focussize="0,0"/>
                  <v:stroke color="#000000" joinstyle="miter" startarrow="block"/>
                  <v:imagedata o:title=""/>
                  <o:lock v:ext="edit" aspectratio="f"/>
                </v:shape>
                <v:line id="_x0000_s1026" o:spid="_x0000_s1026" o:spt="20" style="position:absolute;left:6879;top:791694;height:9;width:838;" filled="f" stroked="t" coordsize="21600,21600" o:gfxdata="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p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067;top:795392;height:774;width:12;" filled="f" stroked="t" coordsize="21600,21600" o:gfxdata="UEsDBAoAAAAAAIdO4kAAAAAAAAAAAAAAAAAEAAAAZHJzL1BLAwQUAAAACACHTuJAazwc98EAAADd&#10;AAAADwAAAGRycy9kb3ducmV2LnhtbEWPT2vCQBDF70K/wzKF3nQTDyWkrh4ES0Hb4h+K3obsmIRm&#10;Z8Puqum37xwEbzO8N+/9ZrYYXKeuFGLr2UA+yUARV962XBs47FfjAlRMyBY7z2TgjyIs5k+jGZbW&#10;33hL112qlYRwLNFAk1Jfah2rhhzGie+JRTv74DDJGmptA94k3HV6mmWv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wc&#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10" type="#_x0000_t110" style="position:absolute;left:7673;top:797643;height:925;width:2750;" fillcolor="#FFFFFF" filled="t" stroked="t" coordsize="21600,21600" o:gfxdata="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p4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是否通过</w:t>
                        </w:r>
                      </w:p>
                    </w:txbxContent>
                  </v:textbox>
                </v:shape>
                <v:line id="_x0000_s1026" o:spid="_x0000_s1026" o:spt="20" style="position:absolute;left:9049;top:796744;height:898;width:1;" filled="f" stroked="t" coordsize="21600,21600" o:gfxdata="UEsDBAoAAAAAAIdO4kAAAAAAAAAAAAAAAAAEAAAAZHJzL1BLAwQUAAAACACHTuJAm+6CgL4AAADd&#10;AAAADwAAAGRycy9kb3ducmV2LnhtbEVPS4vCMBC+L/gfwgh7W9O6sJ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C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7;top:799338;height:575;width:2396;" fillcolor="#FFFFFF" filled="t" stroked="t" coordsize="21600,21600" o:gfxdata="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G81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v:textbox>
                </v:shape>
                <v:line id="_x0000_s1026" o:spid="_x0000_s1026" o:spt="20" style="position:absolute;left:9060;top:798564;flip:x;height:778;width:1;" filled="f" stroked="t" coordsize="21600,21600" o:gfxdata="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E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863;top:798108;flip:x;height:1;width:1850;" filled="f" stroked="t" coordsize="21600,21600" o:gfxdata="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Nxa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34" type="#_x0000_t34" style="position:absolute;left:5393;top:798579;flip:x;height:2150;width:3090;rotation:5898240f;" filled="f" stroked="t" coordsize="21600,21600" o:gfxdata="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UsEBO2AAAA3QAAAA8A&#10;AAAAAAAAAQAgAAAAIgAAAGRycy9kb3ducmV2LnhtbFBLAQIUABQAAAAIAIdO4kAzLwWeOwAAADkA&#10;AAAQAAAAAAAAAAEAIAAAAAUBAABkcnMvc2hhcGV4bWwueG1sUEsFBgAAAAAGAAYAWwEAAK8DAAAA&#10;AA==&#10;" adj="21698">
                  <v:fill on="f" focussize="0,0"/>
                  <v:stroke color="#000000" joinstyle="miter" endarrow="block"/>
                  <v:imagedata o:title=""/>
                  <o:lock v:ext="edit" aspectratio="f"/>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3146425</wp:posOffset>
                </wp:positionH>
                <wp:positionV relativeFrom="paragraph">
                  <wp:posOffset>166370</wp:posOffset>
                </wp:positionV>
                <wp:extent cx="2812415" cy="1774190"/>
                <wp:effectExtent l="5080" t="4445" r="20955" b="12065"/>
                <wp:wrapNone/>
                <wp:docPr id="392" name="文本框 392"/>
                <wp:cNvGraphicFramePr/>
                <a:graphic xmlns:a="http://schemas.openxmlformats.org/drawingml/2006/main">
                  <a:graphicData uri="http://schemas.microsoft.com/office/word/2010/wordprocessingShape">
                    <wps:wsp>
                      <wps:cNvSpPr txBox="1"/>
                      <wps:spPr>
                        <a:xfrm>
                          <a:off x="0" y="0"/>
                          <a:ext cx="2812415" cy="1774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初审时放宽条件把关不严</w:t>
                            </w:r>
                          </w:p>
                          <w:p>
                            <w:p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办理人情审核</w:t>
                            </w:r>
                          </w:p>
                          <w:p>
                            <w:pPr>
                              <w:ind w:left="1400" w:hanging="1400" w:hangingChars="7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加强对办事人员的业务培训，熟悉流程，严格执行有关政策</w:t>
                            </w:r>
                            <w:r>
                              <w:rPr>
                                <w:rFonts w:hint="eastAsia" w:asciiTheme="majorEastAsia" w:hAnsiTheme="majorEastAsia" w:eastAsiaTheme="majorEastAsia" w:cstheme="majorEastAsia"/>
                                <w:sz w:val="20"/>
                                <w:szCs w:val="20"/>
                                <w:lang w:eastAsia="zh-CN"/>
                              </w:rPr>
                              <w:t>。</w:t>
                            </w:r>
                          </w:p>
                          <w:p>
                            <w:pPr>
                              <w:ind w:left="1397" w:leftChars="570" w:hanging="200" w:hanging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2.落实责任，对违规人员严格追究责任</w:t>
                            </w:r>
                            <w:r>
                              <w:rPr>
                                <w:rFonts w:hint="eastAsia" w:asciiTheme="majorEastAsia" w:hAnsiTheme="majorEastAsia" w:eastAsiaTheme="majorEastAsia" w:cstheme="majorEastAsia"/>
                                <w:sz w:val="20"/>
                                <w:szCs w:val="20"/>
                                <w:lang w:eastAsia="zh-CN"/>
                              </w:rPr>
                              <w:t>。</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47.75pt;margin-top:13.1pt;height:139.7pt;width:221.45pt;z-index:251670528;mso-width-relative:page;mso-height-relative:page;" fillcolor="#FFFFFF" filled="t" stroked="t" coordsize="21600,21600" o:gfxdata="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G1rIHaAAAACgEAAA8AAAAAAAAAAQAgAAAAIgAAAGRycy9k&#10;b3ducmV2LnhtbFBLAQIUABQAAAAIAIdO4kDtEHqTOQIAAJcEAAAOAAAAAAAAAAEAIAAAACkBAABk&#10;cnMvZTJvRG9jLnhtbFBLBQYAAAAABgAGAFkBAADU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初审时放宽条件把关不严</w:t>
                      </w:r>
                    </w:p>
                    <w:p>
                      <w:pPr>
                        <w:ind w:firstLine="1200" w:firstLineChars="6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办理人情审核</w:t>
                      </w:r>
                    </w:p>
                    <w:p>
                      <w:pPr>
                        <w:ind w:left="1400" w:hanging="1400" w:hangingChars="7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加强对办事人员的业务培训，熟悉流程，严格执行有关政策</w:t>
                      </w:r>
                      <w:r>
                        <w:rPr>
                          <w:rFonts w:hint="eastAsia" w:asciiTheme="majorEastAsia" w:hAnsiTheme="majorEastAsia" w:eastAsiaTheme="majorEastAsia" w:cstheme="majorEastAsia"/>
                          <w:sz w:val="20"/>
                          <w:szCs w:val="20"/>
                          <w:lang w:eastAsia="zh-CN"/>
                        </w:rPr>
                        <w:t>。</w:t>
                      </w:r>
                    </w:p>
                    <w:p>
                      <w:pPr>
                        <w:ind w:left="1397" w:leftChars="570" w:hanging="200" w:hangingChars="100"/>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2.落实责任，对违规人员严格追究责任</w:t>
                      </w:r>
                      <w:r>
                        <w:rPr>
                          <w:rFonts w:hint="eastAsia" w:asciiTheme="majorEastAsia" w:hAnsiTheme="majorEastAsia" w:eastAsiaTheme="majorEastAsia" w:cstheme="majorEastAsia"/>
                          <w:sz w:val="20"/>
                          <w:szCs w:val="20"/>
                          <w:lang w:eastAsia="zh-CN"/>
                        </w:rPr>
                        <w:t>。</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4</w:t>
      </w:r>
      <w:r>
        <w:rPr>
          <w:rFonts w:hint="eastAsia" w:ascii="黑体" w:hAnsi="黑体" w:eastAsia="黑体" w:cs="黑体"/>
          <w:sz w:val="44"/>
          <w:szCs w:val="52"/>
        </w:rPr>
        <w:t>4卫生健康和计划生育</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计划生育（再生育家庭初审核实）</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3472" behindDoc="0" locked="0" layoutInCell="1" allowOverlap="1">
                <wp:simplePos x="0" y="0"/>
                <wp:positionH relativeFrom="column">
                  <wp:posOffset>-73025</wp:posOffset>
                </wp:positionH>
                <wp:positionV relativeFrom="paragraph">
                  <wp:posOffset>28575</wp:posOffset>
                </wp:positionV>
                <wp:extent cx="5532120" cy="7113270"/>
                <wp:effectExtent l="5080" t="5080" r="6350" b="6350"/>
                <wp:wrapNone/>
                <wp:docPr id="1067" name="组合 1067"/>
                <wp:cNvGraphicFramePr/>
                <a:graphic xmlns:a="http://schemas.openxmlformats.org/drawingml/2006/main">
                  <a:graphicData uri="http://schemas.microsoft.com/office/word/2010/wordprocessingGroup">
                    <wpg:wgp>
                      <wpg:cNvGrpSpPr/>
                      <wpg:grpSpPr>
                        <a:xfrm>
                          <a:off x="0" y="0"/>
                          <a:ext cx="5532120" cy="7113270"/>
                          <a:chOff x="5279" y="808015"/>
                          <a:chExt cx="8712" cy="11202"/>
                        </a:xfrm>
                      </wpg:grpSpPr>
                      <wps:wsp>
                        <wps:cNvPr id="1232" name="文本框 1232"/>
                        <wps:cNvSpPr txBox="1"/>
                        <wps:spPr>
                          <a:xfrm>
                            <a:off x="6622" y="813389"/>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1234" name="文本框 1234"/>
                        <wps:cNvSpPr txBox="1"/>
                        <wps:spPr>
                          <a:xfrm>
                            <a:off x="8449" y="814451"/>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1240" name="直接连接符 1240"/>
                        <wps:cNvCnPr/>
                        <wps:spPr>
                          <a:xfrm>
                            <a:off x="9074" y="817647"/>
                            <a:ext cx="7" cy="793"/>
                          </a:xfrm>
                          <a:prstGeom prst="line">
                            <a:avLst/>
                          </a:prstGeom>
                          <a:ln w="9525" cap="flat" cmpd="sng">
                            <a:solidFill>
                              <a:srgbClr val="000000"/>
                            </a:solidFill>
                            <a:prstDash val="solid"/>
                            <a:headEnd type="none" w="med" len="med"/>
                            <a:tailEnd type="triangle" w="med" len="med"/>
                          </a:ln>
                        </wps:spPr>
                        <wps:bodyPr/>
                      </wps:wsp>
                      <wps:wsp>
                        <wps:cNvPr id="1241" name="流程图: 终止 1241"/>
                        <wps:cNvSpPr/>
                        <wps:spPr>
                          <a:xfrm>
                            <a:off x="7428" y="818433"/>
                            <a:ext cx="3164" cy="78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225" name="流程图: 终止 1225"/>
                        <wps:cNvSpPr/>
                        <wps:spPr>
                          <a:xfrm>
                            <a:off x="7328" y="808449"/>
                            <a:ext cx="3342" cy="241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仿宋" w:hAnsi="仿宋" w:eastAsia="仿宋" w:cs="仿宋"/>
                                  <w:sz w:val="24"/>
                                </w:rPr>
                              </w:pPr>
                            </w:p>
                            <w:p>
                              <w:pPr>
                                <w:spacing w:line="360" w:lineRule="exact"/>
                                <w:rPr>
                                  <w:rFonts w:asciiTheme="minorEastAsia" w:hAnsiTheme="minorEastAsia" w:cstheme="minorEastAsia"/>
                                  <w:sz w:val="24"/>
                                </w:rPr>
                              </w:pPr>
                              <w:r>
                                <w:rPr>
                                  <w:rFonts w:hint="eastAsia" w:asciiTheme="minorEastAsia" w:hAnsiTheme="minorEastAsia" w:cstheme="minorEastAsia"/>
                                  <w:sz w:val="24"/>
                                </w:rPr>
                                <w:t>符合《山西省人口与计划生育条例》规定的夫妻提出书面申请。</w:t>
                              </w:r>
                            </w:p>
                          </w:txbxContent>
                        </wps:txbx>
                        <wps:bodyPr upright="1"/>
                      </wps:wsp>
                      <wps:wsp>
                        <wps:cNvPr id="1236" name="流程图: 过程 1236"/>
                        <wps:cNvSpPr/>
                        <wps:spPr>
                          <a:xfrm>
                            <a:off x="7484" y="815118"/>
                            <a:ext cx="3175" cy="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村（居）委会出具婚育证明</w:t>
                              </w:r>
                            </w:p>
                          </w:txbxContent>
                        </wps:txbx>
                        <wps:bodyPr anchor="ctr" anchorCtr="0" upright="1"/>
                      </wps:wsp>
                      <wps:wsp>
                        <wps:cNvPr id="1233" name="流程图: 决策 1233"/>
                        <wps:cNvSpPr/>
                        <wps:spPr>
                          <a:xfrm>
                            <a:off x="7699" y="813486"/>
                            <a:ext cx="2763"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是否齐全</w:t>
                              </w:r>
                            </w:p>
                          </w:txbxContent>
                        </wps:txbx>
                        <wps:bodyPr upright="1"/>
                      </wps:wsp>
                      <wps:wsp>
                        <wps:cNvPr id="1224" name="矩形标注 1224"/>
                        <wps:cNvSpPr/>
                        <wps:spPr>
                          <a:xfrm>
                            <a:off x="11059" y="808015"/>
                            <a:ext cx="2932" cy="8696"/>
                          </a:xfrm>
                          <a:prstGeom prst="wedgeRectCallout">
                            <a:avLst>
                              <a:gd name="adj1" fmla="val -60778"/>
                              <a:gd name="adj2" fmla="val -31755"/>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提供材料：</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1.山西省再生育申请表2份；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2.夫妻双方提出的再生育申请；</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3.夫妻双方及小孩户口复印件；</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4.夫妻双方的《结婚证》；</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5.夫妻双方相片3张；</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6.《一孩二孩生育服务证》复印件一份；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7.村（社区）出具的婚育情况证明1份；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8.人户分离的，需提供夫妻双方现居住地和户籍地的婚育情况证明；</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9.其他需要提供的证明材料。</w:t>
                              </w:r>
                            </w:p>
                            <w:p>
                              <w:pPr>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备注：再婚夫妻要求再生育子女的，还应当提供夫妻双方的《结婚证》、双方或一方的《离婚证》、《离婚判决书》等。</w:t>
                              </w:r>
                            </w:p>
                            <w:p>
                              <w:pPr>
                                <w:spacing w:line="280" w:lineRule="exact"/>
                                <w:ind w:firstLine="400" w:firstLineChars="2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残疾儿再生育服务的，还需提供残疾儿鉴定表2份、小孩看病证明资料。</w:t>
                              </w:r>
                            </w:p>
                            <w:p>
                              <w:pPr>
                                <w:spacing w:line="280" w:lineRule="exact"/>
                                <w:ind w:firstLine="4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双方或一方独生子女夫妇再要求生育的，还需要提供证明夫妇双方是独生子女或一方独生子女的证件。</w:t>
                              </w:r>
                            </w:p>
                            <w:p>
                              <w:pPr>
                                <w:spacing w:line="280" w:lineRule="exact"/>
                                <w:ind w:firstLine="4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提出收养申请要求的，村（社区）应出具收养当事人有（无）子女证明</w:t>
                              </w:r>
                            </w:p>
                            <w:p>
                              <w:pPr>
                                <w:pStyle w:val="2"/>
                                <w:rPr>
                                  <w:sz w:val="22"/>
                                  <w:szCs w:val="22"/>
                                </w:rPr>
                              </w:pPr>
                            </w:p>
                            <w:p>
                              <w:pPr>
                                <w:pStyle w:val="2"/>
                                <w:ind w:firstLine="400"/>
                                <w:rPr>
                                  <w:sz w:val="22"/>
                                  <w:szCs w:val="22"/>
                                </w:rPr>
                              </w:pPr>
                            </w:p>
                          </w:txbxContent>
                        </wps:txbx>
                        <wps:bodyPr upright="1"/>
                      </wps:wsp>
                      <wps:wsp>
                        <wps:cNvPr id="1229" name="直接连接符 1229"/>
                        <wps:cNvCnPr/>
                        <wps:spPr>
                          <a:xfrm>
                            <a:off x="9063" y="810862"/>
                            <a:ext cx="8" cy="1174"/>
                          </a:xfrm>
                          <a:prstGeom prst="line">
                            <a:avLst/>
                          </a:prstGeom>
                          <a:ln w="9525" cap="flat" cmpd="sng">
                            <a:solidFill>
                              <a:srgbClr val="000000"/>
                            </a:solidFill>
                            <a:prstDash val="solid"/>
                            <a:headEnd type="none" w="med" len="med"/>
                            <a:tailEnd type="triangle" w="med" len="med"/>
                          </a:ln>
                        </wps:spPr>
                        <wps:bodyPr/>
                      </wps:wsp>
                      <wps:wsp>
                        <wps:cNvPr id="1226" name="流程图: 过程 1226"/>
                        <wps:cNvSpPr/>
                        <wps:spPr>
                          <a:xfrm>
                            <a:off x="5279" y="809192"/>
                            <a:ext cx="1595"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wps:txbx>
                        <wps:bodyPr upright="1"/>
                      </wps:wsp>
                      <wps:wsp>
                        <wps:cNvPr id="1230" name="流程图: 过程 1230"/>
                        <wps:cNvSpPr/>
                        <wps:spPr>
                          <a:xfrm>
                            <a:off x="7691" y="812028"/>
                            <a:ext cx="2816" cy="70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wps:txbx>
                        <wps:bodyPr upright="1"/>
                      </wps:wsp>
                      <wps:wsp>
                        <wps:cNvPr id="1231" name="直接连接符 1231"/>
                        <wps:cNvCnPr/>
                        <wps:spPr>
                          <a:xfrm flipH="1">
                            <a:off x="9074" y="812738"/>
                            <a:ext cx="7" cy="768"/>
                          </a:xfrm>
                          <a:prstGeom prst="line">
                            <a:avLst/>
                          </a:prstGeom>
                          <a:ln w="9525" cap="flat" cmpd="sng">
                            <a:solidFill>
                              <a:srgbClr val="000000"/>
                            </a:solidFill>
                            <a:prstDash val="solid"/>
                            <a:headEnd type="none" w="med" len="med"/>
                            <a:tailEnd type="triangle" w="med" len="med"/>
                          </a:ln>
                        </wps:spPr>
                        <wps:bodyPr/>
                      </wps:wsp>
                      <wps:wsp>
                        <wps:cNvPr id="1227" name="肘形连接符 1227"/>
                        <wps:cNvCnPr/>
                        <wps:spPr>
                          <a:xfrm rot="-5400000" flipH="1">
                            <a:off x="4768" y="810988"/>
                            <a:ext cx="4158" cy="1722"/>
                          </a:xfrm>
                          <a:prstGeom prst="bentConnector3">
                            <a:avLst>
                              <a:gd name="adj1" fmla="val 100241"/>
                            </a:avLst>
                          </a:prstGeom>
                          <a:ln w="9525" cap="flat" cmpd="sng">
                            <a:solidFill>
                              <a:srgbClr val="000000"/>
                            </a:solidFill>
                            <a:prstDash val="solid"/>
                            <a:miter/>
                            <a:headEnd type="triangle" w="med" len="med"/>
                            <a:tailEnd type="none" w="med" len="med"/>
                          </a:ln>
                        </wps:spPr>
                        <wps:bodyPr/>
                      </wps:wsp>
                      <wps:wsp>
                        <wps:cNvPr id="1228" name="直接连接符 1228"/>
                        <wps:cNvCnPr/>
                        <wps:spPr>
                          <a:xfrm>
                            <a:off x="6864" y="809514"/>
                            <a:ext cx="468" cy="2"/>
                          </a:xfrm>
                          <a:prstGeom prst="line">
                            <a:avLst/>
                          </a:prstGeom>
                          <a:ln w="9525" cap="flat" cmpd="sng">
                            <a:solidFill>
                              <a:srgbClr val="000000"/>
                            </a:solidFill>
                            <a:prstDash val="solid"/>
                            <a:headEnd type="none" w="med" len="med"/>
                            <a:tailEnd type="triangle" w="med" len="med"/>
                          </a:ln>
                        </wps:spPr>
                        <wps:bodyPr/>
                      </wps:wsp>
                      <wps:wsp>
                        <wps:cNvPr id="1235" name="直接连接符 1235"/>
                        <wps:cNvCnPr/>
                        <wps:spPr>
                          <a:xfrm>
                            <a:off x="9080" y="814408"/>
                            <a:ext cx="2" cy="732"/>
                          </a:xfrm>
                          <a:prstGeom prst="line">
                            <a:avLst/>
                          </a:prstGeom>
                          <a:ln w="9525" cap="flat" cmpd="sng">
                            <a:solidFill>
                              <a:srgbClr val="000000"/>
                            </a:solidFill>
                            <a:prstDash val="solid"/>
                            <a:headEnd type="none" w="med" len="med"/>
                            <a:tailEnd type="triangle" w="med" len="med"/>
                          </a:ln>
                        </wps:spPr>
                        <wps:bodyPr/>
                      </wps:wsp>
                      <wps:wsp>
                        <wps:cNvPr id="1237" name="直接连接符 1237"/>
                        <wps:cNvCnPr/>
                        <wps:spPr>
                          <a:xfrm flipH="1">
                            <a:off x="9072" y="815919"/>
                            <a:ext cx="7" cy="974"/>
                          </a:xfrm>
                          <a:prstGeom prst="line">
                            <a:avLst/>
                          </a:prstGeom>
                          <a:ln w="9525" cap="flat" cmpd="sng">
                            <a:solidFill>
                              <a:srgbClr val="000000"/>
                            </a:solidFill>
                            <a:prstDash val="solid"/>
                            <a:headEnd type="none" w="med" len="med"/>
                            <a:tailEnd type="triangle" w="med" len="med"/>
                          </a:ln>
                        </wps:spPr>
                        <wps:bodyPr/>
                      </wps:wsp>
                      <wps:wsp>
                        <wps:cNvPr id="1239" name="流程图: 过程 1239"/>
                        <wps:cNvSpPr/>
                        <wps:spPr>
                          <a:xfrm>
                            <a:off x="7685" y="816894"/>
                            <a:ext cx="2680" cy="7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wps:txbx>
                        <wps:bodyPr upright="1"/>
                      </wps:wsp>
                      <wps:wsp>
                        <wps:cNvPr id="1238" name="矩形标注 1238"/>
                        <wps:cNvSpPr/>
                        <wps:spPr>
                          <a:xfrm>
                            <a:off x="10859" y="816971"/>
                            <a:ext cx="2553" cy="1066"/>
                          </a:xfrm>
                          <a:prstGeom prst="wedgeRectCallout">
                            <a:avLst>
                              <a:gd name="adj1" fmla="val -68648"/>
                              <a:gd name="adj2" fmla="val -11537"/>
                            </a:avLst>
                          </a:prstGeom>
                          <a:noFill/>
                          <a:ln w="9525" cap="flat" cmpd="sng">
                            <a:solidFill>
                              <a:srgbClr val="000000"/>
                            </a:solidFill>
                            <a:prstDash val="solid"/>
                            <a:miter/>
                            <a:headEnd type="none" w="med" len="med"/>
                            <a:tailEnd type="none" w="med" len="med"/>
                          </a:ln>
                        </wps:spPr>
                        <wps:txbx>
                          <w:txbxContent>
                            <w:p>
                              <w:pPr>
                                <w:spacing w:line="320" w:lineRule="exact"/>
                                <w:jc w:val="left"/>
                                <w:rPr>
                                  <w:rFonts w:asciiTheme="minorEastAsia" w:hAnsiTheme="minorEastAsia" w:cstheme="minorEastAsia"/>
                                  <w:color w:val="333333"/>
                                  <w:spacing w:val="-10"/>
                                  <w:kern w:val="0"/>
                                  <w:sz w:val="24"/>
                                </w:rPr>
                              </w:pPr>
                              <w:r>
                                <w:rPr>
                                  <w:rFonts w:hint="eastAsia" w:asciiTheme="minorEastAsia" w:hAnsiTheme="minorEastAsia" w:cstheme="minorEastAsia"/>
                                  <w:spacing w:val="-10"/>
                                  <w:kern w:val="0"/>
                                  <w:sz w:val="24"/>
                                </w:rPr>
                                <w:t>村（居）委会定期公布办理发放情况</w:t>
                              </w:r>
                            </w:p>
                          </w:txbxContent>
                        </wps:txbx>
                        <wps:bodyPr lIns="91439" tIns="45719" rIns="91439" bIns="45719" anchor="ctr" anchorCtr="0" upright="1"/>
                      </wps:wsp>
                    </wpg:wgp>
                  </a:graphicData>
                </a:graphic>
              </wp:anchor>
            </w:drawing>
          </mc:Choice>
          <mc:Fallback>
            <w:pict>
              <v:group id="_x0000_s1026" o:spid="_x0000_s1026" o:spt="203" style="position:absolute;left:0pt;margin-left:-5.75pt;margin-top:2.25pt;height:560.1pt;width:435.6pt;z-index:251753472;mso-width-relative:page;mso-height-relative:page;" coordorigin="5279,808015" coordsize="8712,11202" o:gfxdata="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BGT2dbaAAAACgEAAA8AAAAAAAAAAQAg&#10;AAAAIgAAAGRycy9kb3ducmV2LnhtbFBLAQIUABQAAAAIAIdO4kDhRamiuQYAAI8tAAAOAAAAAAAA&#10;AAEAIAAAACkBAABkcnMvZTJvRG9jLnhtbFBLBQYAAAAABgAGAFkBAABUCgAAAAA=&#10;">
                <o:lock v:ext="edit" aspectratio="f"/>
                <v:shape id="_x0000_s1026" o:spid="_x0000_s1026" o:spt="202" type="#_x0000_t202" style="position:absolute;left:6622;top:813389;height:550;width:1325;" fillcolor="#FFFFFF" filled="t" stroked="t" coordsize="21600,21600" o:gfxdata="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oGQ+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_x0000_s1026" o:spid="_x0000_s1026" o:spt="202" type="#_x0000_t202" style="position:absolute;left:8449;top:814451;height:550;width:1325;" fillcolor="#FFFFFF" filled="t" stroked="t" coordsize="21600,21600" o:gfxdata="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STg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line id="_x0000_s1026" o:spid="_x0000_s1026" o:spt="20" style="position:absolute;left:9074;top:817647;height:793;width:7;" filled="f" stroked="t" coordsize="21600,21600" o:gfxdata="UEsDBAoAAAAAAIdO4kAAAAAAAAAAAAAAAAAEAAAAZHJzL1BLAwQUAAAACACHTuJAeI8z6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8z&#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16" type="#_x0000_t116" style="position:absolute;left:7428;top:818433;height:784;width:3164;" fillcolor="#FFFFFF" filled="t" stroked="t" coordsize="21600,21600" o:gfxdata="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sZ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7328;top:808449;height:2412;width:3342;" fillcolor="#FFFFFF" filled="t" stroked="t" coordsize="21600,21600" o:gfxdata="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rPr>
                            <w:rFonts w:ascii="仿宋" w:hAnsi="仿宋" w:eastAsia="仿宋" w:cs="仿宋"/>
                            <w:sz w:val="24"/>
                          </w:rPr>
                        </w:pPr>
                      </w:p>
                      <w:p>
                        <w:pPr>
                          <w:spacing w:line="360" w:lineRule="exact"/>
                          <w:rPr>
                            <w:rFonts w:asciiTheme="minorEastAsia" w:hAnsiTheme="minorEastAsia" w:cstheme="minorEastAsia"/>
                            <w:sz w:val="24"/>
                          </w:rPr>
                        </w:pPr>
                        <w:r>
                          <w:rPr>
                            <w:rFonts w:hint="eastAsia" w:asciiTheme="minorEastAsia" w:hAnsiTheme="minorEastAsia" w:cstheme="minorEastAsia"/>
                            <w:sz w:val="24"/>
                          </w:rPr>
                          <w:t>符合《山西省人口与计划生育条例》规定的夫妻提出书面申请。</w:t>
                        </w:r>
                      </w:p>
                    </w:txbxContent>
                  </v:textbox>
                </v:shape>
                <v:shape id="_x0000_s1026" o:spid="_x0000_s1026" o:spt="109" type="#_x0000_t109" style="position:absolute;left:7484;top:815118;height:810;width:3175;v-text-anchor:middle;" fillcolor="#FFFFFF" filled="t" stroked="t" coordsize="21600,21600" o:gfxdata="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QX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村（居）委会出具婚育证明</w:t>
                        </w:r>
                      </w:p>
                    </w:txbxContent>
                  </v:textbox>
                </v:shape>
                <v:shape id="_x0000_s1026" o:spid="_x0000_s1026" o:spt="110" type="#_x0000_t110" style="position:absolute;left:7699;top:813486;height:925;width:2763;" fillcolor="#FFFFFF" filled="t" stroked="t" coordsize="21600,21600" o:gfxdata="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lo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是否齐全</w:t>
                        </w:r>
                      </w:p>
                    </w:txbxContent>
                  </v:textbox>
                </v:shape>
                <v:shape id="_x0000_s1026" o:spid="_x0000_s1026" o:spt="61" type="#_x0000_t61" style="position:absolute;left:11059;top:808015;height:8696;width:2932;" fillcolor="#FFFFFF" filled="t" stroked="t" coordsize="21600,21600" o:gfxdata="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qe&#10;38EAAADdAAAADwAAAAAAAAABACAAAAAiAAAAZHJzL2Rvd25yZXYueG1sUEsBAhQAFAAAAAgAh07i&#10;QDMvBZ47AAAAOQAAABAAAAAAAAAAAQAgAAAAEAEAAGRycy9zaGFwZXhtbC54bWxQSwUGAAAAAAYA&#10;BgBbAQAAugMAAAAA&#10;" adj="-2328,3941">
                  <v:fill on="t" focussize="0,0"/>
                  <v:stroke color="#000000" joinstyle="miter"/>
                  <v:imagedata o:title=""/>
                  <o:lock v:ext="edit" aspectratio="f"/>
                  <v:textbox>
                    <w:txbxContent>
                      <w:p>
                        <w:pPr>
                          <w:spacing w:line="280" w:lineRule="exact"/>
                          <w:jc w:val="left"/>
                          <w:rPr>
                            <w:rFonts w:asciiTheme="minorEastAsia" w:hAnsiTheme="minorEastAsia" w:cstheme="minorEastAsia"/>
                            <w:sz w:val="22"/>
                            <w:szCs w:val="22"/>
                          </w:rPr>
                        </w:pPr>
                        <w:r>
                          <w:rPr>
                            <w:rFonts w:hint="eastAsia" w:asciiTheme="minorEastAsia" w:hAnsiTheme="minorEastAsia" w:cstheme="minorEastAsia"/>
                            <w:sz w:val="22"/>
                            <w:szCs w:val="22"/>
                          </w:rPr>
                          <w:t>提供材料：</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1.山西省再生育申请表2份；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2.夫妻双方提出的再生育申请；</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3.夫妻双方及小孩户口复印件；</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4.夫妻双方的《结婚证》；</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5.夫妻双方相片3张；</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6.《一孩二孩生育服务证》复印件一份；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7.村（社区）出具的婚育情况证明1份；</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8.人户分离的，需提供夫妻双方现居住地和户籍地的婚育情况证明；</w:t>
                        </w:r>
                      </w:p>
                      <w:p>
                        <w:pPr>
                          <w:autoSpaceDE w:val="0"/>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9.其他需要提供的证明材料。</w:t>
                        </w:r>
                      </w:p>
                      <w:p>
                        <w:pPr>
                          <w:spacing w:line="280" w:lineRule="exact"/>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备注：再婚夫妻要求再生育子女的，还应当提供夫妻双方的《结婚证》、双方或一方的《离婚证》、《离婚判决书》等。</w:t>
                        </w:r>
                      </w:p>
                      <w:p>
                        <w:pPr>
                          <w:spacing w:line="280" w:lineRule="exact"/>
                          <w:ind w:firstLine="400" w:firstLineChars="2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残疾儿再生育服务的，还需提供残疾儿鉴定表2份、小孩看病证明资料。</w:t>
                        </w:r>
                      </w:p>
                      <w:p>
                        <w:pPr>
                          <w:spacing w:line="280" w:lineRule="exact"/>
                          <w:ind w:firstLine="4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双方或一方独生子女夫妇再要求生育的，还需要提供证明夫妇双方是独生子女或一方独生子女的证件。</w:t>
                        </w:r>
                      </w:p>
                      <w:p>
                        <w:pPr>
                          <w:spacing w:line="280" w:lineRule="exact"/>
                          <w:ind w:firstLine="400"/>
                          <w:jc w:val="left"/>
                          <w:rPr>
                            <w:rFonts w:asciiTheme="minorEastAsia" w:hAnsiTheme="minorEastAsia" w:cstheme="minorEastAsia"/>
                            <w:spacing w:val="-10"/>
                            <w:kern w:val="0"/>
                            <w:sz w:val="22"/>
                            <w:szCs w:val="22"/>
                          </w:rPr>
                        </w:pPr>
                        <w:r>
                          <w:rPr>
                            <w:rFonts w:hint="eastAsia" w:asciiTheme="minorEastAsia" w:hAnsiTheme="minorEastAsia" w:cstheme="minorEastAsia"/>
                            <w:spacing w:val="-10"/>
                            <w:kern w:val="0"/>
                            <w:sz w:val="22"/>
                            <w:szCs w:val="22"/>
                          </w:rPr>
                          <w:t>提出收养申请要求的，村（社区）应出具收养当事人有（无）子女证明</w:t>
                        </w:r>
                      </w:p>
                      <w:p>
                        <w:pPr>
                          <w:pStyle w:val="2"/>
                          <w:rPr>
                            <w:sz w:val="22"/>
                            <w:szCs w:val="22"/>
                          </w:rPr>
                        </w:pPr>
                      </w:p>
                      <w:p>
                        <w:pPr>
                          <w:pStyle w:val="2"/>
                          <w:ind w:firstLine="400"/>
                          <w:rPr>
                            <w:sz w:val="22"/>
                            <w:szCs w:val="22"/>
                          </w:rPr>
                        </w:pPr>
                      </w:p>
                    </w:txbxContent>
                  </v:textbox>
                </v:shape>
                <v:line id="_x0000_s1026" o:spid="_x0000_s1026" o:spt="20" style="position:absolute;left:9063;top:810862;height:1174;width:8;" filled="f" stroked="t" coordsize="21600,21600" o:gfxdata="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5279;top:809192;height:575;width:1595;" fillcolor="#FFFFFF" filled="t" stroked="t" coordsize="21600,21600" o:gfxdata="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vC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材料补正</w:t>
                        </w:r>
                      </w:p>
                    </w:txbxContent>
                  </v:textbox>
                </v:shape>
                <v:shape id="_x0000_s1026" o:spid="_x0000_s1026" o:spt="109" type="#_x0000_t109" style="position:absolute;left:7691;top:812028;height:707;width:2816;" fillcolor="#FFFFFF" filled="t" stroked="t" coordsize="21600,21600" o:gfxdata="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Jb&#10;v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受 理</w:t>
                        </w:r>
                      </w:p>
                    </w:txbxContent>
                  </v:textbox>
                </v:shape>
                <v:line id="_x0000_s1026" o:spid="_x0000_s1026" o:spt="20" style="position:absolute;left:9074;top:812738;flip:x;height:768;width:7;" filled="f" stroked="t" coordsize="21600,21600" o:gfxdata="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M0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4768;top:810988;flip:x;height:1722;width:4158;rotation:5898240f;" filled="f" stroked="t" coordsize="21600,21600" o:gfxdata="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m8Ar4A&#10;AADdAAAADwAAAAAAAAABACAAAAAiAAAAZHJzL2Rvd25yZXYueG1sUEsBAhQAFAAAAAgAh07iQDMv&#10;BZ47AAAAOQAAABAAAAAAAAAAAQAgAAAADQEAAGRycy9zaGFwZXhtbC54bWxQSwUGAAAAAAYABgBb&#10;AQAAtwMAAAAA&#10;" adj="21652">
                  <v:fill on="f" focussize="0,0"/>
                  <v:stroke color="#000000" joinstyle="miter" startarrow="block"/>
                  <v:imagedata o:title=""/>
                  <o:lock v:ext="edit" aspectratio="f"/>
                </v:shape>
                <v:line id="_x0000_s1026" o:spid="_x0000_s1026" o:spt="20" style="position:absolute;left:6864;top:809514;height:2;width:468;" filled="f" stroked="t" coordsize="21600,21600" o:gfxdata="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ba&#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080;top:814408;height:732;width:2;" filled="f" stroked="t" coordsize="21600,21600" o:gfxdata="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7j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072;top:815919;flip:x;height:974;width:7;" filled="f" stroked="t" coordsize="21600,21600" o:gfxdata="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YJ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685;top:816894;height:774;width:2680;" fillcolor="#FFFFFF" filled="t" stroked="t" coordsize="21600,21600" o:gfxdata="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jy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v:textbox>
                </v:shape>
                <v:shape id="_x0000_s1026" o:spid="_x0000_s1026" o:spt="61" type="#_x0000_t61" style="position:absolute;left:10859;top:816971;height:1066;width:2553;v-text-anchor:middle;" filled="f" stroked="t" coordsize="21600,21600" o:gfxdata="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8y74A&#10;AADdAAAADwAAAAAAAAABACAAAAAiAAAAZHJzL2Rvd25yZXYueG1sUEsBAhQAFAAAAAgAh07iQDMv&#10;BZ47AAAAOQAAABAAAAAAAAAAAQAgAAAADQEAAGRycy9zaGFwZXhtbC54bWxQSwUGAAAAAAYABgBb&#10;AQAAtwMAAAAA&#10;" adj="-4028,8308">
                  <v:fill on="f" focussize="0,0"/>
                  <v:stroke color="#000000" joinstyle="miter"/>
                  <v:imagedata o:title=""/>
                  <o:lock v:ext="edit" aspectratio="f"/>
                  <v:textbox inset="7.19992125984252pt,3.59992125984252pt,7.19992125984252pt,3.59992125984252pt">
                    <w:txbxContent>
                      <w:p>
                        <w:pPr>
                          <w:spacing w:line="320" w:lineRule="exact"/>
                          <w:jc w:val="left"/>
                          <w:rPr>
                            <w:rFonts w:asciiTheme="minorEastAsia" w:hAnsiTheme="minorEastAsia" w:cstheme="minorEastAsia"/>
                            <w:color w:val="333333"/>
                            <w:spacing w:val="-10"/>
                            <w:kern w:val="0"/>
                            <w:sz w:val="24"/>
                          </w:rPr>
                        </w:pPr>
                        <w:r>
                          <w:rPr>
                            <w:rFonts w:hint="eastAsia" w:asciiTheme="minorEastAsia" w:hAnsiTheme="minorEastAsia" w:cstheme="minorEastAsia"/>
                            <w:spacing w:val="-10"/>
                            <w:kern w:val="0"/>
                            <w:sz w:val="24"/>
                          </w:rPr>
                          <w:t>村（居）委会定期公布办理发放情况</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tabs>
          <w:tab w:val="left" w:pos="2939"/>
        </w:tabs>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sz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3238500</wp:posOffset>
                </wp:positionH>
                <wp:positionV relativeFrom="paragraph">
                  <wp:posOffset>68580</wp:posOffset>
                </wp:positionV>
                <wp:extent cx="3049905" cy="1276985"/>
                <wp:effectExtent l="4445" t="4445" r="12700" b="13970"/>
                <wp:wrapNone/>
                <wp:docPr id="393" name="文本框 393"/>
                <wp:cNvGraphicFramePr/>
                <a:graphic xmlns:a="http://schemas.openxmlformats.org/drawingml/2006/main">
                  <a:graphicData uri="http://schemas.microsoft.com/office/word/2010/wordprocessingShape">
                    <wps:wsp>
                      <wps:cNvSpPr txBox="1"/>
                      <wps:spPr>
                        <a:xfrm>
                          <a:off x="0" y="0"/>
                          <a:ext cx="3049905" cy="12769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初审时放宽条件把关不严</w:t>
                            </w:r>
                            <w:r>
                              <w:rPr>
                                <w:rFonts w:hint="eastAsia" w:asciiTheme="majorEastAsia" w:hAnsiTheme="majorEastAsia" w:eastAsiaTheme="majorEastAsia" w:cstheme="majorEastAsia"/>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办理人情审核</w:t>
                            </w:r>
                            <w:r>
                              <w:rPr>
                                <w:rFonts w:hint="eastAsia" w:asciiTheme="majorEastAsia" w:hAnsiTheme="majorEastAsia" w:eastAsiaTheme="majorEastAsia" w:cstheme="majorEastAsia"/>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1200" w:hanging="1200" w:hangingChars="600"/>
                              <w:textAlignment w:val="auto"/>
                              <w:rPr>
                                <w:rFonts w:hint="eastAsia" w:ascii="仿宋" w:hAnsi="仿宋" w:eastAsia="仿宋" w:cs="仿宋"/>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加强对办事人员的业务培训，熟悉流程，严格执行有关政策</w:t>
                            </w:r>
                            <w:r>
                              <w:rPr>
                                <w:rFonts w:hint="eastAsia" w:ascii="仿宋" w:hAnsi="仿宋" w:eastAsia="仿宋" w:cs="仿宋"/>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宋体" w:hAnsi="宋体" w:eastAsia="宋体" w:cs="宋体"/>
                                <w:sz w:val="20"/>
                                <w:szCs w:val="20"/>
                                <w:lang w:eastAsia="zh-CN"/>
                              </w:rPr>
                            </w:pPr>
                            <w:r>
                              <w:rPr>
                                <w:rFonts w:hint="eastAsia" w:ascii="宋体" w:hAnsi="宋体" w:eastAsia="宋体" w:cs="宋体"/>
                                <w:sz w:val="20"/>
                                <w:szCs w:val="20"/>
                              </w:rPr>
                              <w:t>2.落实责任，对违规人员严格追究责任</w:t>
                            </w:r>
                            <w:r>
                              <w:rPr>
                                <w:rFonts w:hint="eastAsia" w:ascii="宋体" w:hAnsi="宋体" w:eastAsia="宋体" w:cs="宋体"/>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255pt;margin-top:5.4pt;height:100.55pt;width:240.15pt;z-index:251665408;mso-width-relative:page;mso-height-relative:page;" fillcolor="#FFFFFF" filled="t" stroked="t" coordsize="21600,21600" o:gfxdata="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5Nqe9gAAAAKAQAADwAAAAAAAAABACAAAAAiAAAAZHJzL2Rvd25y&#10;ZXYueG1sUEsBAhQAFAAAAAgAh07iQOzpalU3AgAAlwQAAA4AAAAAAAAAAQAgAAAAJwEAAGRycy9l&#10;Mm9Eb2MueG1sUEsFBgAAAAAGAAYAWQEAANAFA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廉政风险点：1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初审时放宽条件把关不严</w:t>
                      </w:r>
                      <w:r>
                        <w:rPr>
                          <w:rFonts w:hint="eastAsia" w:asciiTheme="majorEastAsia" w:hAnsiTheme="majorEastAsia" w:eastAsiaTheme="majorEastAsia" w:cstheme="majorEastAsia"/>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z w:val="20"/>
                          <w:szCs w:val="20"/>
                        </w:rPr>
                        <w:t>2</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办理人情审核</w:t>
                      </w:r>
                      <w:r>
                        <w:rPr>
                          <w:rFonts w:hint="eastAsia" w:asciiTheme="majorEastAsia" w:hAnsiTheme="majorEastAsia" w:eastAsiaTheme="majorEastAsia" w:cstheme="majorEastAsia"/>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1200" w:hanging="1200" w:hangingChars="600"/>
                        <w:textAlignment w:val="auto"/>
                        <w:rPr>
                          <w:rFonts w:hint="eastAsia" w:ascii="仿宋" w:hAnsi="仿宋" w:eastAsia="仿宋" w:cs="仿宋"/>
                          <w:sz w:val="20"/>
                          <w:szCs w:val="20"/>
                          <w:lang w:eastAsia="zh-CN"/>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1</w:t>
                      </w:r>
                      <w:r>
                        <w:rPr>
                          <w:rFonts w:asciiTheme="majorEastAsia" w:hAnsiTheme="majorEastAsia" w:eastAsiaTheme="majorEastAsia" w:cstheme="majorEastAsia"/>
                          <w:sz w:val="20"/>
                          <w:szCs w:val="20"/>
                        </w:rPr>
                        <w:t>.</w:t>
                      </w:r>
                      <w:r>
                        <w:rPr>
                          <w:rFonts w:hint="eastAsia" w:asciiTheme="majorEastAsia" w:hAnsiTheme="majorEastAsia" w:eastAsiaTheme="majorEastAsia" w:cstheme="majorEastAsia"/>
                          <w:sz w:val="20"/>
                          <w:szCs w:val="20"/>
                        </w:rPr>
                        <w:t>加强对办事人员的业务培训，熟悉流程，严格执行有关政策</w:t>
                      </w:r>
                      <w:r>
                        <w:rPr>
                          <w:rFonts w:hint="eastAsia" w:ascii="仿宋" w:hAnsi="仿宋" w:eastAsia="仿宋" w:cs="仿宋"/>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宋体" w:hAnsi="宋体" w:eastAsia="宋体" w:cs="宋体"/>
                          <w:sz w:val="20"/>
                          <w:szCs w:val="20"/>
                          <w:lang w:eastAsia="zh-CN"/>
                        </w:rPr>
                      </w:pPr>
                      <w:r>
                        <w:rPr>
                          <w:rFonts w:hint="eastAsia" w:ascii="宋体" w:hAnsi="宋体" w:eastAsia="宋体" w:cs="宋体"/>
                          <w:sz w:val="20"/>
                          <w:szCs w:val="20"/>
                        </w:rPr>
                        <w:t>2.落实责任，对违规人员严格追究责任</w:t>
                      </w:r>
                      <w:r>
                        <w:rPr>
                          <w:rFonts w:hint="eastAsia" w:ascii="宋体" w:hAnsi="宋体" w:eastAsia="宋体" w:cs="宋体"/>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Pr>
        <w:jc w:val="center"/>
        <w:rPr>
          <w:rFonts w:ascii="黑体" w:hAnsi="黑体" w:eastAsia="黑体" w:cs="黑体"/>
          <w:sz w:val="44"/>
          <w:szCs w:val="52"/>
        </w:rPr>
      </w:pPr>
    </w:p>
    <w:p>
      <w:pPr>
        <w:jc w:val="center"/>
        <w:rPr>
          <w:rFonts w:ascii="方正小标宋简体" w:hAnsi="仿宋" w:eastAsia="方正小标宋简体" w:cs="Arial"/>
          <w:kern w:val="0"/>
          <w:sz w:val="44"/>
          <w:szCs w:val="44"/>
        </w:rPr>
      </w:pPr>
      <w:r>
        <w:rPr>
          <w:rFonts w:ascii="黑体" w:hAnsi="黑体" w:eastAsia="黑体" w:cs="黑体"/>
          <w:sz w:val="44"/>
          <w:szCs w:val="52"/>
        </w:rPr>
        <w:t>4</w:t>
      </w:r>
      <w:r>
        <w:rPr>
          <w:rFonts w:hint="eastAsia" w:ascii="黑体" w:hAnsi="黑体" w:eastAsia="黑体" w:cs="黑体"/>
          <w:sz w:val="44"/>
          <w:szCs w:val="52"/>
        </w:rPr>
        <w:t>5卫生健康和计划生育</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疾病预防控制</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52448" behindDoc="0" locked="0" layoutInCell="1" allowOverlap="1">
                <wp:simplePos x="0" y="0"/>
                <wp:positionH relativeFrom="column">
                  <wp:posOffset>1086485</wp:posOffset>
                </wp:positionH>
                <wp:positionV relativeFrom="paragraph">
                  <wp:posOffset>267335</wp:posOffset>
                </wp:positionV>
                <wp:extent cx="3404235" cy="5426075"/>
                <wp:effectExtent l="5080" t="4445" r="19685" b="17780"/>
                <wp:wrapNone/>
                <wp:docPr id="1066" name="组合 1066"/>
                <wp:cNvGraphicFramePr/>
                <a:graphic xmlns:a="http://schemas.openxmlformats.org/drawingml/2006/main">
                  <a:graphicData uri="http://schemas.microsoft.com/office/word/2010/wordprocessingGroup">
                    <wpg:wgp>
                      <wpg:cNvGrpSpPr/>
                      <wpg:grpSpPr>
                        <a:xfrm>
                          <a:off x="0" y="0"/>
                          <a:ext cx="3404235" cy="5426075"/>
                          <a:chOff x="7900" y="825317"/>
                          <a:chExt cx="5361" cy="7064"/>
                        </a:xfrm>
                      </wpg:grpSpPr>
                      <wps:wsp>
                        <wps:cNvPr id="1251" name="流程图: 终止 1251"/>
                        <wps:cNvSpPr/>
                        <wps:spPr>
                          <a:xfrm>
                            <a:off x="8055" y="831535"/>
                            <a:ext cx="2716" cy="84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结 束</w:t>
                              </w:r>
                            </w:p>
                          </w:txbxContent>
                        </wps:txbx>
                        <wps:bodyPr anchor="ctr" anchorCtr="0" upright="1"/>
                      </wps:wsp>
                      <wps:wsp>
                        <wps:cNvPr id="1243" name="流程图: 终止 1243"/>
                        <wps:cNvSpPr/>
                        <wps:spPr>
                          <a:xfrm>
                            <a:off x="7900" y="825317"/>
                            <a:ext cx="2972" cy="100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建立疾病预防控制</w:t>
                              </w:r>
                            </w:p>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预警机制</w:t>
                              </w:r>
                            </w:p>
                          </w:txbxContent>
                        </wps:txbx>
                        <wps:bodyPr upright="1"/>
                      </wps:wsp>
                      <wps:wsp>
                        <wps:cNvPr id="1249" name="流程图: 过程 1249"/>
                        <wps:cNvSpPr/>
                        <wps:spPr>
                          <a:xfrm>
                            <a:off x="8414" y="829190"/>
                            <a:ext cx="1964" cy="7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仿宋" w:hAnsi="仿宋" w:eastAsia="仿宋" w:cs="仿宋"/>
                                  <w:sz w:val="24"/>
                                </w:rPr>
                              </w:pPr>
                              <w:r>
                                <w:rPr>
                                  <w:rFonts w:hint="eastAsia" w:asciiTheme="minorEastAsia" w:hAnsiTheme="minorEastAsia" w:cstheme="minorEastAsia"/>
                                  <w:sz w:val="28"/>
                                  <w:szCs w:val="28"/>
                                </w:rPr>
                                <w:t>实 施</w:t>
                              </w:r>
                            </w:p>
                          </w:txbxContent>
                        </wps:txbx>
                        <wps:bodyPr anchor="ctr" anchorCtr="0" upright="1"/>
                      </wps:wsp>
                      <wps:wsp>
                        <wps:cNvPr id="1244" name="直接连接符 1244"/>
                        <wps:cNvCnPr/>
                        <wps:spPr>
                          <a:xfrm flipH="1">
                            <a:off x="9350" y="826308"/>
                            <a:ext cx="14" cy="1133"/>
                          </a:xfrm>
                          <a:prstGeom prst="line">
                            <a:avLst/>
                          </a:prstGeom>
                          <a:ln w="9525" cap="flat" cmpd="sng">
                            <a:solidFill>
                              <a:srgbClr val="000000"/>
                            </a:solidFill>
                            <a:prstDash val="solid"/>
                            <a:headEnd type="none" w="med" len="med"/>
                            <a:tailEnd type="triangle" w="med" len="med"/>
                          </a:ln>
                        </wps:spPr>
                        <wps:bodyPr/>
                      </wps:wsp>
                      <wps:wsp>
                        <wps:cNvPr id="1247" name="直接连接符 1247"/>
                        <wps:cNvCnPr/>
                        <wps:spPr>
                          <a:xfrm>
                            <a:off x="9410" y="828011"/>
                            <a:ext cx="9" cy="1134"/>
                          </a:xfrm>
                          <a:prstGeom prst="line">
                            <a:avLst/>
                          </a:prstGeom>
                          <a:ln w="9525" cap="flat" cmpd="sng">
                            <a:solidFill>
                              <a:srgbClr val="000000"/>
                            </a:solidFill>
                            <a:prstDash val="solid"/>
                            <a:headEnd type="none" w="med" len="med"/>
                            <a:tailEnd type="triangle" w="med" len="med"/>
                          </a:ln>
                        </wps:spPr>
                        <wps:bodyPr/>
                      </wps:wsp>
                      <wps:wsp>
                        <wps:cNvPr id="1250" name="直接连接符 1250"/>
                        <wps:cNvCnPr/>
                        <wps:spPr>
                          <a:xfrm>
                            <a:off x="9401" y="829908"/>
                            <a:ext cx="3" cy="1649"/>
                          </a:xfrm>
                          <a:prstGeom prst="line">
                            <a:avLst/>
                          </a:prstGeom>
                          <a:ln w="9525" cap="flat" cmpd="sng">
                            <a:solidFill>
                              <a:srgbClr val="000000"/>
                            </a:solidFill>
                            <a:prstDash val="solid"/>
                            <a:headEnd type="none" w="med" len="med"/>
                            <a:tailEnd type="triangle" w="med" len="med"/>
                          </a:ln>
                        </wps:spPr>
                        <wps:bodyPr/>
                      </wps:wsp>
                      <wps:wsp>
                        <wps:cNvPr id="1246" name="流程图: 过程 1246"/>
                        <wps:cNvSpPr/>
                        <wps:spPr>
                          <a:xfrm>
                            <a:off x="8328" y="827421"/>
                            <a:ext cx="2102" cy="58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动 员</w:t>
                              </w:r>
                            </w:p>
                          </w:txbxContent>
                        </wps:txbx>
                        <wps:bodyPr lIns="91439" tIns="45719" rIns="91439" bIns="45719" anchor="ctr" anchorCtr="0" upright="1"/>
                      </wps:wsp>
                      <wps:wsp>
                        <wps:cNvPr id="1245" name="矩形标注 1245"/>
                        <wps:cNvSpPr/>
                        <wps:spPr>
                          <a:xfrm>
                            <a:off x="11222" y="826738"/>
                            <a:ext cx="1991" cy="1638"/>
                          </a:xfrm>
                          <a:prstGeom prst="wedgeRectCallout">
                            <a:avLst>
                              <a:gd name="adj1" fmla="val -88264"/>
                              <a:gd name="adj2" fmla="val 5477"/>
                            </a:avLst>
                          </a:prstGeom>
                          <a:noFill/>
                          <a:ln w="9525" cap="flat" cmpd="sng">
                            <a:solidFill>
                              <a:srgbClr val="000000"/>
                            </a:solidFill>
                            <a:prstDash val="solid"/>
                            <a:miter/>
                            <a:headEnd type="none" w="med" len="med"/>
                            <a:tailEnd type="none" w="med" len="med"/>
                          </a:ln>
                        </wps:spPr>
                        <wps:txbx>
                          <w:txbxContent>
                            <w:p>
                              <w:pPr>
                                <w:spacing w:line="300" w:lineRule="exact"/>
                                <w:rPr>
                                  <w:rFonts w:asciiTheme="minorEastAsia" w:hAnsiTheme="minorEastAsia" w:cstheme="minorEastAsia"/>
                                  <w:sz w:val="24"/>
                                </w:rPr>
                              </w:pPr>
                              <w:r>
                                <w:rPr>
                                  <w:rFonts w:hint="eastAsia" w:asciiTheme="minorEastAsia" w:hAnsiTheme="minorEastAsia" w:cstheme="minorEastAsia"/>
                                  <w:sz w:val="24"/>
                                </w:rPr>
                                <w:t>广播宣传各项普查和调查事项，组织村（居）民积极配合参与传染病预防控制工作</w:t>
                              </w:r>
                            </w:p>
                          </w:txbxContent>
                        </wps:txbx>
                        <wps:bodyPr lIns="91439" tIns="45719" rIns="91439" bIns="45719" upright="1"/>
                      </wps:wsp>
                      <wps:wsp>
                        <wps:cNvPr id="1248" name="矩形标注 1248"/>
                        <wps:cNvSpPr/>
                        <wps:spPr>
                          <a:xfrm>
                            <a:off x="11184" y="829116"/>
                            <a:ext cx="2077" cy="1639"/>
                          </a:xfrm>
                          <a:prstGeom prst="wedgeRectCallout">
                            <a:avLst>
                              <a:gd name="adj1" fmla="val -88597"/>
                              <a:gd name="adj2" fmla="val -18861"/>
                            </a:avLst>
                          </a:prstGeom>
                          <a:noFill/>
                          <a:ln w="9525" cap="flat" cmpd="sng">
                            <a:solidFill>
                              <a:srgbClr val="000000"/>
                            </a:solidFill>
                            <a:prstDash val="solid"/>
                            <a:miter/>
                            <a:headEnd type="none" w="med" len="med"/>
                            <a:tailEnd type="none" w="med" len="med"/>
                          </a:ln>
                        </wps:spPr>
                        <wps:txbx>
                          <w:txbxContent>
                            <w:p>
                              <w:pPr>
                                <w:spacing w:line="300" w:lineRule="exact"/>
                                <w:rPr>
                                  <w:rFonts w:asciiTheme="minorEastAsia" w:hAnsiTheme="minorEastAsia" w:cstheme="minorEastAsia"/>
                                  <w:sz w:val="24"/>
                                </w:rPr>
                              </w:pPr>
                              <w:r>
                                <w:rPr>
                                  <w:rFonts w:hint="eastAsia" w:asciiTheme="minorEastAsia" w:hAnsiTheme="minorEastAsia" w:cstheme="minorEastAsia"/>
                                  <w:sz w:val="24"/>
                                </w:rPr>
                                <w:t>村（社区）两委商议，安排人员协助上级工作人员开展疫情排查上报工作；组织群众接种疫苗</w:t>
                              </w:r>
                            </w:p>
                          </w:txbxContent>
                        </wps:txbx>
                        <wps:bodyPr lIns="91439" tIns="45719" rIns="91439" bIns="45719" upright="1"/>
                      </wps:wsp>
                    </wpg:wgp>
                  </a:graphicData>
                </a:graphic>
              </wp:anchor>
            </w:drawing>
          </mc:Choice>
          <mc:Fallback>
            <w:pict>
              <v:group id="_x0000_s1026" o:spid="_x0000_s1026" o:spt="203" style="position:absolute;left:0pt;margin-left:85.55pt;margin-top:21.05pt;height:427.25pt;width:268.05pt;z-index:251752448;mso-width-relative:page;mso-height-relative:page;" coordorigin="7900,825317" coordsize="5361,7064" o:gfxdata="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3+VoaNoAAAAKAQAADwAAAAAAAAABACAAAAAiAAAAZHJzL2Rv&#10;d25yZXYueG1sUEsBAhQAFAAAAAgAh07iQA2LZwrkBAAA+RgAAA4AAAAAAAAAAQAgAAAAKQEAAGRy&#10;cy9lMm9Eb2MueG1sUEsFBgAAAAAGAAYAWQEAAH8IAAAAAA==&#10;">
                <o:lock v:ext="edit" aspectratio="f"/>
                <v:shape id="_x0000_s1026" o:spid="_x0000_s1026" o:spt="116" type="#_x0000_t116" style="position:absolute;left:8055;top:831535;height:846;width:2716;v-text-anchor:middle;" fillcolor="#FFFFFF" filled="t" stroked="t" coordsize="21600,21600" o:gfxdata="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0+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结 束</w:t>
                        </w:r>
                      </w:p>
                    </w:txbxContent>
                  </v:textbox>
                </v:shape>
                <v:shape id="_x0000_s1026" o:spid="_x0000_s1026" o:spt="116" type="#_x0000_t116" style="position:absolute;left:7900;top:825317;height:1001;width:2972;" fillcolor="#FFFFFF" filled="t" stroked="t" coordsize="21600,21600" o:gfxdata="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FIv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建立疾病预防控制</w:t>
                        </w:r>
                      </w:p>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预警机制</w:t>
                        </w:r>
                      </w:p>
                    </w:txbxContent>
                  </v:textbox>
                </v:shape>
                <v:shape id="_x0000_s1026" o:spid="_x0000_s1026" o:spt="109" type="#_x0000_t109" style="position:absolute;left:8414;top:829190;height:716;width:1964;v-text-anchor:middle;" fillcolor="#FFFFFF" filled="t" stroked="t" coordsize="21600,21600" o:gfxdata="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Q4s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ascii="仿宋" w:hAnsi="仿宋" w:eastAsia="仿宋" w:cs="仿宋"/>
                            <w:sz w:val="24"/>
                          </w:rPr>
                        </w:pPr>
                        <w:r>
                          <w:rPr>
                            <w:rFonts w:hint="eastAsia" w:asciiTheme="minorEastAsia" w:hAnsiTheme="minorEastAsia" w:cstheme="minorEastAsia"/>
                            <w:sz w:val="28"/>
                            <w:szCs w:val="28"/>
                          </w:rPr>
                          <w:t>实 施</w:t>
                        </w:r>
                      </w:p>
                    </w:txbxContent>
                  </v:textbox>
                </v:shape>
                <v:line id="_x0000_s1026" o:spid="_x0000_s1026" o:spt="20" style="position:absolute;left:9350;top:826308;flip:x;height:1133;width:14;" filled="f" stroked="t" coordsize="21600,21600" o:gfxdata="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Lk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10;top:828011;height:1134;width:9;"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01;top:829908;height:1649;width:3;" filled="f" stroked="t" coordsize="21600,21600" o:gfxdata="UEsDBAoAAAAAAIdO4kAAAAAAAAAAAAAAAAAEAAAAZHJzL1BLAwQUAAAACACHTuJA/ValN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l&#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8328;top:827421;height:581;width:2102;v-text-anchor:middle;" fillcolor="#FFFFFF" filled="t" stroked="t" coordsize="21600,21600" o:gfxdata="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Ygtx7gAAADd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7.19992125984252pt,3.59992125984252pt,7.19992125984252pt,3.59992125984252pt">
                    <w:txbxContent>
                      <w:p>
                        <w:pPr>
                          <w:spacing w:line="32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动 员</w:t>
                        </w:r>
                      </w:p>
                    </w:txbxContent>
                  </v:textbox>
                </v:shape>
                <v:shape id="_x0000_s1026" o:spid="_x0000_s1026" o:spt="61" type="#_x0000_t61" style="position:absolute;left:11222;top:826738;height:1638;width:1991;" filled="f" stroked="t" coordsize="21600,21600" o:gfxdata="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vEvQAA&#10;AN0AAAAPAAAAAAAAAAEAIAAAACIAAABkcnMvZG93bnJldi54bWxQSwECFAAUAAAACACHTuJAMy8F&#10;njsAAAA5AAAAEAAAAAAAAAABACAAAAAMAQAAZHJzL3NoYXBleG1sLnhtbFBLBQYAAAAABgAGAFsB&#10;AAC2AwAAAAA=&#10;" adj="-8265,11983">
                  <v:fill on="f" focussize="0,0"/>
                  <v:stroke color="#000000" joinstyle="miter"/>
                  <v:imagedata o:title=""/>
                  <o:lock v:ext="edit" aspectratio="f"/>
                  <v:textbox inset="7.19992125984252pt,3.59992125984252pt,7.19992125984252pt,3.59992125984252pt">
                    <w:txbxContent>
                      <w:p>
                        <w:pPr>
                          <w:spacing w:line="300" w:lineRule="exact"/>
                          <w:rPr>
                            <w:rFonts w:asciiTheme="minorEastAsia" w:hAnsiTheme="minorEastAsia" w:cstheme="minorEastAsia"/>
                            <w:sz w:val="24"/>
                          </w:rPr>
                        </w:pPr>
                        <w:r>
                          <w:rPr>
                            <w:rFonts w:hint="eastAsia" w:asciiTheme="minorEastAsia" w:hAnsiTheme="minorEastAsia" w:cstheme="minorEastAsia"/>
                            <w:sz w:val="24"/>
                          </w:rPr>
                          <w:t>广播宣传各项普查和调查事项，组织村（居）民积极配合参与传染病预防控制工作</w:t>
                        </w:r>
                      </w:p>
                    </w:txbxContent>
                  </v:textbox>
                </v:shape>
                <v:shape id="_x0000_s1026" o:spid="_x0000_s1026" o:spt="61" type="#_x0000_t61" style="position:absolute;left:11184;top:829116;height:1639;width:2077;" filled="f" stroked="t" coordsize="21600,21600" o:gfxdata="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k7pD&#10;wAAAAN0AAAAPAAAAAAAAAAEAIAAAACIAAABkcnMvZG93bnJldi54bWxQSwECFAAUAAAACACHTuJA&#10;My8FnjsAAAA5AAAAEAAAAAAAAAABACAAAAAPAQAAZHJzL3NoYXBleG1sLnhtbFBLBQYAAAAABgAG&#10;AFsBAAC5AwAAAAA=&#10;" adj="-8337,6726">
                  <v:fill on="f" focussize="0,0"/>
                  <v:stroke color="#000000" joinstyle="miter"/>
                  <v:imagedata o:title=""/>
                  <o:lock v:ext="edit" aspectratio="f"/>
                  <v:textbox inset="7.19992125984252pt,3.59992125984252pt,7.19992125984252pt,3.59992125984252pt">
                    <w:txbxContent>
                      <w:p>
                        <w:pPr>
                          <w:spacing w:line="300" w:lineRule="exact"/>
                          <w:rPr>
                            <w:rFonts w:asciiTheme="minorEastAsia" w:hAnsiTheme="minorEastAsia" w:cstheme="minorEastAsia"/>
                            <w:sz w:val="24"/>
                          </w:rPr>
                        </w:pPr>
                        <w:r>
                          <w:rPr>
                            <w:rFonts w:hint="eastAsia" w:asciiTheme="minorEastAsia" w:hAnsiTheme="minorEastAsia" w:cstheme="minorEastAsia"/>
                            <w:sz w:val="24"/>
                          </w:rPr>
                          <w:t>村（社区）两委商议，安排人员协助上级工作人员开展疫情排查上报工作；组织群众接种疫苗</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 </w: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tabs>
          <w:tab w:val="left" w:pos="5517"/>
        </w:tabs>
        <w:spacing w:before="240" w:line="44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ab/>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jc w:val="center"/>
        <w:rPr>
          <w:rFonts w:ascii="楷体" w:hAnsi="楷体" w:eastAsia="楷体" w:cs="楷体"/>
          <w:sz w:val="32"/>
          <w:szCs w:val="40"/>
        </w:rPr>
      </w:pPr>
      <w:r>
        <w:rPr>
          <w:rFonts w:hint="eastAsia" w:ascii="仿宋_GB2312" w:hAnsi="宋体" w:eastAsia="仿宋_GB2312" w:cs="宋体"/>
          <w:color w:val="000000"/>
          <w:kern w:val="0"/>
          <w:sz w:val="28"/>
          <w:szCs w:val="28"/>
        </w:rPr>
        <w:tab/>
      </w:r>
    </w:p>
    <w:p/>
    <w:p/>
    <w:p>
      <w:pPr>
        <w:pStyle w:val="2"/>
      </w:pPr>
      <w:r>
        <mc:AlternateContent>
          <mc:Choice Requires="wps">
            <w:drawing>
              <wp:anchor distT="0" distB="0" distL="114300" distR="114300" simplePos="0" relativeHeight="251921408" behindDoc="0" locked="0" layoutInCell="1" allowOverlap="1">
                <wp:simplePos x="0" y="0"/>
                <wp:positionH relativeFrom="column">
                  <wp:posOffset>775335</wp:posOffset>
                </wp:positionH>
                <wp:positionV relativeFrom="paragraph">
                  <wp:posOffset>391160</wp:posOffset>
                </wp:positionV>
                <wp:extent cx="4585970" cy="1555750"/>
                <wp:effectExtent l="4445" t="5080" r="19685" b="20320"/>
                <wp:wrapNone/>
                <wp:docPr id="394" name="文本框 394"/>
                <wp:cNvGraphicFramePr/>
                <a:graphic xmlns:a="http://schemas.openxmlformats.org/drawingml/2006/main">
                  <a:graphicData uri="http://schemas.microsoft.com/office/word/2010/wordprocessingShape">
                    <wps:wsp>
                      <wps:cNvSpPr txBox="1"/>
                      <wps:spPr>
                        <a:xfrm>
                          <a:off x="0" y="0"/>
                          <a:ext cx="4585970" cy="15556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w:t>
                            </w:r>
                            <w:r>
                              <w:rPr>
                                <w:rFonts w:hint="eastAsia" w:asciiTheme="majorEastAsia" w:hAnsiTheme="majorEastAsia" w:eastAsiaTheme="majorEastAsia" w:cstheme="majorEastAsia"/>
                                <w:color w:val="auto"/>
                                <w:sz w:val="20"/>
                                <w:szCs w:val="20"/>
                              </w:rPr>
                              <w:t xml:space="preserve">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廉政风险点：未及时宣传疾病预防知识</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1.05pt;margin-top:30.8pt;height:122.5pt;width:361.1pt;z-index:251921408;mso-width-relative:page;mso-height-relative:page;" fillcolor="#FFFFFF" filled="t" stroked="t" coordsize="21600,21600" o:gfxdata="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Q0O9gAAAAKAQAADwAAAAAAAAABACAAAAAiAAAAZHJzL2Rvd25y&#10;ZXYueG1sUEsBAhQAFAAAAAgAh07iQE5LWpc3AgAAlwQAAA4AAAAAAAAAAQAgAAAAJwEAAGRycy9l&#10;Mm9Eb2MueG1sUEsFBgAAAAAGAAYAWQEAANA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w:t>
                      </w:r>
                      <w:r>
                        <w:rPr>
                          <w:rFonts w:hint="eastAsia" w:asciiTheme="majorEastAsia" w:hAnsiTheme="majorEastAsia" w:eastAsiaTheme="majorEastAsia" w:cstheme="majorEastAsia"/>
                          <w:color w:val="auto"/>
                          <w:sz w:val="20"/>
                          <w:szCs w:val="20"/>
                        </w:rPr>
                        <w:t xml:space="preserve">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廉政风险点：未及时宣传疾病预防知识</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建立健全管理制度，强化责任意识，提高工作制度化、规范化水平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Pr>
        <w:jc w:val="center"/>
        <w:rPr>
          <w:rFonts w:ascii="方正小标宋简体" w:hAnsi="仿宋" w:eastAsia="方正小标宋简体" w:cs="Arial"/>
          <w:kern w:val="0"/>
          <w:sz w:val="44"/>
          <w:szCs w:val="44"/>
        </w:rPr>
        <w:sectPr>
          <w:pgSz w:w="11905" w:h="16838"/>
          <w:pgMar w:top="1474" w:right="1417" w:bottom="1474" w:left="1417" w:header="851" w:footer="1417" w:gutter="0"/>
          <w:pgNumType w:fmt="decimal"/>
          <w:cols w:space="0" w:num="1"/>
          <w:docGrid w:type="lines" w:linePitch="315" w:charSpace="0"/>
        </w:sectPr>
      </w:pPr>
    </w:p>
    <w:p>
      <w:pPr>
        <w:jc w:val="center"/>
        <w:rPr>
          <w:rFonts w:ascii="黑体" w:hAnsi="黑体" w:eastAsia="黑体" w:cs="黑体"/>
          <w:sz w:val="44"/>
          <w:szCs w:val="52"/>
        </w:rPr>
      </w:pPr>
      <w:r>
        <w:rPr>
          <w:rFonts w:ascii="黑体" w:hAnsi="黑体" w:eastAsia="黑体" w:cs="黑体"/>
          <w:sz w:val="44"/>
          <w:szCs w:val="52"/>
        </w:rPr>
        <w:t>4</w:t>
      </w:r>
      <w:r>
        <w:rPr>
          <w:rFonts w:hint="eastAsia" w:ascii="黑体" w:hAnsi="黑体" w:eastAsia="黑体" w:cs="黑体"/>
          <w:sz w:val="44"/>
          <w:szCs w:val="52"/>
        </w:rPr>
        <w:t>6卫生健康和计划生育</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mc:AlternateContent>
          <mc:Choice Requires="wps">
            <w:drawing>
              <wp:anchor distT="0" distB="0" distL="114300" distR="114300" simplePos="0" relativeHeight="251918336" behindDoc="0" locked="0" layoutInCell="1" allowOverlap="1">
                <wp:simplePos x="0" y="0"/>
                <wp:positionH relativeFrom="column">
                  <wp:posOffset>389255</wp:posOffset>
                </wp:positionH>
                <wp:positionV relativeFrom="paragraph">
                  <wp:posOffset>6849745</wp:posOffset>
                </wp:positionV>
                <wp:extent cx="4194175" cy="1400810"/>
                <wp:effectExtent l="4445" t="4445" r="11430" b="23495"/>
                <wp:wrapNone/>
                <wp:docPr id="395" name="文本框 395"/>
                <wp:cNvGraphicFramePr/>
                <a:graphic xmlns:a="http://schemas.openxmlformats.org/drawingml/2006/main">
                  <a:graphicData uri="http://schemas.microsoft.com/office/word/2010/wordprocessingShape">
                    <wps:wsp>
                      <wps:cNvSpPr txBox="1"/>
                      <wps:spPr>
                        <a:xfrm>
                          <a:off x="0" y="0"/>
                          <a:ext cx="4194175" cy="14008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w:t>
                            </w:r>
                            <w:r>
                              <w:rPr>
                                <w:rFonts w:hint="eastAsia" w:asciiTheme="majorEastAsia" w:hAnsiTheme="majorEastAsia" w:eastAsiaTheme="majorEastAsia" w:cstheme="majorEastAsia"/>
                                <w:color w:val="auto"/>
                                <w:sz w:val="20"/>
                                <w:szCs w:val="20"/>
                              </w:rPr>
                              <w:t xml:space="preserve">督主体：村（居）务监督委员会 </w:t>
                            </w:r>
                          </w:p>
                          <w:p>
                            <w:pPr>
                              <w:jc w:val="left"/>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 xml:space="preserve">1.首诊不按规定登记健康档案 </w:t>
                            </w:r>
                          </w:p>
                          <w:p>
                            <w:pPr>
                              <w:ind w:firstLine="1200" w:firstLineChars="600"/>
                              <w:jc w:val="left"/>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2.健康档案存储期间有可能泄露个人信息风险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30.65pt;margin-top:539.35pt;height:110.3pt;width:330.25pt;z-index:251918336;mso-width-relative:page;mso-height-relative:page;" fillcolor="#FFFFFF" filled="t" stroked="t" coordsize="21600,21600" o:gfxdata="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MZr/dkAAAAMAQAADwAAAAAAAAABACAAAAAiAAAAZHJzL2Rvd25yZXYueG1sUEsBAhQAFAAAAAgA&#10;h07iQA1NPnkkAgAAbwQAAA4AAAAAAAAAAQAgAAAAKAEAAGRycy9lMm9Eb2MueG1sUEsFBgAAAAAG&#10;AAYAWQEAAL4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监</w:t>
                      </w:r>
                      <w:r>
                        <w:rPr>
                          <w:rFonts w:hint="eastAsia" w:asciiTheme="majorEastAsia" w:hAnsiTheme="majorEastAsia" w:eastAsiaTheme="majorEastAsia" w:cstheme="majorEastAsia"/>
                          <w:color w:val="auto"/>
                          <w:sz w:val="20"/>
                          <w:szCs w:val="20"/>
                        </w:rPr>
                        <w:t xml:space="preserve">督主体：村（居）务监督委员会 </w:t>
                      </w:r>
                    </w:p>
                    <w:p>
                      <w:pPr>
                        <w:jc w:val="left"/>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廉政风险点：</w:t>
                      </w:r>
                      <w:r>
                        <w:rPr>
                          <w:rFonts w:hint="eastAsia" w:asciiTheme="majorEastAsia" w:hAnsiTheme="majorEastAsia" w:eastAsiaTheme="majorEastAsia" w:cstheme="majorEastAsia"/>
                          <w:color w:val="auto"/>
                          <w:sz w:val="20"/>
                          <w:szCs w:val="20"/>
                          <w:lang w:val="en-US" w:eastAsia="zh-CN"/>
                        </w:rPr>
                        <w:t xml:space="preserve">1.首诊不按规定登记健康档案 </w:t>
                      </w:r>
                    </w:p>
                    <w:p>
                      <w:pPr>
                        <w:ind w:firstLine="1200" w:firstLineChars="600"/>
                        <w:jc w:val="left"/>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2.健康档案存储期间有可能泄露个人信息风险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hint="eastAsia" w:ascii="楷体_GB2312" w:hAnsi="楷体_GB2312" w:eastAsia="楷体_GB2312" w:cs="楷体_GB2312"/>
          <w:sz w:val="32"/>
          <w:szCs w:val="40"/>
        </w:rPr>
        <mc:AlternateContent>
          <mc:Choice Requires="wpg">
            <w:drawing>
              <wp:anchor distT="0" distB="0" distL="114300" distR="114300" simplePos="0" relativeHeight="251931648" behindDoc="0" locked="0" layoutInCell="1" allowOverlap="1">
                <wp:simplePos x="0" y="0"/>
                <wp:positionH relativeFrom="column">
                  <wp:posOffset>-249555</wp:posOffset>
                </wp:positionH>
                <wp:positionV relativeFrom="paragraph">
                  <wp:posOffset>452755</wp:posOffset>
                </wp:positionV>
                <wp:extent cx="5859145" cy="6287135"/>
                <wp:effectExtent l="4445" t="3810" r="22860" b="14605"/>
                <wp:wrapNone/>
                <wp:docPr id="1521" name="组合 1521"/>
                <wp:cNvGraphicFramePr/>
                <a:graphic xmlns:a="http://schemas.openxmlformats.org/drawingml/2006/main">
                  <a:graphicData uri="http://schemas.microsoft.com/office/word/2010/wordprocessingGroup">
                    <wpg:wgp>
                      <wpg:cNvGrpSpPr/>
                      <wpg:grpSpPr>
                        <a:xfrm>
                          <a:off x="0" y="0"/>
                          <a:ext cx="5859145" cy="6287135"/>
                          <a:chOff x="7772" y="1074538"/>
                          <a:chExt cx="9227" cy="9901"/>
                        </a:xfrm>
                      </wpg:grpSpPr>
                      <wps:wsp>
                        <wps:cNvPr id="1513" name="文本框 1513"/>
                        <wps:cNvSpPr txBox="1"/>
                        <wps:spPr>
                          <a:xfrm>
                            <a:off x="11227" y="1080349"/>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0" name="文本框 1510"/>
                        <wps:cNvSpPr txBox="1"/>
                        <wps:spPr>
                          <a:xfrm>
                            <a:off x="8495" y="1076632"/>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1" name="文本框 1511"/>
                        <wps:cNvSpPr txBox="1"/>
                        <wps:spPr>
                          <a:xfrm>
                            <a:off x="10898" y="1076006"/>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2" name="文本框 1512"/>
                        <wps:cNvSpPr txBox="1"/>
                        <wps:spPr>
                          <a:xfrm>
                            <a:off x="9524" y="1081133"/>
                            <a:ext cx="567" cy="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sz w:val="28"/>
                                  <w:szCs w:val="28"/>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3" name="流程图: 过程 993"/>
                        <wps:cNvSpPr/>
                        <wps:spPr>
                          <a:xfrm>
                            <a:off x="10080" y="1077561"/>
                            <a:ext cx="1984"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建立健康档案</w:t>
                              </w:r>
                            </w:p>
                          </w:txbxContent>
                        </wps:txbx>
                        <wps:bodyPr lIns="91439" tIns="45719" rIns="91439" bIns="45719" upright="1"/>
                      </wps:wsp>
                      <wps:wsp>
                        <wps:cNvPr id="1474" name="流程图: 过程 991"/>
                        <wps:cNvSpPr/>
                        <wps:spPr>
                          <a:xfrm>
                            <a:off x="9177" y="1075151"/>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基本医疗</w:t>
                              </w:r>
                            </w:p>
                          </w:txbxContent>
                        </wps:txbx>
                        <wps:bodyPr anchor="ctr" anchorCtr="0" upright="1"/>
                      </wps:wsp>
                      <wps:wsp>
                        <wps:cNvPr id="1475" name="直接连接符 992"/>
                        <wps:cNvCnPr/>
                        <wps:spPr>
                          <a:xfrm rot="16200000">
                            <a:off x="11135" y="1076168"/>
                            <a:ext cx="1" cy="875"/>
                          </a:xfrm>
                          <a:prstGeom prst="line">
                            <a:avLst/>
                          </a:prstGeom>
                          <a:ln w="9525" cap="flat" cmpd="sng">
                            <a:solidFill>
                              <a:srgbClr val="000000"/>
                            </a:solidFill>
                            <a:prstDash val="solid"/>
                            <a:headEnd type="none" w="med" len="med"/>
                            <a:tailEnd type="triangle" w="med" len="med"/>
                          </a:ln>
                        </wps:spPr>
                        <wps:bodyPr/>
                      </wps:wsp>
                      <wps:wsp>
                        <wps:cNvPr id="1477" name="肘形连接符 996"/>
                        <wps:cNvCnPr/>
                        <wps:spPr>
                          <a:xfrm rot="16200000">
                            <a:off x="12704" y="1071704"/>
                            <a:ext cx="1" cy="5669"/>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1478" name="直接连接符 999"/>
                        <wps:cNvCnPr/>
                        <wps:spPr>
                          <a:xfrm>
                            <a:off x="8614" y="1078555"/>
                            <a:ext cx="1" cy="465"/>
                          </a:xfrm>
                          <a:prstGeom prst="line">
                            <a:avLst/>
                          </a:prstGeom>
                          <a:ln w="9525" cap="flat" cmpd="sng">
                            <a:solidFill>
                              <a:srgbClr val="000000"/>
                            </a:solidFill>
                            <a:prstDash val="solid"/>
                            <a:headEnd type="none" w="med" len="med"/>
                            <a:tailEnd type="none" w="med" len="med"/>
                          </a:ln>
                        </wps:spPr>
                        <wps:bodyPr/>
                      </wps:wsp>
                      <wps:wsp>
                        <wps:cNvPr id="1480" name="肘形连接符 1008"/>
                        <wps:cNvCnPr/>
                        <wps:spPr>
                          <a:xfrm rot="16200000" flipH="1">
                            <a:off x="9903" y="1077720"/>
                            <a:ext cx="1" cy="2551"/>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483" name="流程图: 过程 1002"/>
                        <wps:cNvSpPr/>
                        <wps:spPr>
                          <a:xfrm>
                            <a:off x="7772" y="1077704"/>
                            <a:ext cx="1587" cy="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35岁以上</w:t>
                              </w:r>
                            </w:p>
                            <w:p>
                              <w:pPr>
                                <w:spacing w:line="340" w:lineRule="exact"/>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测血压</w:t>
                              </w:r>
                            </w:p>
                          </w:txbxContent>
                        </wps:txbx>
                        <wps:bodyPr upright="1"/>
                      </wps:wsp>
                      <wps:wsp>
                        <wps:cNvPr id="1488" name="流程图: 过程 991"/>
                        <wps:cNvSpPr/>
                        <wps:spPr>
                          <a:xfrm>
                            <a:off x="14318" y="1075195"/>
                            <a:ext cx="2665"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基本公共卫生服务</w:t>
                              </w:r>
                            </w:p>
                          </w:txbxContent>
                        </wps:txbx>
                        <wps:bodyPr anchor="ctr" anchorCtr="0" upright="1"/>
                      </wps:wsp>
                      <wps:wsp>
                        <wps:cNvPr id="1489" name="直接连接符 990"/>
                        <wps:cNvCnPr/>
                        <wps:spPr>
                          <a:xfrm>
                            <a:off x="9875" y="1074539"/>
                            <a:ext cx="1" cy="567"/>
                          </a:xfrm>
                          <a:prstGeom prst="line">
                            <a:avLst/>
                          </a:prstGeom>
                          <a:ln w="9525" cap="flat" cmpd="sng">
                            <a:solidFill>
                              <a:srgbClr val="000000"/>
                            </a:solidFill>
                            <a:prstDash val="solid"/>
                            <a:headEnd type="none" w="med" len="med"/>
                            <a:tailEnd type="triangle" w="med" len="med"/>
                          </a:ln>
                        </wps:spPr>
                        <wps:bodyPr/>
                      </wps:wsp>
                      <wps:wsp>
                        <wps:cNvPr id="1490" name="直接连接符 990"/>
                        <wps:cNvCnPr/>
                        <wps:spPr>
                          <a:xfrm>
                            <a:off x="15557" y="1074550"/>
                            <a:ext cx="1" cy="567"/>
                          </a:xfrm>
                          <a:prstGeom prst="line">
                            <a:avLst/>
                          </a:prstGeom>
                          <a:ln w="9525" cap="flat" cmpd="sng">
                            <a:solidFill>
                              <a:srgbClr val="000000"/>
                            </a:solidFill>
                            <a:prstDash val="solid"/>
                            <a:headEnd type="none" w="med" len="med"/>
                            <a:tailEnd type="triangle" w="med" len="med"/>
                          </a:ln>
                        </wps:spPr>
                        <wps:bodyPr/>
                      </wps:wsp>
                      <wps:wsp>
                        <wps:cNvPr id="1491" name="流程图: 过程 991"/>
                        <wps:cNvSpPr/>
                        <wps:spPr>
                          <a:xfrm>
                            <a:off x="11613" y="1076068"/>
                            <a:ext cx="2268" cy="11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健康档案获取</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基本信息和病史</w:t>
                              </w:r>
                            </w:p>
                          </w:txbxContent>
                        </wps:txbx>
                        <wps:bodyPr anchor="ctr" anchorCtr="0" upright="1"/>
                      </wps:wsp>
                      <wps:wsp>
                        <wps:cNvPr id="1493" name="直接连接符 990"/>
                        <wps:cNvCnPr/>
                        <wps:spPr>
                          <a:xfrm>
                            <a:off x="15599" y="1075798"/>
                            <a:ext cx="1" cy="567"/>
                          </a:xfrm>
                          <a:prstGeom prst="line">
                            <a:avLst/>
                          </a:prstGeom>
                          <a:ln w="9525" cap="flat" cmpd="sng">
                            <a:solidFill>
                              <a:srgbClr val="000000"/>
                            </a:solidFill>
                            <a:prstDash val="solid"/>
                            <a:headEnd type="none" w="med" len="med"/>
                            <a:tailEnd type="triangle" w="med" len="med"/>
                          </a:ln>
                        </wps:spPr>
                        <wps:bodyPr/>
                      </wps:wsp>
                      <wps:wsp>
                        <wps:cNvPr id="1492" name="流程图: 过程 991"/>
                        <wps:cNvSpPr/>
                        <wps:spPr>
                          <a:xfrm>
                            <a:off x="14252" y="1076442"/>
                            <a:ext cx="2665" cy="10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根据健康档案分类管理目标人群</w:t>
                              </w:r>
                            </w:p>
                          </w:txbxContent>
                        </wps:txbx>
                        <wps:bodyPr anchor="ctr" anchorCtr="0" upright="1"/>
                      </wps:wsp>
                      <wps:wsp>
                        <wps:cNvPr id="1495" name="直接连接符 990"/>
                        <wps:cNvCnPr/>
                        <wps:spPr>
                          <a:xfrm>
                            <a:off x="15653" y="1077490"/>
                            <a:ext cx="1" cy="567"/>
                          </a:xfrm>
                          <a:prstGeom prst="line">
                            <a:avLst/>
                          </a:prstGeom>
                          <a:ln w="9525" cap="flat" cmpd="sng">
                            <a:solidFill>
                              <a:srgbClr val="000000"/>
                            </a:solidFill>
                            <a:prstDash val="solid"/>
                            <a:headEnd type="none" w="med" len="med"/>
                            <a:tailEnd type="triangle" w="med" len="med"/>
                          </a:ln>
                        </wps:spPr>
                        <wps:bodyPr/>
                      </wps:wsp>
                      <wps:wsp>
                        <wps:cNvPr id="1494" name="流程图: 过程 991"/>
                        <wps:cNvSpPr/>
                        <wps:spPr>
                          <a:xfrm>
                            <a:off x="14335" y="1078108"/>
                            <a:ext cx="2665" cy="9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服务记录</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存储、归档</w:t>
                              </w:r>
                            </w:p>
                          </w:txbxContent>
                        </wps:txbx>
                        <wps:bodyPr anchor="ctr" anchorCtr="0" upright="1"/>
                      </wps:wsp>
                      <wps:wsp>
                        <wps:cNvPr id="1496" name="直接连接符 990"/>
                        <wps:cNvCnPr/>
                        <wps:spPr>
                          <a:xfrm>
                            <a:off x="9917" y="1075750"/>
                            <a:ext cx="1" cy="567"/>
                          </a:xfrm>
                          <a:prstGeom prst="line">
                            <a:avLst/>
                          </a:prstGeom>
                          <a:ln w="9525" cap="flat" cmpd="sng">
                            <a:solidFill>
                              <a:srgbClr val="000000"/>
                            </a:solidFill>
                            <a:prstDash val="solid"/>
                            <a:headEnd type="none" w="med" len="med"/>
                            <a:tailEnd type="triangle" w="med" len="med"/>
                          </a:ln>
                        </wps:spPr>
                        <wps:bodyPr/>
                      </wps:wsp>
                      <wps:wsp>
                        <wps:cNvPr id="1497" name="流程图: 过程 991"/>
                        <wps:cNvSpPr/>
                        <wps:spPr>
                          <a:xfrm>
                            <a:off x="9237" y="1076327"/>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是否首诊</w:t>
                              </w:r>
                            </w:p>
                          </w:txbxContent>
                        </wps:txbx>
                        <wps:bodyPr anchor="ctr" anchorCtr="0" upright="1"/>
                      </wps:wsp>
                      <wps:wsp>
                        <wps:cNvPr id="1498" name="直接连接符 990"/>
                        <wps:cNvCnPr/>
                        <wps:spPr>
                          <a:xfrm>
                            <a:off x="10409" y="1076962"/>
                            <a:ext cx="1" cy="567"/>
                          </a:xfrm>
                          <a:prstGeom prst="line">
                            <a:avLst/>
                          </a:prstGeom>
                          <a:ln w="9525" cap="flat" cmpd="sng">
                            <a:solidFill>
                              <a:srgbClr val="000000"/>
                            </a:solidFill>
                            <a:prstDash val="solid"/>
                            <a:headEnd type="none" w="med" len="med"/>
                            <a:tailEnd type="triangle" w="med" len="med"/>
                          </a:ln>
                        </wps:spPr>
                        <wps:bodyPr/>
                      </wps:wsp>
                      <wps:wsp>
                        <wps:cNvPr id="1499" name="肘形连接符 1499"/>
                        <wps:cNvCnPr/>
                        <wps:spPr>
                          <a:xfrm rot="10800000" flipV="1">
                            <a:off x="8565" y="1077214"/>
                            <a:ext cx="1821" cy="400"/>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0" name="直接连接符 990"/>
                        <wps:cNvCnPr/>
                        <wps:spPr>
                          <a:xfrm rot="10800000">
                            <a:off x="11148" y="1078208"/>
                            <a:ext cx="1" cy="794"/>
                          </a:xfrm>
                          <a:prstGeom prst="line">
                            <a:avLst/>
                          </a:prstGeom>
                          <a:ln w="9525" cap="flat" cmpd="sng">
                            <a:solidFill>
                              <a:srgbClr val="000000"/>
                            </a:solidFill>
                            <a:prstDash val="solid"/>
                            <a:headEnd type="none" w="med" len="med"/>
                            <a:tailEnd type="triangle" w="med" len="med"/>
                          </a:ln>
                        </wps:spPr>
                        <wps:bodyPr/>
                      </wps:wsp>
                      <wps:wsp>
                        <wps:cNvPr id="1501" name="直接连接符 990"/>
                        <wps:cNvCnPr/>
                        <wps:spPr>
                          <a:xfrm>
                            <a:off x="9934" y="1078986"/>
                            <a:ext cx="1" cy="567"/>
                          </a:xfrm>
                          <a:prstGeom prst="line">
                            <a:avLst/>
                          </a:prstGeom>
                          <a:ln w="9525" cap="flat" cmpd="sng">
                            <a:solidFill>
                              <a:srgbClr val="000000"/>
                            </a:solidFill>
                            <a:prstDash val="solid"/>
                            <a:headEnd type="none" w="med" len="med"/>
                            <a:tailEnd type="triangle" w="med" len="med"/>
                          </a:ln>
                        </wps:spPr>
                        <wps:bodyPr/>
                      </wps:wsp>
                      <wps:wsp>
                        <wps:cNvPr id="1502" name="流程图: 过程 991"/>
                        <wps:cNvSpPr/>
                        <wps:spPr>
                          <a:xfrm>
                            <a:off x="9193" y="107953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诊  断</w:t>
                              </w:r>
                            </w:p>
                          </w:txbxContent>
                        </wps:txbx>
                        <wps:bodyPr anchor="ctr" anchorCtr="0" upright="1"/>
                      </wps:wsp>
                      <wps:wsp>
                        <wps:cNvPr id="1503" name="直接连接符 990"/>
                        <wps:cNvCnPr/>
                        <wps:spPr>
                          <a:xfrm>
                            <a:off x="9976" y="1080090"/>
                            <a:ext cx="1" cy="567"/>
                          </a:xfrm>
                          <a:prstGeom prst="line">
                            <a:avLst/>
                          </a:prstGeom>
                          <a:ln w="9525" cap="flat" cmpd="sng">
                            <a:solidFill>
                              <a:srgbClr val="000000"/>
                            </a:solidFill>
                            <a:prstDash val="solid"/>
                            <a:headEnd type="none" w="med" len="med"/>
                            <a:tailEnd type="triangle" w="med" len="med"/>
                          </a:ln>
                        </wps:spPr>
                        <wps:bodyPr/>
                      </wps:wsp>
                      <wps:wsp>
                        <wps:cNvPr id="1504" name="流程图: 过程 991"/>
                        <wps:cNvSpPr/>
                        <wps:spPr>
                          <a:xfrm>
                            <a:off x="9235" y="1080639"/>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是否确诊</w:t>
                              </w:r>
                            </w:p>
                          </w:txbxContent>
                        </wps:txbx>
                        <wps:bodyPr anchor="ctr" anchorCtr="0" upright="1"/>
                      </wps:wsp>
                      <wps:wsp>
                        <wps:cNvPr id="1505" name="直接连接符 990"/>
                        <wps:cNvCnPr/>
                        <wps:spPr>
                          <a:xfrm>
                            <a:off x="10018" y="1081230"/>
                            <a:ext cx="1" cy="567"/>
                          </a:xfrm>
                          <a:prstGeom prst="line">
                            <a:avLst/>
                          </a:prstGeom>
                          <a:ln w="9525" cap="flat" cmpd="sng">
                            <a:solidFill>
                              <a:srgbClr val="000000"/>
                            </a:solidFill>
                            <a:prstDash val="solid"/>
                            <a:headEnd type="none" w="med" len="med"/>
                            <a:tailEnd type="triangle" w="med" len="med"/>
                          </a:ln>
                        </wps:spPr>
                        <wps:bodyPr/>
                      </wps:wsp>
                      <wps:wsp>
                        <wps:cNvPr id="1506" name="流程图: 过程 991"/>
                        <wps:cNvSpPr/>
                        <wps:spPr>
                          <a:xfrm>
                            <a:off x="9277" y="1081779"/>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处  方</w:t>
                              </w:r>
                            </w:p>
                          </w:txbxContent>
                        </wps:txbx>
                        <wps:bodyPr anchor="ctr" anchorCtr="0" upright="1"/>
                      </wps:wsp>
                      <wps:wsp>
                        <wps:cNvPr id="1507" name="流程图: 过程 991"/>
                        <wps:cNvSpPr/>
                        <wps:spPr>
                          <a:xfrm>
                            <a:off x="9289" y="108292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治  疗</w:t>
                              </w:r>
                            </w:p>
                          </w:txbxContent>
                        </wps:txbx>
                        <wps:bodyPr anchor="ctr" anchorCtr="0" upright="1"/>
                      </wps:wsp>
                      <wps:wsp>
                        <wps:cNvPr id="1508" name="直接连接符 990"/>
                        <wps:cNvCnPr/>
                        <wps:spPr>
                          <a:xfrm>
                            <a:off x="10078" y="1082371"/>
                            <a:ext cx="1" cy="567"/>
                          </a:xfrm>
                          <a:prstGeom prst="line">
                            <a:avLst/>
                          </a:prstGeom>
                          <a:ln w="9525" cap="flat" cmpd="sng">
                            <a:solidFill>
                              <a:srgbClr val="000000"/>
                            </a:solidFill>
                            <a:prstDash val="solid"/>
                            <a:headEnd type="none" w="med" len="med"/>
                            <a:tailEnd type="triangle" w="med" len="med"/>
                          </a:ln>
                        </wps:spPr>
                        <wps:bodyPr/>
                      </wps:wsp>
                      <wps:wsp>
                        <wps:cNvPr id="1509" name="肘形连接符 1509"/>
                        <wps:cNvCnPr>
                          <a:stCxn id="1491" idx="2"/>
                          <a:endCxn id="1502" idx="3"/>
                        </wps:cNvCnPr>
                        <wps:spPr>
                          <a:xfrm rot="5400000">
                            <a:off x="10399" y="1077471"/>
                            <a:ext cx="2617" cy="2080"/>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4" name="直接连接符 992"/>
                        <wps:cNvCnPr/>
                        <wps:spPr>
                          <a:xfrm rot="16200000">
                            <a:off x="11465" y="1080186"/>
                            <a:ext cx="1" cy="1474"/>
                          </a:xfrm>
                          <a:prstGeom prst="line">
                            <a:avLst/>
                          </a:prstGeom>
                          <a:ln w="9525" cap="flat" cmpd="sng">
                            <a:solidFill>
                              <a:srgbClr val="000000"/>
                            </a:solidFill>
                            <a:prstDash val="solid"/>
                            <a:headEnd type="none" w="med" len="med"/>
                            <a:tailEnd type="triangle" w="med" len="med"/>
                          </a:ln>
                        </wps:spPr>
                        <wps:bodyPr/>
                      </wps:wsp>
                      <wps:wsp>
                        <wps:cNvPr id="1515" name="流程图: 过程 991"/>
                        <wps:cNvSpPr/>
                        <wps:spPr>
                          <a:xfrm>
                            <a:off x="12235" y="1080615"/>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转  诊</w:t>
                              </w:r>
                            </w:p>
                          </w:txbxContent>
                        </wps:txbx>
                        <wps:bodyPr anchor="ctr" anchorCtr="0" upright="1"/>
                      </wps:wsp>
                      <wps:wsp>
                        <wps:cNvPr id="1516" name="直接连接符 990"/>
                        <wps:cNvCnPr/>
                        <wps:spPr>
                          <a:xfrm>
                            <a:off x="12964" y="1081189"/>
                            <a:ext cx="1" cy="567"/>
                          </a:xfrm>
                          <a:prstGeom prst="line">
                            <a:avLst/>
                          </a:prstGeom>
                          <a:ln w="9525" cap="flat" cmpd="sng">
                            <a:solidFill>
                              <a:srgbClr val="000000"/>
                            </a:solidFill>
                            <a:prstDash val="solid"/>
                            <a:headEnd type="none" w="med" len="med"/>
                            <a:tailEnd type="triangle" w="med" len="med"/>
                          </a:ln>
                        </wps:spPr>
                        <wps:bodyPr/>
                      </wps:wsp>
                      <wps:wsp>
                        <wps:cNvPr id="1517" name="流程图: 过程 991"/>
                        <wps:cNvSpPr/>
                        <wps:spPr>
                          <a:xfrm>
                            <a:off x="12031" y="1081750"/>
                            <a:ext cx="1814" cy="11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健康档案记</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录存储归档</w:t>
                              </w:r>
                            </w:p>
                          </w:txbxContent>
                        </wps:txbx>
                        <wps:bodyPr anchor="ctr" anchorCtr="0" upright="1"/>
                      </wps:wsp>
                      <wps:wsp>
                        <wps:cNvPr id="1518" name="流程图: 过程 991"/>
                        <wps:cNvSpPr/>
                        <wps:spPr>
                          <a:xfrm>
                            <a:off x="10777" y="1083873"/>
                            <a:ext cx="1474"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结  束</w:t>
                              </w:r>
                            </w:p>
                          </w:txbxContent>
                        </wps:txbx>
                        <wps:bodyPr anchor="ctr" anchorCtr="0" upright="1"/>
                      </wps:wsp>
                      <wps:wsp>
                        <wps:cNvPr id="1520" name="肘形连接符 1520"/>
                        <wps:cNvCnPr/>
                        <wps:spPr>
                          <a:xfrm rot="5400000" flipV="1">
                            <a:off x="10025" y="1083604"/>
                            <a:ext cx="680" cy="454"/>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9" name="肘形连接符 1519"/>
                        <wps:cNvCnPr/>
                        <wps:spPr>
                          <a:xfrm rot="5400000">
                            <a:off x="12027" y="1083239"/>
                            <a:ext cx="1247" cy="567"/>
                          </a:xfrm>
                          <a:prstGeom prst="bentConnector2">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65pt;margin-top:35.65pt;height:495.05pt;width:461.35pt;z-index:251931648;mso-width-relative:page;mso-height-relative:page;" coordorigin="7772,1074538" coordsize="9227,9901" o:gfxdata="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&#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B3rBjb2wAAAAsBAAAPAAAAAAAAAAEAIAAAACIAAABk&#10;cnMvZG93bnJldi54bWxQSwECFAAUAAAACACHTuJALPKvcpUJAACUYAAADgAAAAAAAAABACAAAAAq&#10;AQAAZHJzL2Uyb0RvYy54bWxQSwUGAAAAAAYABgBZAQAAMQ0AAAAA&#10;">
                <o:lock v:ext="edit" aspectratio="f"/>
                <v:shape id="_x0000_s1026" o:spid="_x0000_s1026" o:spt="202" type="#_x0000_t202" style="position:absolute;left:11227;top:1080349;height:680;width:567;v-text-anchor:middle;" fillcolor="#FFFFFF [3201]" filled="t" stroked="f" coordsize="21600,21600" o:gfxdata="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xQdr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sz w:val="28"/>
                            <w:szCs w:val="28"/>
                          </w:rPr>
                        </w:pPr>
                        <w:r>
                          <w:rPr>
                            <w:rFonts w:hint="eastAsia"/>
                            <w:sz w:val="28"/>
                            <w:szCs w:val="28"/>
                          </w:rPr>
                          <w:t>否</w:t>
                        </w:r>
                      </w:p>
                    </w:txbxContent>
                  </v:textbox>
                </v:shape>
                <v:shape id="_x0000_s1026" o:spid="_x0000_s1026" o:spt="202" type="#_x0000_t202" style="position:absolute;left:8495;top:1076632;height:680;width:567;v-text-anchor:middle;" fillcolor="#FFFFFF [3201]" filled="t" stroked="f" coordsize="21600,21600" o:gfxdata="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s4B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sz w:val="28"/>
                            <w:szCs w:val="28"/>
                          </w:rPr>
                        </w:pPr>
                        <w:r>
                          <w:rPr>
                            <w:rFonts w:hint="eastAsia"/>
                            <w:sz w:val="28"/>
                            <w:szCs w:val="28"/>
                          </w:rPr>
                          <w:t>是</w:t>
                        </w:r>
                      </w:p>
                    </w:txbxContent>
                  </v:textbox>
                </v:shape>
                <v:shape id="_x0000_s1026" o:spid="_x0000_s1026" o:spt="202" type="#_x0000_t202" style="position:absolute;left:10898;top:1076006;height:680;width:567;v-text-anchor:middle;" fillcolor="#FFFFFF [3201]" filled="t" stroked="f" coordsize="21600,21600" o:gfxdata="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Jrmr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sz w:val="28"/>
                            <w:szCs w:val="28"/>
                          </w:rPr>
                        </w:pPr>
                        <w:r>
                          <w:rPr>
                            <w:rFonts w:hint="eastAsia"/>
                            <w:sz w:val="28"/>
                            <w:szCs w:val="28"/>
                          </w:rPr>
                          <w:t>否</w:t>
                        </w:r>
                      </w:p>
                    </w:txbxContent>
                  </v:textbox>
                </v:shape>
                <v:shape id="_x0000_s1026" o:spid="_x0000_s1026" o:spt="202" type="#_x0000_t202" style="position:absolute;left:9524;top:1081133;height:680;width:567;v-text-anchor:middle;" fillcolor="#FFFFFF [3201]" filled="t" stroked="f" coordsize="21600,21600" o:gfxdata="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D17b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sz w:val="28"/>
                            <w:szCs w:val="28"/>
                          </w:rPr>
                        </w:pPr>
                        <w:r>
                          <w:rPr>
                            <w:rFonts w:hint="eastAsia"/>
                            <w:sz w:val="28"/>
                            <w:szCs w:val="28"/>
                          </w:rPr>
                          <w:t>是</w:t>
                        </w:r>
                      </w:p>
                    </w:txbxContent>
                  </v:textbox>
                </v:shape>
                <v:shape id="流程图: 过程 993" o:spid="_x0000_s1026" o:spt="109" type="#_x0000_t109" style="position:absolute;left:10080;top:1077561;height:590;width:1984;" fillcolor="#FFFFFF" filled="t" stroked="t" coordsize="21600,21600" o:gfxdata="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3T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建立健康档案</w:t>
                        </w:r>
                      </w:p>
                    </w:txbxContent>
                  </v:textbox>
                </v:shape>
                <v:shape id="流程图: 过程 991" o:spid="_x0000_s1026" o:spt="109" type="#_x0000_t109" style="position:absolute;left:9177;top:1075151;height:567;width:1474;v-text-anchor:middle;" fillcolor="#FFFFFF" filled="t" stroked="t" coordsize="21600,21600" o:gfxdata="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2R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基本医疗</w:t>
                        </w:r>
                      </w:p>
                    </w:txbxContent>
                  </v:textbox>
                </v:shape>
                <v:line id="直接连接符 992" o:spid="_x0000_s1026" o:spt="20" style="position:absolute;left:11135;top:1076168;height:875;width:1;rotation:-5898240f;" filled="f" stroked="t" coordsize="21600,21600" o:gfxdata="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Gu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肘形连接符 996" o:spid="_x0000_s1026" o:spt="34" type="#_x0000_t34" style="position:absolute;left:12704;top:1071704;height:5669;width:1;rotation:-5898240f;" filled="f" stroked="t" coordsize="21600,21600" o:gfxdata="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47qRugAAAN0A&#10;AAAPAAAAAAAAAAEAIAAAACIAAABkcnMvZG93bnJldi54bWxQSwECFAAUAAAACACHTuJAMy8FnjsA&#10;AAA5AAAAEAAAAAAAAAABACAAAAAJAQAAZHJzL3NoYXBleG1sLnhtbFBLBQYAAAAABgAGAFsBAACz&#10;AwAAAAA=&#10;" adj="0">
                  <v:fill on="f" focussize="0,0"/>
                  <v:stroke color="#000000" joinstyle="miter"/>
                  <v:imagedata o:title=""/>
                  <o:lock v:ext="edit" aspectratio="f"/>
                </v:shape>
                <v:line id="直接连接符 999" o:spid="_x0000_s1026" o:spt="20" style="position:absolute;left:8614;top:1078555;height:465;width:1;" filled="f" stroked="t" coordsize="21600,21600" o:gfxdata="UEsDBAoAAAAAAIdO4kAAAAAAAAAAAAAAAAAEAAAAZHJzL1BLAwQUAAAACACHTuJAktioR78AAADd&#10;AAAADwAAAGRycy9kb3ducmV2LnhtbEWPQW/CMAyF75P2HyJP4oIgAaa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qE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肘形连接符 1008" o:spid="_x0000_s1026" o:spt="34" type="#_x0000_t34" style="position:absolute;left:9903;top:1077720;flip:x;height:2551;width:1;rotation:5898240f;" filled="f" stroked="t" coordsize="21600,21600" o:gfxdata="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6Xh74A&#10;AADdAAAADwAAAAAAAAABACAAAAAiAAAAZHJzL2Rvd25yZXYueG1sUEsBAhQAFAAAAAgAh07iQDMv&#10;BZ47AAAAOQAAABAAAAAAAAAAAQAgAAAADQEAAGRycy9zaGFwZXhtbC54bWxQSwUGAAAAAAYABgBb&#10;AQAAtwMAAAAA&#10;" adj="21600">
                  <v:fill on="f" focussize="0,0"/>
                  <v:stroke color="#000000" joinstyle="miter"/>
                  <v:imagedata o:title=""/>
                  <o:lock v:ext="edit" aspectratio="f"/>
                </v:shape>
                <v:shape id="流程图: 过程 1002" o:spid="_x0000_s1026" o:spt="109" type="#_x0000_t109" style="position:absolute;left:7772;top:1077704;height:850;width:1587;" fillcolor="#FFFFFF" filled="t" stroked="t" coordsize="21600,21600" o:gfxdata="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TO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40" w:lineRule="exact"/>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35岁以上</w:t>
                        </w:r>
                      </w:p>
                      <w:p>
                        <w:pPr>
                          <w:spacing w:line="340" w:lineRule="exact"/>
                          <w:jc w:val="center"/>
                          <w:rPr>
                            <w:rFonts w:asciiTheme="minorEastAsia" w:hAnsiTheme="minorEastAsia" w:cstheme="minorEastAsia"/>
                            <w:bCs/>
                            <w:color w:val="000000"/>
                            <w:sz w:val="28"/>
                            <w:szCs w:val="28"/>
                          </w:rPr>
                        </w:pPr>
                        <w:r>
                          <w:rPr>
                            <w:rFonts w:hint="eastAsia" w:asciiTheme="minorEastAsia" w:hAnsiTheme="minorEastAsia" w:cstheme="minorEastAsia"/>
                            <w:bCs/>
                            <w:color w:val="000000"/>
                            <w:sz w:val="28"/>
                            <w:szCs w:val="28"/>
                          </w:rPr>
                          <w:t>测血压</w:t>
                        </w:r>
                      </w:p>
                    </w:txbxContent>
                  </v:textbox>
                </v:shape>
                <v:shape id="流程图: 过程 991" o:spid="_x0000_s1026" o:spt="109" type="#_x0000_t109" style="position:absolute;left:14318;top:1075195;height:567;width:2665;v-text-anchor:middle;" fillcolor="#FFFFFF" filled="t" stroked="t" coordsize="21600,21600" o:gfxdata="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uP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基本公共卫生服务</w:t>
                        </w:r>
                      </w:p>
                    </w:txbxContent>
                  </v:textbox>
                </v:shape>
                <v:line id="直接连接符 990" o:spid="_x0000_s1026" o:spt="20" style="position:absolute;left:9875;top:1074539;height:567;width:1;" filled="f" stroked="t" coordsize="21600,21600" o:gfxdata="UEsDBAoAAAAAAIdO4kAAAAAAAAAAAAAAAAAEAAAAZHJzL1BLAwQUAAAACACHTuJApEfiFb4AAADd&#10;AAAADwAAAGRycy9kb3ducmV2LnhtbEVPS2vCQBC+F/wPywi91U2k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90" o:spid="_x0000_s1026" o:spt="20" style="position:absolute;left:15557;top:1074550;height:567;width:1;" filled="f" stroked="t" coordsize="21600,21600" o:gfxdata="UEsDBAoAAAAAAIdO4kAAAAAAAAAAAAAAAAAEAAAAZHJzL1BLAwQUAAAACACHTuJAsKTdV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Td&#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流程图: 过程 991" o:spid="_x0000_s1026" o:spt="109" type="#_x0000_t109" style="position:absolute;left:11613;top:1076068;height:1134;width:2268;v-text-anchor:middle;" fillcolor="#FFFFFF" filled="t" stroked="t" coordsize="21600,21600" o:gfxdata="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QB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健康档案获取</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基本信息和病史</w:t>
                        </w:r>
                      </w:p>
                    </w:txbxContent>
                  </v:textbox>
                </v:shape>
                <v:line id="直接连接符 990" o:spid="_x0000_s1026" o:spt="20" style="position:absolute;left:15599;top:1075798;height:567;width:1;" filled="f" stroked="t" coordsize="21600,21600" o:gfxdata="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2Qy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91" o:spid="_x0000_s1026" o:spt="109" type="#_x0000_t109" style="position:absolute;left:14252;top:1076442;height:1020;width:2665;v-text-anchor:middle;" fillcolor="#FFFFFF" filled="t" stroked="t" coordsize="21600,21600" o:gfxdata="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fn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根据健康档案分类管理目标人群</w:t>
                        </w:r>
                      </w:p>
                    </w:txbxContent>
                  </v:textbox>
                </v:shape>
                <v:line id="直接连接符 990" o:spid="_x0000_s1026" o:spt="20" style="position:absolute;left:15653;top:1077490;height:567;width:1;" filled="f" stroked="t" coordsize="21600,21600" o:gfxdata="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fs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91" o:spid="_x0000_s1026" o:spt="109" type="#_x0000_t109" style="position:absolute;left:14335;top:1078108;height:964;width:2665;v-text-anchor:middle;" fillcolor="#FFFFFF" filled="t" stroked="t" coordsize="21600,21600" o:gfxdata="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qP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服务记录</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存储、归档</w:t>
                        </w:r>
                      </w:p>
                    </w:txbxContent>
                  </v:textbox>
                </v:shape>
                <v:line id="直接连接符 990" o:spid="_x0000_s1026" o:spt="20" style="position:absolute;left:9917;top:1075750;height:567;width:1;" filled="f" stroked="t" coordsize="21600,21600" o:gfxdata="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37;top:1076327;height:567;width:1474;v-text-anchor:middle;" fillcolor="#FFFFFF" filled="t" stroked="t" coordsize="21600,21600" o:gfxdata="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oPZ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是否首诊</w:t>
                        </w:r>
                      </w:p>
                    </w:txbxContent>
                  </v:textbox>
                </v:shape>
                <v:line id="直接连接符 990" o:spid="_x0000_s1026" o:spt="20" style="position:absolute;left:10409;top:1076962;height:567;width:1;" filled="f" stroked="t" coordsize="21600,21600" o:gfxdata="UEsDBAoAAAAAAIdO4kAAAAAAAAAAAAAAAAAEAAAAZHJzL1BLAwQUAAAACACHTuJATtLRU8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LR&#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3" type="#_x0000_t33" style="position:absolute;left:8565;top:1077214;flip:y;height:400;width:1821;rotation:11796480f;" filled="f" stroked="t" coordsize="21600,21600" o:gfxdata="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Cr/r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line id="直接连接符 990" o:spid="_x0000_s1026" o:spt="20" style="position:absolute;left:11148;top:1078208;height:794;width:1;rotation:11796480f;" filled="f" stroked="t" coordsize="21600,21600" o:gfxdata="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rJ&#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990" o:spid="_x0000_s1026" o:spt="20" style="position:absolute;left:9934;top:1078986;height:567;width:1;" filled="f" stroked="t" coordsize="21600,21600" o:gfxdata="UEsDBAoAAAAAAIdO4kAAAAAAAAAAAAAAAAAEAAAAZHJzL1BLAwQUAAAACACHTuJAQQPi1L4AAADd&#10;AAAADwAAAGRycy9kb3ducmV2LnhtbEVPS2sCMRC+C/6HMEJvmmyh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Pi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193;top:1079535;height:567;width:1474;v-text-anchor:middle;" fillcolor="#FFFFFF" filled="t" stroked="t" coordsize="21600,21600" o:gfxdata="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A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诊  断</w:t>
                        </w:r>
                      </w:p>
                    </w:txbxContent>
                  </v:textbox>
                </v:shape>
                <v:line id="直接连接符 990" o:spid="_x0000_s1026" o:spt="20" style="position:absolute;left:9976;top:1080090;height:567;width:1;" filled="f" stroked="t" coordsize="21600,21600" o:gfxdata="UEsDBAoAAAAAAIdO4kAAAAAAAAAAAAAAAAAEAAAAZHJzL1BLAwQUAAAACACHTuJA3p3ZOL4AAADd&#10;AAAADwAAAGRycy9kb3ducmV2LnhtbEVPTWsCMRC9F/wPYYTearItL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3Z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35;top:1080639;height:567;width:1474;v-text-anchor:middle;" fillcolor="#FFFFFF" filled="t" stroked="t" coordsize="21600,21600" o:gfxdata="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n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是否确诊</w:t>
                        </w:r>
                      </w:p>
                    </w:txbxContent>
                  </v:textbox>
                </v:shape>
                <v:line id="直接连接符 990" o:spid="_x0000_s1026" o:spt="20" style="position:absolute;left:10018;top:1081230;height:567;width:1;" filled="f" stroked="t" coordsize="21600,21600" o:gfxdata="UEsDBAoAAAAAAIdO4kAAAAAAAAAAAAAAAAAEAAAAZHJzL1BLAwQUAAAACACHTuJAPjjk174AAADd&#10;AAAADwAAAGRycy9kb3ducmV2LnhtbEVPS2sCMRC+F/ofwhS81WQFy7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jk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9277;top:1081779;height:567;width:1474;v-text-anchor:middle;" fillcolor="#FFFFFF" filled="t" stroked="t" coordsize="21600,21600" o:gfxdata="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wI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处  方</w:t>
                        </w:r>
                      </w:p>
                    </w:txbxContent>
                  </v:textbox>
                </v:shape>
                <v:shape id="流程图: 过程 991" o:spid="_x0000_s1026" o:spt="109" type="#_x0000_t109" style="position:absolute;left:9289;top:1082925;height:567;width:1474;v-text-anchor:middle;" fillcolor="#FFFFFF" filled="t" stroked="t" coordsize="21600,21600" o:gfxdata="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6e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治  疗</w:t>
                        </w:r>
                      </w:p>
                    </w:txbxContent>
                  </v:textbox>
                </v:shape>
                <v:line id="直接连接符 990" o:spid="_x0000_s1026" o:spt="20" style="position:absolute;left:10078;top:1082371;height:567;width:1;" filled="f" stroked="t" coordsize="21600,21600" o:gfxdata="UEsDBAoAAAAAAIdO4kAAAAAAAAAAAAAAAAAEAAAAZHJzL1BLAwQUAAAACACHTuJA0DlLScEAAADd&#10;AAAADwAAAGRycy9kb3ducmV2LnhtbEWPT0sDMRDF70K/QxjBm01WUJ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DlL&#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3" type="#_x0000_t33" style="position:absolute;left:10399;top:1077471;height:2080;width:2617;rotation:5898240f;" filled="f" stroked="t" coordsize="21600,21600" o:gfxdata="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dO7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line id="直接连接符 992" o:spid="_x0000_s1026" o:spt="20" style="position:absolute;left:11465;top:1080186;height:1474;width:1;rotation:-5898240f;" filled="f" stroked="t" coordsize="21600,21600" o:gfxdata="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i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流程图: 过程 991" o:spid="_x0000_s1026" o:spt="109" type="#_x0000_t109" style="position:absolute;left:12235;top:1080615;height:567;width:1474;v-text-anchor:middle;" fillcolor="#FFFFFF" filled="t" stroked="t" coordsize="21600,21600" o:gfxdata="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Aq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转  诊</w:t>
                        </w:r>
                      </w:p>
                    </w:txbxContent>
                  </v:textbox>
                </v:shape>
                <v:line id="直接连接符 990" o:spid="_x0000_s1026" o:spt="20" style="position:absolute;left:12964;top:1081189;height:567;width:1;" filled="f" stroked="t" coordsize="21600,21600" o:gfxdata="UEsDBAoAAAAAAIdO4kAAAAAAAAAAAAAAAAAEAAAAZHJzL1BLAwQUAAAACACHTuJASzPsfb4AAADd&#10;AAAADwAAAGRycy9kb3ducmV2LnhtbEVPTWvCQBC9C/6HZYTedJNCJU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Ps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过程 991" o:spid="_x0000_s1026" o:spt="109" type="#_x0000_t109" style="position:absolute;left:12031;top:1081750;height:1134;width:1814;v-text-anchor:middle;" fillcolor="#FFFFFF" filled="t" stroked="t" coordsize="21600,21600" o:gfxdata="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jF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健康档案记</w:t>
                        </w:r>
                      </w:p>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录存储归档</w:t>
                        </w:r>
                      </w:p>
                    </w:txbxContent>
                  </v:textbox>
                </v:shape>
                <v:shape id="流程图: 过程 991" o:spid="_x0000_s1026" o:spt="109" type="#_x0000_t109" style="position:absolute;left:10777;top:1083873;height:567;width:1474;v-text-anchor:middle;" fillcolor="#FFFFFF" filled="t" stroked="t" coordsize="21600,21600" o:gfxdata="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aU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8"/>
                            <w:szCs w:val="28"/>
                          </w:rPr>
                        </w:pPr>
                        <w:r>
                          <w:rPr>
                            <w:rFonts w:hint="eastAsia" w:asciiTheme="minorEastAsia" w:hAnsiTheme="minorEastAsia" w:cstheme="minorEastAsia"/>
                            <w:sz w:val="28"/>
                            <w:szCs w:val="28"/>
                          </w:rPr>
                          <w:t>结  束</w:t>
                        </w:r>
                      </w:p>
                    </w:txbxContent>
                  </v:textbox>
                </v:shape>
                <v:shape id="_x0000_s1026" o:spid="_x0000_s1026" o:spt="33" type="#_x0000_t33" style="position:absolute;left:10025;top:1083604;flip:y;height:454;width:680;rotation:-5898240f;" filled="f" stroked="t" coordsize="21600,21600" o:gfxdata="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7N9S/&#10;AAAA3QAAAA8AAAAAAAAAAQAgAAAAIgAAAGRycy9kb3ducmV2LnhtbFBLAQIUABQAAAAIAIdO4kAz&#10;LwWeOwAAADkAAAAQAAAAAAAAAAEAIAAAAA4BAABkcnMvc2hhcGV4bWwueG1sUEsFBgAAAAAGAAYA&#10;WwEAALgDAAAAAA==&#10;">
                  <v:fill on="f" focussize="0,0"/>
                  <v:stroke color="#000000 [3213]" miterlimit="8" joinstyle="miter" endarrow="block"/>
                  <v:imagedata o:title=""/>
                  <o:lock v:ext="edit" aspectratio="f"/>
                </v:shape>
                <v:shape id="_x0000_s1026" o:spid="_x0000_s1026" o:spt="33" type="#_x0000_t33" style="position:absolute;left:12027;top:1083239;height:567;width:1247;rotation:5898240f;" filled="f" stroked="t" coordsize="21600,21600" o:gfxdata="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IL5r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w:pict>
          </mc:Fallback>
        </mc:AlternateContent>
      </w:r>
      <w:r>
        <w:rPr>
          <w:rFonts w:hint="eastAsia" w:ascii="楷体_GB2312" w:hAnsi="楷体_GB2312" w:eastAsia="楷体_GB2312" w:cs="楷体_GB2312"/>
          <w:sz w:val="32"/>
          <w:szCs w:val="40"/>
        </w:rPr>
        <w:t>村卫生室、社区卫生服务中心（站）管理</w:t>
      </w:r>
    </w:p>
    <w:p>
      <w:pPr>
        <w:pStyle w:val="2"/>
        <w:sectPr>
          <w:pgSz w:w="11905" w:h="16838"/>
          <w:pgMar w:top="1871" w:right="1474" w:bottom="1871" w:left="1587" w:header="851" w:footer="1417" w:gutter="0"/>
          <w:pgNumType w:fmt="decimal"/>
          <w:cols w:space="0" w:num="1"/>
          <w:docGrid w:type="lines" w:linePitch="315" w:charSpace="0"/>
        </w:sect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47应急管理和安全生产</w:t>
      </w:r>
    </w:p>
    <w:p>
      <w:pPr>
        <w:jc w:val="center"/>
        <w:rPr>
          <w:rFonts w:ascii="仿宋" w:hAnsi="仿宋" w:eastAsia="仿宋" w:cs="仿宋"/>
          <w:sz w:val="28"/>
          <w:szCs w:val="28"/>
        </w:rPr>
      </w:pPr>
      <w:r>
        <w:rPr>
          <w:rFonts w:hint="eastAsia" w:ascii="楷体_GB2312" w:hAnsi="楷体_GB2312" w:eastAsia="楷体_GB2312" w:cs="楷体_GB2312"/>
          <w:sz w:val="32"/>
          <w:szCs w:val="40"/>
        </w:rPr>
        <mc:AlternateContent>
          <mc:Choice Requires="wps">
            <w:drawing>
              <wp:anchor distT="0" distB="0" distL="114300" distR="114300" simplePos="0" relativeHeight="251924480" behindDoc="0" locked="0" layoutInCell="1" allowOverlap="1">
                <wp:simplePos x="0" y="0"/>
                <wp:positionH relativeFrom="column">
                  <wp:posOffset>935990</wp:posOffset>
                </wp:positionH>
                <wp:positionV relativeFrom="paragraph">
                  <wp:posOffset>7398385</wp:posOffset>
                </wp:positionV>
                <wp:extent cx="5083810" cy="1162050"/>
                <wp:effectExtent l="4445" t="4445" r="17145" b="14605"/>
                <wp:wrapNone/>
                <wp:docPr id="396" name="文本框 396"/>
                <wp:cNvGraphicFramePr/>
                <a:graphic xmlns:a="http://schemas.openxmlformats.org/drawingml/2006/main">
                  <a:graphicData uri="http://schemas.microsoft.com/office/word/2010/wordprocessingShape">
                    <wps:wsp>
                      <wps:cNvSpPr txBox="1"/>
                      <wps:spPr>
                        <a:xfrm>
                          <a:off x="0" y="0"/>
                          <a:ext cx="5083810" cy="1162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没有按照规定时间启动应急预案</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不按规定上报</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调查不能及时、客观、公正、全面收集有关证据</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73.7pt;margin-top:582.55pt;height:91.5pt;width:400.3pt;z-index:251924480;mso-width-relative:page;mso-height-relative:page;" fillcolor="#FFFFFF" filled="t" stroked="t" coordsize="21600,21600" o:gfxdata="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hjy042wAAAA0BAAAPAAAAAAAAAAEAIAAAACIAAABkcnMv&#10;ZG93bnJldi54bWxQSwECFAAUAAAACACHTuJAREUV/DkCAACXBAAADgAAAAAAAAABACAAAAAqAQAA&#10;ZHJzL2Uyb0RvYy54bWxQSwUGAAAAAAYABgBZAQAA1QU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ind w:left="1600" w:hanging="1600" w:hangingChars="800"/>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没有按照规定时间启动应急预案</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不按规定上报</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3</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调查不能及时、客观、公正、全面收集有关证据</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rPr>
                        <w:t>强化教育，加强法规政策学习，提高工作水平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rFonts w:hint="eastAsia" w:ascii="楷体_GB2312" w:hAnsi="楷体_GB2312" w:eastAsia="楷体_GB2312" w:cs="楷体_GB2312"/>
          <w:sz w:val="32"/>
          <w:szCs w:val="40"/>
        </w:rPr>
        <w:t>应急救援</w:t>
      </w:r>
      <w:r>
        <mc:AlternateContent>
          <mc:Choice Requires="wpg">
            <w:drawing>
              <wp:inline distT="0" distB="0" distL="114300" distR="114300">
                <wp:extent cx="4915535" cy="6890385"/>
                <wp:effectExtent l="4445" t="4445" r="13970" b="20320"/>
                <wp:docPr id="25" name="组合 25"/>
                <wp:cNvGraphicFramePr/>
                <a:graphic xmlns:a="http://schemas.openxmlformats.org/drawingml/2006/main">
                  <a:graphicData uri="http://schemas.microsoft.com/office/word/2010/wordprocessingGroup">
                    <wpg:wgp>
                      <wpg:cNvGrpSpPr/>
                      <wpg:grpSpPr>
                        <a:xfrm>
                          <a:off x="0" y="0"/>
                          <a:ext cx="4915535" cy="6890385"/>
                          <a:chOff x="10024" y="2681"/>
                          <a:chExt cx="7727" cy="11219"/>
                        </a:xfrm>
                      </wpg:grpSpPr>
                      <wps:wsp>
                        <wps:cNvPr id="398" name="流程图: 过程 739"/>
                        <wps:cNvSpPr/>
                        <wps:spPr>
                          <a:xfrm>
                            <a:off x="12926" y="2681"/>
                            <a:ext cx="205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突发事件</w:t>
                              </w:r>
                            </w:p>
                          </w:txbxContent>
                        </wps:txbx>
                        <wps:bodyPr lIns="91440" tIns="36000" rIns="91440" bIns="45720" upright="1"/>
                      </wps:wsp>
                      <wps:wsp>
                        <wps:cNvPr id="399" name="直接连接符 733"/>
                        <wps:cNvCnPr/>
                        <wps:spPr>
                          <a:xfrm flipH="1">
                            <a:off x="13928" y="3270"/>
                            <a:ext cx="10" cy="618"/>
                          </a:xfrm>
                          <a:prstGeom prst="line">
                            <a:avLst/>
                          </a:prstGeom>
                          <a:ln w="9525" cap="flat" cmpd="sng">
                            <a:solidFill>
                              <a:srgbClr val="000000"/>
                            </a:solidFill>
                            <a:prstDash val="solid"/>
                            <a:headEnd type="none" w="med" len="med"/>
                            <a:tailEnd type="triangle" w="med" len="med"/>
                          </a:ln>
                        </wps:spPr>
                        <wps:bodyPr/>
                      </wps:wsp>
                      <wps:wsp>
                        <wps:cNvPr id="402" name="肘形连接符 737"/>
                        <wps:cNvCnPr/>
                        <wps:spPr>
                          <a:xfrm>
                            <a:off x="11058" y="3493"/>
                            <a:ext cx="5580" cy="5"/>
                          </a:xfrm>
                          <a:prstGeom prst="bentConnector3">
                            <a:avLst>
                              <a:gd name="adj1" fmla="val 50018"/>
                            </a:avLst>
                          </a:prstGeom>
                          <a:ln w="9525" cap="flat" cmpd="sng">
                            <a:solidFill>
                              <a:srgbClr val="000000"/>
                            </a:solidFill>
                            <a:prstDash val="solid"/>
                            <a:miter/>
                            <a:headEnd type="none" w="med" len="med"/>
                            <a:tailEnd type="none" w="med" len="med"/>
                          </a:ln>
                        </wps:spPr>
                        <wps:bodyPr/>
                      </wps:wsp>
                      <wps:wsp>
                        <wps:cNvPr id="403" name="直接连接符 733"/>
                        <wps:cNvCnPr/>
                        <wps:spPr>
                          <a:xfrm>
                            <a:off x="16641" y="3508"/>
                            <a:ext cx="0" cy="405"/>
                          </a:xfrm>
                          <a:prstGeom prst="line">
                            <a:avLst/>
                          </a:prstGeom>
                          <a:ln w="9525" cap="flat" cmpd="sng">
                            <a:solidFill>
                              <a:srgbClr val="000000"/>
                            </a:solidFill>
                            <a:prstDash val="solid"/>
                            <a:headEnd type="none" w="med" len="med"/>
                            <a:tailEnd type="triangle" w="med" len="med"/>
                          </a:ln>
                        </wps:spPr>
                        <wps:bodyPr/>
                      </wps:wsp>
                      <wps:wsp>
                        <wps:cNvPr id="404" name="直接连接符 733"/>
                        <wps:cNvCnPr/>
                        <wps:spPr>
                          <a:xfrm>
                            <a:off x="11058" y="3493"/>
                            <a:ext cx="0" cy="405"/>
                          </a:xfrm>
                          <a:prstGeom prst="line">
                            <a:avLst/>
                          </a:prstGeom>
                          <a:ln w="9525" cap="flat" cmpd="sng">
                            <a:solidFill>
                              <a:srgbClr val="000000"/>
                            </a:solidFill>
                            <a:prstDash val="solid"/>
                            <a:headEnd type="none" w="med" len="med"/>
                            <a:tailEnd type="triangle" w="med" len="med"/>
                          </a:ln>
                        </wps:spPr>
                        <wps:bodyPr/>
                      </wps:wsp>
                      <wps:wsp>
                        <wps:cNvPr id="405" name="流程图: 过程 739"/>
                        <wps:cNvSpPr/>
                        <wps:spPr>
                          <a:xfrm>
                            <a:off x="10039" y="3913"/>
                            <a:ext cx="2299" cy="7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Theme="minorEastAsia" w:hAnsiTheme="minorEastAsia" w:eastAsiaTheme="minorEastAsia" w:cstheme="minorEastAsia"/>
                                  <w:bCs/>
                                  <w:color w:val="000000"/>
                                  <w:sz w:val="24"/>
                                  <w:lang w:eastAsia="zh-CN"/>
                                </w:rPr>
                              </w:pPr>
                              <w:r>
                                <w:rPr>
                                  <w:rFonts w:hint="eastAsia" w:asciiTheme="minorEastAsia" w:hAnsiTheme="minorEastAsia" w:cstheme="minorEastAsia"/>
                                  <w:bCs/>
                                  <w:color w:val="000000"/>
                                  <w:sz w:val="24"/>
                                </w:rPr>
                                <w:t>上报乡镇、县</w:t>
                              </w:r>
                              <w:r>
                                <w:rPr>
                                  <w:rFonts w:hint="eastAsia" w:asciiTheme="minorEastAsia" w:hAnsiTheme="minorEastAsia" w:cstheme="minorEastAsia"/>
                                  <w:bCs/>
                                  <w:color w:val="000000"/>
                                  <w:sz w:val="24"/>
                                  <w:lang w:eastAsia="zh-CN"/>
                                </w:rPr>
                                <w:t>社区服务中心</w:t>
                              </w:r>
                            </w:p>
                          </w:txbxContent>
                        </wps:txbx>
                        <wps:bodyPr lIns="91440" tIns="36000" rIns="91440" bIns="45720" anchor="ctr" anchorCtr="0" upright="1"/>
                      </wps:wsp>
                      <wps:wsp>
                        <wps:cNvPr id="421" name="流程图: 过程 739"/>
                        <wps:cNvSpPr/>
                        <wps:spPr>
                          <a:xfrm>
                            <a:off x="12949" y="3898"/>
                            <a:ext cx="2088" cy="7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启动应急预案</w:t>
                              </w:r>
                            </w:p>
                          </w:txbxContent>
                        </wps:txbx>
                        <wps:bodyPr upright="1"/>
                      </wps:wsp>
                      <wps:wsp>
                        <wps:cNvPr id="439" name="流程图: 过程 739"/>
                        <wps:cNvSpPr/>
                        <wps:spPr>
                          <a:xfrm>
                            <a:off x="15649" y="3913"/>
                            <a:ext cx="2102" cy="7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向相关单位通报</w:t>
                              </w:r>
                            </w:p>
                          </w:txbxContent>
                        </wps:txbx>
                        <wps:bodyPr upright="1"/>
                      </wps:wsp>
                      <wps:wsp>
                        <wps:cNvPr id="441" name="直接连接符 733"/>
                        <wps:cNvCnPr/>
                        <wps:spPr>
                          <a:xfrm>
                            <a:off x="11073" y="4753"/>
                            <a:ext cx="0" cy="405"/>
                          </a:xfrm>
                          <a:prstGeom prst="line">
                            <a:avLst/>
                          </a:prstGeom>
                          <a:ln w="9525" cap="flat" cmpd="sng">
                            <a:solidFill>
                              <a:srgbClr val="000000"/>
                            </a:solidFill>
                            <a:prstDash val="solid"/>
                            <a:headEnd type="none" w="med" len="med"/>
                            <a:tailEnd type="triangle" w="med" len="med"/>
                          </a:ln>
                        </wps:spPr>
                        <wps:bodyPr/>
                      </wps:wsp>
                      <wps:wsp>
                        <wps:cNvPr id="442" name="直接连接符 733"/>
                        <wps:cNvCnPr/>
                        <wps:spPr>
                          <a:xfrm>
                            <a:off x="13938" y="4738"/>
                            <a:ext cx="0" cy="405"/>
                          </a:xfrm>
                          <a:prstGeom prst="line">
                            <a:avLst/>
                          </a:prstGeom>
                          <a:ln w="9525" cap="flat" cmpd="sng">
                            <a:solidFill>
                              <a:srgbClr val="000000"/>
                            </a:solidFill>
                            <a:prstDash val="solid"/>
                            <a:headEnd type="none" w="med" len="med"/>
                            <a:tailEnd type="triangle" w="med" len="med"/>
                          </a:ln>
                        </wps:spPr>
                        <wps:bodyPr/>
                      </wps:wsp>
                      <wps:wsp>
                        <wps:cNvPr id="443" name="直接连接符 733"/>
                        <wps:cNvCnPr/>
                        <wps:spPr>
                          <a:xfrm>
                            <a:off x="16653" y="4723"/>
                            <a:ext cx="0" cy="405"/>
                          </a:xfrm>
                          <a:prstGeom prst="line">
                            <a:avLst/>
                          </a:prstGeom>
                          <a:ln w="9525" cap="flat" cmpd="sng">
                            <a:solidFill>
                              <a:srgbClr val="000000"/>
                            </a:solidFill>
                            <a:prstDash val="solid"/>
                            <a:headEnd type="none" w="med" len="med"/>
                            <a:tailEnd type="triangle" w="med" len="med"/>
                          </a:ln>
                        </wps:spPr>
                        <wps:bodyPr/>
                      </wps:wsp>
                      <wps:wsp>
                        <wps:cNvPr id="444" name="流程图: 过程 739"/>
                        <wps:cNvSpPr/>
                        <wps:spPr>
                          <a:xfrm>
                            <a:off x="10024" y="5173"/>
                            <a:ext cx="2312"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传达上级指示</w:t>
                              </w:r>
                            </w:p>
                          </w:txbxContent>
                        </wps:txbx>
                        <wps:bodyPr lIns="91440" tIns="0" rIns="91440" bIns="45720" anchor="ctr" anchorCtr="0" upright="1"/>
                      </wps:wsp>
                      <wps:wsp>
                        <wps:cNvPr id="445" name="流程图: 过程 739"/>
                        <wps:cNvSpPr/>
                        <wps:spPr>
                          <a:xfrm>
                            <a:off x="12934" y="5173"/>
                            <a:ext cx="2162"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应急响应</w:t>
                              </w:r>
                            </w:p>
                          </w:txbxContent>
                        </wps:txbx>
                        <wps:bodyPr lIns="91440" tIns="0" rIns="91440" bIns="45720" upright="1"/>
                      </wps:wsp>
                      <wps:wsp>
                        <wps:cNvPr id="446" name="流程图: 过程 739"/>
                        <wps:cNvSpPr/>
                        <wps:spPr>
                          <a:xfrm>
                            <a:off x="15619" y="5143"/>
                            <a:ext cx="2102"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收集反馈意见</w:t>
                              </w:r>
                            </w:p>
                          </w:txbxContent>
                        </wps:txbx>
                        <wps:bodyPr lIns="91440" tIns="0" rIns="91440" bIns="45720" upright="1"/>
                      </wps:wsp>
                      <wps:wsp>
                        <wps:cNvPr id="447" name="直接连接符 1205"/>
                        <wps:cNvCnPr/>
                        <wps:spPr>
                          <a:xfrm>
                            <a:off x="12333" y="5477"/>
                            <a:ext cx="607" cy="13"/>
                          </a:xfrm>
                          <a:prstGeom prst="line">
                            <a:avLst/>
                          </a:prstGeom>
                          <a:ln w="9525" cap="flat" cmpd="sng">
                            <a:solidFill>
                              <a:srgbClr val="000000"/>
                            </a:solidFill>
                            <a:prstDash val="solid"/>
                            <a:headEnd type="none" w="med" len="med"/>
                            <a:tailEnd type="triangle" w="med" len="med"/>
                          </a:ln>
                        </wps:spPr>
                        <wps:bodyPr/>
                      </wps:wsp>
                      <wps:wsp>
                        <wps:cNvPr id="448" name="直接连接符 19"/>
                        <wps:cNvCnPr/>
                        <wps:spPr>
                          <a:xfrm>
                            <a:off x="15093" y="5471"/>
                            <a:ext cx="547" cy="13"/>
                          </a:xfrm>
                          <a:prstGeom prst="line">
                            <a:avLst/>
                          </a:prstGeom>
                          <a:ln w="9525" cap="flat" cmpd="sng">
                            <a:solidFill>
                              <a:srgbClr val="000000"/>
                            </a:solidFill>
                            <a:prstDash val="solid"/>
                            <a:headEnd type="none" w="med" len="med"/>
                            <a:tailEnd type="triangle" w="med" len="med"/>
                          </a:ln>
                        </wps:spPr>
                        <wps:bodyPr/>
                      </wps:wsp>
                      <wps:wsp>
                        <wps:cNvPr id="449" name="直接连接符 733"/>
                        <wps:cNvCnPr/>
                        <wps:spPr>
                          <a:xfrm>
                            <a:off x="13968" y="5776"/>
                            <a:ext cx="0" cy="283"/>
                          </a:xfrm>
                          <a:prstGeom prst="line">
                            <a:avLst/>
                          </a:prstGeom>
                          <a:ln w="9525" cap="flat" cmpd="sng">
                            <a:solidFill>
                              <a:srgbClr val="000000"/>
                            </a:solidFill>
                            <a:prstDash val="solid"/>
                            <a:headEnd type="none" w="med" len="med"/>
                            <a:tailEnd type="triangle" w="med" len="med"/>
                          </a:ln>
                        </wps:spPr>
                        <wps:bodyPr/>
                      </wps:wsp>
                      <wps:wsp>
                        <wps:cNvPr id="450" name="流程图: 过程 739"/>
                        <wps:cNvSpPr/>
                        <wps:spPr>
                          <a:xfrm>
                            <a:off x="12854" y="6019"/>
                            <a:ext cx="217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应急处置</w:t>
                              </w:r>
                            </w:p>
                          </w:txbxContent>
                        </wps:txbx>
                        <wps:bodyPr lIns="91440" tIns="36000" rIns="91440" bIns="45720" upright="1"/>
                      </wps:wsp>
                      <wps:wsp>
                        <wps:cNvPr id="451" name="直接连接符 733"/>
                        <wps:cNvCnPr/>
                        <wps:spPr>
                          <a:xfrm flipH="1">
                            <a:off x="13973" y="6612"/>
                            <a:ext cx="1" cy="680"/>
                          </a:xfrm>
                          <a:prstGeom prst="line">
                            <a:avLst/>
                          </a:prstGeom>
                          <a:ln w="9525" cap="flat" cmpd="sng">
                            <a:solidFill>
                              <a:srgbClr val="000000"/>
                            </a:solidFill>
                            <a:prstDash val="solid"/>
                            <a:headEnd type="none" w="med" len="med"/>
                            <a:tailEnd type="triangle" w="med" len="med"/>
                          </a:ln>
                        </wps:spPr>
                        <wps:bodyPr/>
                      </wps:wsp>
                      <wps:wsp>
                        <wps:cNvPr id="452" name="肘形连接符 737"/>
                        <wps:cNvCnPr/>
                        <wps:spPr>
                          <a:xfrm>
                            <a:off x="11141" y="6847"/>
                            <a:ext cx="5613" cy="1"/>
                          </a:xfrm>
                          <a:prstGeom prst="bentConnector3">
                            <a:avLst>
                              <a:gd name="adj1" fmla="val 50018"/>
                            </a:avLst>
                          </a:prstGeom>
                          <a:ln w="9525" cap="flat" cmpd="sng">
                            <a:solidFill>
                              <a:srgbClr val="000000"/>
                            </a:solidFill>
                            <a:prstDash val="solid"/>
                            <a:miter/>
                            <a:headEnd type="none" w="med" len="med"/>
                            <a:tailEnd type="none" w="med" len="med"/>
                          </a:ln>
                        </wps:spPr>
                        <wps:bodyPr/>
                      </wps:wsp>
                      <wps:wsp>
                        <wps:cNvPr id="453" name="直接连接符 733"/>
                        <wps:cNvCnPr/>
                        <wps:spPr>
                          <a:xfrm>
                            <a:off x="16758" y="6862"/>
                            <a:ext cx="0" cy="405"/>
                          </a:xfrm>
                          <a:prstGeom prst="line">
                            <a:avLst/>
                          </a:prstGeom>
                          <a:ln w="9525" cap="flat" cmpd="sng">
                            <a:solidFill>
                              <a:srgbClr val="000000"/>
                            </a:solidFill>
                            <a:prstDash val="solid"/>
                            <a:headEnd type="none" w="med" len="med"/>
                            <a:tailEnd type="triangle" w="med" len="med"/>
                          </a:ln>
                        </wps:spPr>
                        <wps:bodyPr/>
                      </wps:wsp>
                      <wps:wsp>
                        <wps:cNvPr id="454" name="直接连接符 733"/>
                        <wps:cNvCnPr/>
                        <wps:spPr>
                          <a:xfrm>
                            <a:off x="11163" y="6847"/>
                            <a:ext cx="0" cy="405"/>
                          </a:xfrm>
                          <a:prstGeom prst="line">
                            <a:avLst/>
                          </a:prstGeom>
                          <a:ln w="9525" cap="flat" cmpd="sng">
                            <a:solidFill>
                              <a:srgbClr val="000000"/>
                            </a:solidFill>
                            <a:prstDash val="solid"/>
                            <a:headEnd type="none" w="med" len="med"/>
                            <a:tailEnd type="triangle" w="med" len="med"/>
                          </a:ln>
                        </wps:spPr>
                        <wps:bodyPr/>
                      </wps:wsp>
                      <wps:wsp>
                        <wps:cNvPr id="455" name="直接连接符 733"/>
                        <wps:cNvCnPr/>
                        <wps:spPr>
                          <a:xfrm>
                            <a:off x="12558" y="6877"/>
                            <a:ext cx="0" cy="405"/>
                          </a:xfrm>
                          <a:prstGeom prst="line">
                            <a:avLst/>
                          </a:prstGeom>
                          <a:ln w="9525" cap="flat" cmpd="sng">
                            <a:solidFill>
                              <a:srgbClr val="000000"/>
                            </a:solidFill>
                            <a:prstDash val="solid"/>
                            <a:headEnd type="none" w="med" len="med"/>
                            <a:tailEnd type="triangle" w="med" len="med"/>
                          </a:ln>
                        </wps:spPr>
                        <wps:bodyPr/>
                      </wps:wsp>
                      <wps:wsp>
                        <wps:cNvPr id="456" name="直接连接符 733"/>
                        <wps:cNvCnPr/>
                        <wps:spPr>
                          <a:xfrm>
                            <a:off x="15348" y="6847"/>
                            <a:ext cx="0" cy="405"/>
                          </a:xfrm>
                          <a:prstGeom prst="line">
                            <a:avLst/>
                          </a:prstGeom>
                          <a:ln w="9525" cap="flat" cmpd="sng">
                            <a:solidFill>
                              <a:srgbClr val="000000"/>
                            </a:solidFill>
                            <a:prstDash val="solid"/>
                            <a:headEnd type="none" w="med" len="med"/>
                            <a:tailEnd type="triangle" w="med" len="med"/>
                          </a:ln>
                        </wps:spPr>
                        <wps:bodyPr/>
                      </wps:wsp>
                      <wps:wsp>
                        <wps:cNvPr id="457" name="流程图: 过程 738"/>
                        <wps:cNvSpPr/>
                        <wps:spPr>
                          <a:xfrm>
                            <a:off x="10771" y="7254"/>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事件处置</w:t>
                              </w:r>
                            </w:p>
                          </w:txbxContent>
                        </wps:txbx>
                        <wps:bodyPr lIns="91439" tIns="36000" rIns="91439" bIns="45719" upright="1"/>
                      </wps:wsp>
                      <wps:wsp>
                        <wps:cNvPr id="458" name="流程图: 过程 738"/>
                        <wps:cNvSpPr/>
                        <wps:spPr>
                          <a:xfrm>
                            <a:off x="12211" y="7284"/>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矛盾化解</w:t>
                              </w:r>
                            </w:p>
                          </w:txbxContent>
                        </wps:txbx>
                        <wps:bodyPr lIns="91439" tIns="45719" rIns="91439" bIns="45719" upright="1"/>
                      </wps:wsp>
                      <wps:wsp>
                        <wps:cNvPr id="461" name="流程图: 过程 738"/>
                        <wps:cNvSpPr/>
                        <wps:spPr>
                          <a:xfrm>
                            <a:off x="14971" y="7269"/>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医疗救治</w:t>
                              </w:r>
                            </w:p>
                          </w:txbxContent>
                        </wps:txbx>
                        <wps:bodyPr lIns="91439" tIns="45719" rIns="91439" bIns="45719" upright="1"/>
                      </wps:wsp>
                      <wps:wsp>
                        <wps:cNvPr id="480" name="流程图: 过程 738"/>
                        <wps:cNvSpPr/>
                        <wps:spPr>
                          <a:xfrm>
                            <a:off x="15781" y="10296"/>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情况上报</w:t>
                              </w:r>
                            </w:p>
                          </w:txbxContent>
                        </wps:txbx>
                        <wps:bodyPr lIns="91439" tIns="45719" rIns="91439" bIns="45719" upright="1"/>
                      </wps:wsp>
                      <wps:wsp>
                        <wps:cNvPr id="481" name="流程图: 过程 738"/>
                        <wps:cNvSpPr/>
                        <wps:spPr>
                          <a:xfrm>
                            <a:off x="11521" y="10326"/>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善后处理</w:t>
                              </w:r>
                            </w:p>
                          </w:txbxContent>
                        </wps:txbx>
                        <wps:bodyPr lIns="91439" tIns="45719" rIns="91439" bIns="45719" upright="1"/>
                      </wps:wsp>
                      <wps:wsp>
                        <wps:cNvPr id="482" name="流程图: 过程 738"/>
                        <wps:cNvSpPr/>
                        <wps:spPr>
                          <a:xfrm>
                            <a:off x="16411" y="7269"/>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后勤保障</w:t>
                              </w:r>
                            </w:p>
                          </w:txbxContent>
                        </wps:txbx>
                        <wps:bodyPr lIns="91439" tIns="45719" rIns="91439" bIns="45719" upright="1"/>
                      </wps:wsp>
                      <wps:wsp>
                        <wps:cNvPr id="483" name="流程图: 过程 738"/>
                        <wps:cNvSpPr/>
                        <wps:spPr>
                          <a:xfrm>
                            <a:off x="13636" y="10326"/>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调查评估</w:t>
                              </w:r>
                            </w:p>
                          </w:txbxContent>
                        </wps:txbx>
                        <wps:bodyPr lIns="91439" tIns="45719" rIns="91439" bIns="45719" upright="1"/>
                      </wps:wsp>
                      <wps:wsp>
                        <wps:cNvPr id="484" name="肘形连接符 737"/>
                        <wps:cNvCnPr/>
                        <wps:spPr>
                          <a:xfrm>
                            <a:off x="11877" y="12254"/>
                            <a:ext cx="4290" cy="1"/>
                          </a:xfrm>
                          <a:prstGeom prst="bentConnector3">
                            <a:avLst>
                              <a:gd name="adj1" fmla="val 50023"/>
                            </a:avLst>
                          </a:prstGeom>
                          <a:ln w="9525" cap="flat" cmpd="sng">
                            <a:solidFill>
                              <a:srgbClr val="000000"/>
                            </a:solidFill>
                            <a:prstDash val="solid"/>
                            <a:miter/>
                            <a:headEnd type="none" w="med" len="med"/>
                            <a:tailEnd type="none" w="med" len="med"/>
                          </a:ln>
                        </wps:spPr>
                        <wps:bodyPr/>
                      </wps:wsp>
                      <wps:wsp>
                        <wps:cNvPr id="485" name="流程图: 过程 738"/>
                        <wps:cNvSpPr/>
                        <wps:spPr>
                          <a:xfrm>
                            <a:off x="13621" y="7284"/>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舆情发布</w:t>
                              </w:r>
                            </w:p>
                          </w:txbxContent>
                        </wps:txbx>
                        <wps:bodyPr lIns="91439" tIns="45719" rIns="91439" bIns="45719" upright="1"/>
                      </wps:wsp>
                      <wps:wsp>
                        <wps:cNvPr id="486" name="肘形连接符 737"/>
                        <wps:cNvCnPr/>
                        <wps:spPr>
                          <a:xfrm>
                            <a:off x="11883" y="11999"/>
                            <a:ext cx="4290" cy="1"/>
                          </a:xfrm>
                          <a:prstGeom prst="bentConnector3">
                            <a:avLst>
                              <a:gd name="adj1" fmla="val 50023"/>
                            </a:avLst>
                          </a:prstGeom>
                          <a:ln w="9525" cap="flat" cmpd="sng">
                            <a:solidFill>
                              <a:srgbClr val="000000"/>
                            </a:solidFill>
                            <a:prstDash val="solid"/>
                            <a:miter/>
                            <a:headEnd type="none" w="med" len="med"/>
                            <a:tailEnd type="none" w="med" len="med"/>
                          </a:ln>
                        </wps:spPr>
                        <wps:bodyPr/>
                      </wps:wsp>
                      <wps:wsp>
                        <wps:cNvPr id="487" name="肘形连接符 737"/>
                        <wps:cNvCnPr/>
                        <wps:spPr>
                          <a:xfrm>
                            <a:off x="11883" y="10055"/>
                            <a:ext cx="4290" cy="1"/>
                          </a:xfrm>
                          <a:prstGeom prst="bentConnector3">
                            <a:avLst>
                              <a:gd name="adj1" fmla="val 50023"/>
                            </a:avLst>
                          </a:prstGeom>
                          <a:ln w="9525" cap="flat" cmpd="sng">
                            <a:solidFill>
                              <a:srgbClr val="000000"/>
                            </a:solidFill>
                            <a:prstDash val="solid"/>
                            <a:miter/>
                            <a:headEnd type="none" w="med" len="med"/>
                            <a:tailEnd type="none" w="med" len="med"/>
                          </a:ln>
                        </wps:spPr>
                        <wps:bodyPr/>
                      </wps:wsp>
                      <wps:wsp>
                        <wps:cNvPr id="488" name="直接连接符 733"/>
                        <wps:cNvCnPr/>
                        <wps:spPr>
                          <a:xfrm flipH="1">
                            <a:off x="14003" y="8688"/>
                            <a:ext cx="10" cy="618"/>
                          </a:xfrm>
                          <a:prstGeom prst="line">
                            <a:avLst/>
                          </a:prstGeom>
                          <a:ln w="9525" cap="flat" cmpd="sng">
                            <a:solidFill>
                              <a:srgbClr val="000000"/>
                            </a:solidFill>
                            <a:prstDash val="solid"/>
                            <a:headEnd type="none" w="med" len="med"/>
                            <a:tailEnd type="triangle" w="med" len="med"/>
                          </a:ln>
                        </wps:spPr>
                        <wps:bodyPr/>
                      </wps:wsp>
                      <wps:wsp>
                        <wps:cNvPr id="489" name="肘形连接符 737"/>
                        <wps:cNvCnPr/>
                        <wps:spPr>
                          <a:xfrm>
                            <a:off x="11133" y="8941"/>
                            <a:ext cx="5640" cy="1"/>
                          </a:xfrm>
                          <a:prstGeom prst="bentConnector3">
                            <a:avLst>
                              <a:gd name="adj1" fmla="val 50018"/>
                            </a:avLst>
                          </a:prstGeom>
                          <a:ln w="9525" cap="flat" cmpd="sng">
                            <a:solidFill>
                              <a:srgbClr val="000000"/>
                            </a:solidFill>
                            <a:prstDash val="solid"/>
                            <a:miter/>
                            <a:headEnd type="none" w="med" len="med"/>
                            <a:tailEnd type="none" w="med" len="med"/>
                          </a:ln>
                        </wps:spPr>
                        <wps:bodyPr/>
                      </wps:wsp>
                      <wps:wsp>
                        <wps:cNvPr id="490" name="流程图: 过程 739"/>
                        <wps:cNvSpPr/>
                        <wps:spPr>
                          <a:xfrm>
                            <a:off x="12905" y="9317"/>
                            <a:ext cx="2179" cy="56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后续处置</w:t>
                              </w:r>
                            </w:p>
                          </w:txbxContent>
                        </wps:txbx>
                        <wps:bodyPr lIns="91440" tIns="36000" rIns="91440" bIns="45720" upright="1"/>
                      </wps:wsp>
                      <wps:wsp>
                        <wps:cNvPr id="491" name="直接连接符 733"/>
                        <wps:cNvCnPr/>
                        <wps:spPr>
                          <a:xfrm>
                            <a:off x="13983" y="9919"/>
                            <a:ext cx="0" cy="405"/>
                          </a:xfrm>
                          <a:prstGeom prst="line">
                            <a:avLst/>
                          </a:prstGeom>
                          <a:ln w="9525" cap="flat" cmpd="sng">
                            <a:solidFill>
                              <a:srgbClr val="000000"/>
                            </a:solidFill>
                            <a:prstDash val="solid"/>
                            <a:headEnd type="none" w="med" len="med"/>
                            <a:tailEnd type="triangle" w="med" len="med"/>
                          </a:ln>
                        </wps:spPr>
                        <wps:bodyPr/>
                      </wps:wsp>
                      <wps:wsp>
                        <wps:cNvPr id="492" name="直接连接符 733"/>
                        <wps:cNvCnPr/>
                        <wps:spPr>
                          <a:xfrm>
                            <a:off x="11883" y="12252"/>
                            <a:ext cx="15" cy="271"/>
                          </a:xfrm>
                          <a:prstGeom prst="line">
                            <a:avLst/>
                          </a:prstGeom>
                          <a:ln w="9525" cap="flat" cmpd="sng">
                            <a:solidFill>
                              <a:srgbClr val="000000"/>
                            </a:solidFill>
                            <a:prstDash val="solid"/>
                            <a:headEnd type="none" w="med" len="med"/>
                            <a:tailEnd type="triangle" w="med" len="med"/>
                          </a:ln>
                        </wps:spPr>
                        <wps:bodyPr/>
                      </wps:wsp>
                      <wps:wsp>
                        <wps:cNvPr id="493" name="直接连接符 733"/>
                        <wps:cNvCnPr/>
                        <wps:spPr>
                          <a:xfrm>
                            <a:off x="11898" y="10053"/>
                            <a:ext cx="15" cy="271"/>
                          </a:xfrm>
                          <a:prstGeom prst="line">
                            <a:avLst/>
                          </a:prstGeom>
                          <a:ln w="9525" cap="flat" cmpd="sng">
                            <a:solidFill>
                              <a:srgbClr val="000000"/>
                            </a:solidFill>
                            <a:prstDash val="solid"/>
                            <a:headEnd type="none" w="med" len="med"/>
                            <a:tailEnd type="triangle" w="med" len="med"/>
                          </a:ln>
                        </wps:spPr>
                        <wps:bodyPr/>
                      </wps:wsp>
                      <wps:wsp>
                        <wps:cNvPr id="494" name="直接连接符 46"/>
                        <wps:cNvCnPr/>
                        <wps:spPr>
                          <a:xfrm>
                            <a:off x="12573" y="8659"/>
                            <a:ext cx="0" cy="287"/>
                          </a:xfrm>
                          <a:prstGeom prst="line">
                            <a:avLst/>
                          </a:prstGeom>
                          <a:ln w="9525" cap="flat" cmpd="sng">
                            <a:solidFill>
                              <a:srgbClr val="000000"/>
                            </a:solidFill>
                            <a:prstDash val="solid"/>
                            <a:headEnd type="none" w="med" len="med"/>
                            <a:tailEnd type="none" w="med" len="med"/>
                          </a:ln>
                        </wps:spPr>
                        <wps:bodyPr/>
                      </wps:wsp>
                      <wps:wsp>
                        <wps:cNvPr id="495" name="直接连接符 47"/>
                        <wps:cNvCnPr/>
                        <wps:spPr>
                          <a:xfrm>
                            <a:off x="15348" y="8659"/>
                            <a:ext cx="0" cy="287"/>
                          </a:xfrm>
                          <a:prstGeom prst="line">
                            <a:avLst/>
                          </a:prstGeom>
                          <a:ln w="9525" cap="flat" cmpd="sng">
                            <a:solidFill>
                              <a:srgbClr val="000000"/>
                            </a:solidFill>
                            <a:prstDash val="solid"/>
                            <a:headEnd type="none" w="med" len="med"/>
                            <a:tailEnd type="none" w="med" len="med"/>
                          </a:ln>
                        </wps:spPr>
                        <wps:bodyPr/>
                      </wps:wsp>
                      <wps:wsp>
                        <wps:cNvPr id="496" name="直接连接符 49"/>
                        <wps:cNvCnPr/>
                        <wps:spPr>
                          <a:xfrm>
                            <a:off x="11883" y="11716"/>
                            <a:ext cx="0" cy="287"/>
                          </a:xfrm>
                          <a:prstGeom prst="line">
                            <a:avLst/>
                          </a:prstGeom>
                          <a:ln w="9525" cap="flat" cmpd="sng">
                            <a:solidFill>
                              <a:srgbClr val="000000"/>
                            </a:solidFill>
                            <a:prstDash val="solid"/>
                            <a:headEnd type="none" w="med" len="med"/>
                            <a:tailEnd type="none" w="med" len="med"/>
                          </a:ln>
                        </wps:spPr>
                        <wps:bodyPr/>
                      </wps:wsp>
                      <wps:wsp>
                        <wps:cNvPr id="497" name="直接连接符 48"/>
                        <wps:cNvCnPr/>
                        <wps:spPr>
                          <a:xfrm>
                            <a:off x="16773" y="8674"/>
                            <a:ext cx="0" cy="287"/>
                          </a:xfrm>
                          <a:prstGeom prst="line">
                            <a:avLst/>
                          </a:prstGeom>
                          <a:ln w="9525" cap="flat" cmpd="sng">
                            <a:solidFill>
                              <a:srgbClr val="000000"/>
                            </a:solidFill>
                            <a:prstDash val="solid"/>
                            <a:headEnd type="none" w="med" len="med"/>
                            <a:tailEnd type="none" w="med" len="med"/>
                          </a:ln>
                        </wps:spPr>
                        <wps:bodyPr/>
                      </wps:wsp>
                      <wps:wsp>
                        <wps:cNvPr id="498" name="直接连接符 50"/>
                        <wps:cNvCnPr/>
                        <wps:spPr>
                          <a:xfrm>
                            <a:off x="16146" y="11699"/>
                            <a:ext cx="12" cy="307"/>
                          </a:xfrm>
                          <a:prstGeom prst="line">
                            <a:avLst/>
                          </a:prstGeom>
                          <a:ln w="9525" cap="flat" cmpd="sng">
                            <a:solidFill>
                              <a:srgbClr val="000000"/>
                            </a:solidFill>
                            <a:prstDash val="solid"/>
                            <a:headEnd type="none" w="med" len="med"/>
                            <a:tailEnd type="none" w="med" len="med"/>
                          </a:ln>
                        </wps:spPr>
                        <wps:bodyPr/>
                      </wps:wsp>
                      <wps:wsp>
                        <wps:cNvPr id="499" name="直接连接符 51"/>
                        <wps:cNvCnPr/>
                        <wps:spPr>
                          <a:xfrm>
                            <a:off x="14013" y="11701"/>
                            <a:ext cx="0" cy="558"/>
                          </a:xfrm>
                          <a:prstGeom prst="line">
                            <a:avLst/>
                          </a:prstGeom>
                          <a:ln w="9525" cap="flat" cmpd="sng">
                            <a:solidFill>
                              <a:srgbClr val="000000"/>
                            </a:solidFill>
                            <a:prstDash val="solid"/>
                            <a:headEnd type="none" w="med" len="med"/>
                            <a:tailEnd type="none" w="med" len="med"/>
                          </a:ln>
                        </wps:spPr>
                        <wps:bodyPr/>
                      </wps:wsp>
                      <wps:wsp>
                        <wps:cNvPr id="500" name="直接连接符 733"/>
                        <wps:cNvCnPr/>
                        <wps:spPr>
                          <a:xfrm>
                            <a:off x="16158" y="10053"/>
                            <a:ext cx="15" cy="271"/>
                          </a:xfrm>
                          <a:prstGeom prst="line">
                            <a:avLst/>
                          </a:prstGeom>
                          <a:ln w="9525" cap="flat" cmpd="sng">
                            <a:solidFill>
                              <a:srgbClr val="000000"/>
                            </a:solidFill>
                            <a:prstDash val="solid"/>
                            <a:headEnd type="none" w="med" len="med"/>
                            <a:tailEnd type="triangle" w="med" len="med"/>
                          </a:ln>
                        </wps:spPr>
                        <wps:bodyPr/>
                      </wps:wsp>
                      <wps:wsp>
                        <wps:cNvPr id="501" name="直接连接符 1285"/>
                        <wps:cNvCnPr/>
                        <wps:spPr>
                          <a:xfrm>
                            <a:off x="11133" y="8659"/>
                            <a:ext cx="0" cy="287"/>
                          </a:xfrm>
                          <a:prstGeom prst="line">
                            <a:avLst/>
                          </a:prstGeom>
                          <a:ln w="9525" cap="flat" cmpd="sng">
                            <a:solidFill>
                              <a:srgbClr val="000000"/>
                            </a:solidFill>
                            <a:prstDash val="solid"/>
                            <a:headEnd type="none" w="med" len="med"/>
                            <a:tailEnd type="none" w="med" len="med"/>
                          </a:ln>
                        </wps:spPr>
                        <wps:bodyPr/>
                      </wps:wsp>
                      <wps:wsp>
                        <wps:cNvPr id="502" name="直接连接符 733"/>
                        <wps:cNvCnPr/>
                        <wps:spPr>
                          <a:xfrm>
                            <a:off x="16173" y="12252"/>
                            <a:ext cx="15" cy="271"/>
                          </a:xfrm>
                          <a:prstGeom prst="line">
                            <a:avLst/>
                          </a:prstGeom>
                          <a:ln w="9525" cap="flat" cmpd="sng">
                            <a:solidFill>
                              <a:srgbClr val="000000"/>
                            </a:solidFill>
                            <a:prstDash val="solid"/>
                            <a:headEnd type="none" w="med" len="med"/>
                            <a:tailEnd type="triangle" w="med" len="med"/>
                          </a:ln>
                        </wps:spPr>
                        <wps:bodyPr/>
                      </wps:wsp>
                      <wps:wsp>
                        <wps:cNvPr id="503" name="流程图: 过程 738"/>
                        <wps:cNvSpPr/>
                        <wps:spPr>
                          <a:xfrm>
                            <a:off x="11506" y="12510"/>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汲取教训</w:t>
                              </w:r>
                            </w:p>
                          </w:txbxContent>
                        </wps:txbx>
                        <wps:bodyPr lIns="91439" tIns="45719" rIns="91439" bIns="45719" upright="1"/>
                      </wps:wsp>
                      <wps:wsp>
                        <wps:cNvPr id="504" name="直接连接符 733"/>
                        <wps:cNvCnPr/>
                        <wps:spPr>
                          <a:xfrm>
                            <a:off x="13263" y="12267"/>
                            <a:ext cx="15" cy="271"/>
                          </a:xfrm>
                          <a:prstGeom prst="line">
                            <a:avLst/>
                          </a:prstGeom>
                          <a:ln w="9525" cap="flat" cmpd="sng">
                            <a:solidFill>
                              <a:srgbClr val="000000"/>
                            </a:solidFill>
                            <a:prstDash val="solid"/>
                            <a:headEnd type="none" w="med" len="med"/>
                            <a:tailEnd type="triangle" w="med" len="med"/>
                          </a:ln>
                        </wps:spPr>
                        <wps:bodyPr/>
                      </wps:wsp>
                      <wps:wsp>
                        <wps:cNvPr id="505" name="直接连接符 733"/>
                        <wps:cNvCnPr/>
                        <wps:spPr>
                          <a:xfrm>
                            <a:off x="14748" y="12267"/>
                            <a:ext cx="15" cy="271"/>
                          </a:xfrm>
                          <a:prstGeom prst="line">
                            <a:avLst/>
                          </a:prstGeom>
                          <a:ln w="9525" cap="flat" cmpd="sng">
                            <a:solidFill>
                              <a:srgbClr val="000000"/>
                            </a:solidFill>
                            <a:prstDash val="solid"/>
                            <a:headEnd type="none" w="med" len="med"/>
                            <a:tailEnd type="triangle" w="med" len="med"/>
                          </a:ln>
                        </wps:spPr>
                        <wps:bodyPr/>
                      </wps:wsp>
                      <wps:wsp>
                        <wps:cNvPr id="506" name="流程图: 过程 738"/>
                        <wps:cNvSpPr/>
                        <wps:spPr>
                          <a:xfrm>
                            <a:off x="15841" y="12510"/>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资料归档</w:t>
                              </w:r>
                            </w:p>
                          </w:txbxContent>
                        </wps:txbx>
                        <wps:bodyPr lIns="91439" tIns="45719" rIns="91439" bIns="45719" upright="1"/>
                      </wps:wsp>
                      <wps:wsp>
                        <wps:cNvPr id="507" name="流程图: 过程 738"/>
                        <wps:cNvSpPr/>
                        <wps:spPr>
                          <a:xfrm>
                            <a:off x="12916" y="12540"/>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完善预案</w:t>
                              </w:r>
                            </w:p>
                          </w:txbxContent>
                        </wps:txbx>
                        <wps:bodyPr lIns="91439" tIns="45719" rIns="91439" bIns="45719" upright="1"/>
                      </wps:wsp>
                      <wps:wsp>
                        <wps:cNvPr id="508" name="流程图: 过程 738"/>
                        <wps:cNvSpPr/>
                        <wps:spPr>
                          <a:xfrm>
                            <a:off x="14416" y="12540"/>
                            <a:ext cx="729" cy="13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落实整改</w:t>
                              </w:r>
                            </w:p>
                          </w:txbxContent>
                        </wps:txbx>
                        <wps:bodyPr lIns="91439" tIns="45719" rIns="91439" bIns="45719" upright="1"/>
                      </wps:wsp>
                    </wpg:wgp>
                  </a:graphicData>
                </a:graphic>
              </wp:inline>
            </w:drawing>
          </mc:Choice>
          <mc:Fallback>
            <w:pict>
              <v:group id="_x0000_s1026" o:spid="_x0000_s1026" o:spt="203" style="height:542.55pt;width:387.05pt;" coordorigin="10024,2681" coordsize="7727,11219" o:gfxdata="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">
                <o:lock v:ext="edit" aspectratio="f"/>
                <v:shape id="流程图: 过程 739" o:spid="_x0000_s1026" o:spt="109" type="#_x0000_t109" style="position:absolute;left:12926;top:2681;height:567;width:2059;" fillcolor="#FFFFFF" filled="t" stroked="t" coordsize="21600,21600" o:gfxdata="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p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1mm,2.54mm,1.27mm">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突发事件</w:t>
                        </w:r>
                      </w:p>
                    </w:txbxContent>
                  </v:textbox>
                </v:shape>
                <v:line id="直接连接符 733" o:spid="_x0000_s1026" o:spt="20" style="position:absolute;left:13928;top:3270;flip:x;height:618;width:10;"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肘形连接符 737" o:spid="_x0000_s1026" o:spt="34" type="#_x0000_t34" style="position:absolute;left:11058;top:3493;height:5;width:5580;" filled="f" stroked="t" coordsize="21600,21600" o:gfxdata="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ZcZvQAA&#10;ANwAAAAPAAAAAAAAAAEAIAAAACIAAABkcnMvZG93bnJldi54bWxQSwECFAAUAAAACACHTuJAMy8F&#10;njsAAAA5AAAAEAAAAAAAAAABACAAAAAMAQAAZHJzL3NoYXBleG1sLnhtbFBLBQYAAAAABgAGAFsB&#10;AAC2AwAAAAA=&#10;" adj="10804">
                  <v:fill on="f" focussize="0,0"/>
                  <v:stroke color="#000000" joinstyle="miter"/>
                  <v:imagedata o:title=""/>
                  <o:lock v:ext="edit" aspectratio="f"/>
                </v:shape>
                <v:line id="直接连接符 733" o:spid="_x0000_s1026" o:spt="20" style="position:absolute;left:16641;top:3508;height:405;width:0;" filled="f" stroked="t" coordsize="21600,21600" o:gfxdata="UEsDBAoAAAAAAIdO4kAAAAAAAAAAAAAAAAAEAAAAZHJzL1BLAwQUAAAACACHTuJAewHDRcAAAADc&#10;AAAADwAAAGRycy9kb3ducmV2LnhtbEWPQWsCMRSE7wX/Q3hCbzXZtpR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AcN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33" o:spid="_x0000_s1026" o:spt="20" style="position:absolute;left:11058;top:3493;height:405;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739" o:spid="_x0000_s1026" o:spt="109" type="#_x0000_t109" style="position:absolute;left:10039;top:3913;height:794;width:2299;v-text-anchor:middle;" fillcolor="#FFFFFF" filled="t" stroked="t" coordsize="21600,21600" o:gfxdata="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1mm,2.54mm,1.27mm">
                    <w:txbxContent>
                      <w:p>
                        <w:pPr>
                          <w:spacing w:line="340" w:lineRule="exact"/>
                          <w:jc w:val="center"/>
                          <w:rPr>
                            <w:rFonts w:hint="eastAsia" w:asciiTheme="minorEastAsia" w:hAnsiTheme="minorEastAsia" w:eastAsiaTheme="minorEastAsia" w:cstheme="minorEastAsia"/>
                            <w:bCs/>
                            <w:color w:val="000000"/>
                            <w:sz w:val="24"/>
                            <w:lang w:eastAsia="zh-CN"/>
                          </w:rPr>
                        </w:pPr>
                        <w:r>
                          <w:rPr>
                            <w:rFonts w:hint="eastAsia" w:asciiTheme="minorEastAsia" w:hAnsiTheme="minorEastAsia" w:cstheme="minorEastAsia"/>
                            <w:bCs/>
                            <w:color w:val="000000"/>
                            <w:sz w:val="24"/>
                          </w:rPr>
                          <w:t>上报乡镇、县</w:t>
                        </w:r>
                        <w:r>
                          <w:rPr>
                            <w:rFonts w:hint="eastAsia" w:asciiTheme="minorEastAsia" w:hAnsiTheme="minorEastAsia" w:cstheme="minorEastAsia"/>
                            <w:bCs/>
                            <w:color w:val="000000"/>
                            <w:sz w:val="24"/>
                            <w:lang w:eastAsia="zh-CN"/>
                          </w:rPr>
                          <w:t>社区服务中心</w:t>
                        </w:r>
                      </w:p>
                    </w:txbxContent>
                  </v:textbox>
                </v:shape>
                <v:shape id="流程图: 过程 739" o:spid="_x0000_s1026" o:spt="109" type="#_x0000_t109" style="position:absolute;left:12949;top:3898;height:794;width:2088;" fillcolor="#FFFFFF" filled="t" stroked="t" coordsize="21600,21600" o:gfxdata="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FX0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启动应急预案</w:t>
                        </w:r>
                      </w:p>
                    </w:txbxContent>
                  </v:textbox>
                </v:shape>
                <v:shape id="流程图: 过程 739" o:spid="_x0000_s1026" o:spt="109" type="#_x0000_t109" style="position:absolute;left:15649;top:3913;height:794;width:2102;" fillcolor="#FFFFFF" filled="t" stroked="t" coordsize="21600,21600" o:gfxdata="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s0L&#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向相关单位通报</w:t>
                        </w:r>
                      </w:p>
                    </w:txbxContent>
                  </v:textbox>
                </v:shape>
                <v:line id="直接连接符 733" o:spid="_x0000_s1026" o:spt="20" style="position:absolute;left:11073;top:4753;height:405;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33" o:spid="_x0000_s1026" o:spt="20" style="position:absolute;left:13938;top:4738;height:405;width:0;"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33" o:spid="_x0000_s1026" o:spt="20" style="position:absolute;left:16653;top:4723;height:405;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739" o:spid="_x0000_s1026" o:spt="109" type="#_x0000_t109" style="position:absolute;left:10024;top:5173;height:567;width:2312;v-text-anchor:middle;" fillcolor="#FFFFFF" filled="t" stroked="t" coordsize="21600,21600" o:gfxdata="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w+k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1.27mm">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传达上级指示</w:t>
                        </w:r>
                      </w:p>
                    </w:txbxContent>
                  </v:textbox>
                </v:shape>
                <v:shape id="流程图: 过程 739" o:spid="_x0000_s1026" o:spt="109" type="#_x0000_t109" style="position:absolute;left:12934;top:5173;height:567;width:2162;" fillcolor="#FFFFFF" filled="t" stroked="t" coordsize="21600,21600" o:gfxdata="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l6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1.27mm">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应急响应</w:t>
                        </w:r>
                      </w:p>
                    </w:txbxContent>
                  </v:textbox>
                </v:shape>
                <v:shape id="流程图: 过程 739" o:spid="_x0000_s1026" o:spt="109" type="#_x0000_t109" style="position:absolute;left:15619;top:5143;height:567;width:2102;" fillcolor="#FFFFFF" filled="t" stroked="t" coordsize="21600,21600" o:gfxdata="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75B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1.27mm">
                    <w:txbxContent>
                      <w:p>
                        <w:pPr>
                          <w:spacing w:line="48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收集反馈意见</w:t>
                        </w:r>
                      </w:p>
                    </w:txbxContent>
                  </v:textbox>
                </v:shape>
                <v:line id="直接连接符 1205" o:spid="_x0000_s1026" o:spt="20" style="position:absolute;left:12333;top:5477;height:13;width:607;"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9" o:spid="_x0000_s1026" o:spt="20" style="position:absolute;left:15093;top:5471;height:13;width:547;"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33" o:spid="_x0000_s1026" o:spt="20" style="position:absolute;left:13968;top:5776;height:283;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739" o:spid="_x0000_s1026" o:spt="109" type="#_x0000_t109" style="position:absolute;left:12854;top:6019;height:567;width:2179;" fillcolor="#FFFFFF" filled="t" stroked="t" coordsize="21600,21600" o:gfxdata="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PEA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1mm,2.54mm,1.27mm">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应急处置</w:t>
                        </w:r>
                      </w:p>
                    </w:txbxContent>
                  </v:textbox>
                </v:shape>
                <v:line id="直接连接符 733" o:spid="_x0000_s1026" o:spt="20" style="position:absolute;left:13973;top:6612;flip:x;height:680;width:1;" filled="f" stroked="t" coordsize="21600,21600" o:gfxdata="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2w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肘形连接符 737" o:spid="_x0000_s1026" o:spt="34" type="#_x0000_t34" style="position:absolute;left:11141;top:6847;height:1;width:5613;" filled="f" stroked="t" coordsize="21600,21600" o:gfxdata="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T64BLgAAADcAAAA&#10;DwAAAAAAAAABACAAAAAiAAAAZHJzL2Rvd25yZXYueG1sUEsBAhQAFAAAAAgAh07iQDMvBZ47AAAA&#10;OQAAABAAAAAAAAAAAQAgAAAABwEAAGRycy9zaGFwZXhtbC54bWxQSwUGAAAAAAYABgBbAQAAsQMA&#10;AAAA&#10;" adj="10804">
                  <v:fill on="f" focussize="0,0"/>
                  <v:stroke color="#000000" joinstyle="miter"/>
                  <v:imagedata o:title=""/>
                  <o:lock v:ext="edit" aspectratio="f"/>
                </v:shape>
                <v:line id="直接连接符 733" o:spid="_x0000_s1026" o:spt="20" style="position:absolute;left:16758;top:6862;height:405;width:0;"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33" o:spid="_x0000_s1026" o:spt="20" style="position:absolute;left:11163;top:6847;height:405;width:0;"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33" o:spid="_x0000_s1026" o:spt="20" style="position:absolute;left:12558;top:6877;height:405;width:0;"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33" o:spid="_x0000_s1026" o:spt="20" style="position:absolute;left:15348;top:6847;height:405;width:0;"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738" o:spid="_x0000_s1026" o:spt="109" type="#_x0000_t109" style="position:absolute;left:10771;top:7254;height:1361;width:729;" fillcolor="#FFFFFF" filled="t" stroked="t" coordsize="21600,21600" o:gfxdata="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szz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1mm,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事件处置</w:t>
                        </w:r>
                      </w:p>
                    </w:txbxContent>
                  </v:textbox>
                </v:shape>
                <v:shape id="流程图: 过程 738" o:spid="_x0000_s1026" o:spt="109" type="#_x0000_t109" style="position:absolute;left:12211;top:7284;height:1361;width:729;" fillcolor="#FFFFFF" filled="t" stroked="t" coordsize="21600,21600" o:gfxdata="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y+e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矛盾化解</w:t>
                        </w:r>
                      </w:p>
                    </w:txbxContent>
                  </v:textbox>
                </v:shape>
                <v:shape id="流程图: 过程 738" o:spid="_x0000_s1026" o:spt="109" type="#_x0000_t109" style="position:absolute;left:14971;top:7269;height:1361;width:729;" fillcolor="#FFFFFF" filled="t" stroked="t" coordsize="21600,21600" o:gfxdata="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hI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医疗救治</w:t>
                        </w:r>
                      </w:p>
                    </w:txbxContent>
                  </v:textbox>
                </v:shape>
                <v:shape id="流程图: 过程 738" o:spid="_x0000_s1026" o:spt="109" type="#_x0000_t109" style="position:absolute;left:15781;top:10296;height:1361;width:729;" fillcolor="#FFFFFF" filled="t" stroked="t" coordsize="21600,21600" o:gfxdata="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cf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情况上报</w:t>
                        </w:r>
                      </w:p>
                    </w:txbxContent>
                  </v:textbox>
                </v:shape>
                <v:shape id="流程图: 过程 738" o:spid="_x0000_s1026" o:spt="109" type="#_x0000_t109" style="position:absolute;left:11521;top:10326;height:1361;width:729;" fillcolor="#FFFFFF" filled="t" stroked="t" coordsize="21600,21600" o:gfxdata="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Yn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善后处理</w:t>
                        </w:r>
                      </w:p>
                    </w:txbxContent>
                  </v:textbox>
                </v:shape>
                <v:shape id="流程图: 过程 738" o:spid="_x0000_s1026" o:spt="109" type="#_x0000_t109" style="position:absolute;left:16411;top:7269;height:1361;width:729;" fillcolor="#FFFFFF" filled="t" stroked="t" coordsize="21600,21600" o:gfxdata="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D/A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后勤保障</w:t>
                        </w:r>
                      </w:p>
                    </w:txbxContent>
                  </v:textbox>
                </v:shape>
                <v:shape id="流程图: 过程 738" o:spid="_x0000_s1026" o:spt="109" type="#_x0000_t109" style="position:absolute;left:13636;top:10326;height:1361;width:729;" fillcolor="#FFFFFF" filled="t" stroked="t" coordsize="21600,21600" o:gfxdata="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9Z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调查评估</w:t>
                        </w:r>
                      </w:p>
                    </w:txbxContent>
                  </v:textbox>
                </v:shape>
                <v:shape id="肘形连接符 737" o:spid="_x0000_s1026" o:spt="34" type="#_x0000_t34" style="position:absolute;left:11877;top:12254;height:1;width:4290;" filled="f" stroked="t" coordsize="21600,21600" o:gfxdata="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TWdvQAA&#10;ANwAAAAPAAAAAAAAAAEAIAAAACIAAABkcnMvZG93bnJldi54bWxQSwECFAAUAAAACACHTuJAMy8F&#10;njsAAAA5AAAAEAAAAAAAAAABACAAAAAMAQAAZHJzL3NoYXBleG1sLnhtbFBLBQYAAAAABgAGAFsB&#10;AAC2AwAAAAA=&#10;" adj="10805">
                  <v:fill on="f" focussize="0,0"/>
                  <v:stroke color="#000000" joinstyle="miter"/>
                  <v:imagedata o:title=""/>
                  <o:lock v:ext="edit" aspectratio="f"/>
                </v:shape>
                <v:shape id="流程图: 过程 738" o:spid="_x0000_s1026" o:spt="109" type="#_x0000_t109" style="position:absolute;left:13621;top:7284;height:1361;width:729;" fillcolor="#FFFFFF" filled="t" stroked="t" coordsize="21600,21600" o:gfxdata="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k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舆情发布</w:t>
                        </w:r>
                      </w:p>
                    </w:txbxContent>
                  </v:textbox>
                </v:shape>
                <v:shape id="肘形连接符 737" o:spid="_x0000_s1026" o:spt="34" type="#_x0000_t34" style="position:absolute;left:11883;top:11999;height:1;width:4290;" filled="f" stroked="t" coordsize="21600,21600" o:gfxdata="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rDnG8AAAA&#10;3AAAAA8AAAAAAAAAAQAgAAAAIgAAAGRycy9kb3ducmV2LnhtbFBLAQIUABQAAAAIAIdO4kAzLwWe&#10;OwAAADkAAAAQAAAAAAAAAAEAIAAAAAsBAABkcnMvc2hhcGV4bWwueG1sUEsFBgAAAAAGAAYAWwEA&#10;ALUDAAAAAA==&#10;" adj="10805">
                  <v:fill on="f" focussize="0,0"/>
                  <v:stroke color="#000000" joinstyle="miter"/>
                  <v:imagedata o:title=""/>
                  <o:lock v:ext="edit" aspectratio="f"/>
                </v:shape>
                <v:shape id="肘形连接符 737" o:spid="_x0000_s1026" o:spt="34" type="#_x0000_t34" style="position:absolute;left:11883;top:10055;height:1;width:4290;" filled="f" stroked="t" coordsize="21600,21600" o:gfxdata="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6vqvQAA&#10;ANwAAAAPAAAAAAAAAAEAIAAAACIAAABkcnMvZG93bnJldi54bWxQSwECFAAUAAAACACHTuJAMy8F&#10;njsAAAA5AAAAEAAAAAAAAAABACAAAAAMAQAAZHJzL3NoYXBleG1sLnhtbFBLBQYAAAAABgAGAFsB&#10;AAC2AwAAAAA=&#10;" adj="10805">
                  <v:fill on="f" focussize="0,0"/>
                  <v:stroke color="#000000" joinstyle="miter"/>
                  <v:imagedata o:title=""/>
                  <o:lock v:ext="edit" aspectratio="f"/>
                </v:shape>
                <v:line id="直接连接符 733" o:spid="_x0000_s1026" o:spt="20" style="position:absolute;left:14003;top:8688;flip:x;height:618;width:10;" filled="f" stroked="t" coordsize="21600,21600" o:gfxdata="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Xt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肘形连接符 737" o:spid="_x0000_s1026" o:spt="34" type="#_x0000_t34" style="position:absolute;left:11133;top:8941;height:1;width:5640;" filled="f" stroked="t" coordsize="21600,21600" o:gfxdata="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6BjK5AAAA3AAA&#10;AA8AAAAAAAAAAQAgAAAAIgAAAGRycy9kb3ducmV2LnhtbFBLAQIUABQAAAAIAIdO4kAzLwWeOwAA&#10;ADkAAAAQAAAAAAAAAAEAIAAAAAgBAABkcnMvc2hhcGV4bWwueG1sUEsFBgAAAAAGAAYAWwEAALID&#10;AAAAAA==&#10;" adj="10804">
                  <v:fill on="f" focussize="0,0"/>
                  <v:stroke color="#000000" joinstyle="miter"/>
                  <v:imagedata o:title=""/>
                  <o:lock v:ext="edit" aspectratio="f"/>
                </v:shape>
                <v:shape id="流程图: 过程 739" o:spid="_x0000_s1026" o:spt="109" type="#_x0000_t109" style="position:absolute;left:12905;top:9317;height:567;width:2179;" fillcolor="#FFFFFF" filled="t" stroked="t" coordsize="21600,21600" o:gfxdata="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2qp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1mm,2.54mm,1.27mm">
                    <w:txbxContent>
                      <w:p>
                        <w:pPr>
                          <w:spacing w:line="360" w:lineRule="auto"/>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后续处置</w:t>
                        </w:r>
                      </w:p>
                    </w:txbxContent>
                  </v:textbox>
                </v:shape>
                <v:line id="直接连接符 733" o:spid="_x0000_s1026" o:spt="20" style="position:absolute;left:13983;top:9919;height:405;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33" o:spid="_x0000_s1026" o:spt="20" style="position:absolute;left:11883;top:12252;height:271;width:15;"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33" o:spid="_x0000_s1026" o:spt="20" style="position:absolute;left:11898;top:10053;height:271;width:15;" filled="f" stroked="t" coordsize="21600,21600" o:gfxdata="UEsDBAoAAAAAAIdO4kAAAAAAAAAAAAAAAAAEAAAAZHJzL1BLAwQUAAAACACHTuJAkwtWwsAAAADc&#10;AAAADwAAAGRycy9kb3ducmV2LnhtbEWPT2vCQBTE74LfYXmF3nQTWyS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1b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6" o:spid="_x0000_s1026" o:spt="20" style="position:absolute;left:12573;top:8659;height:287;width:0;" filled="f" stroked="t" coordsize="21600,21600" o:gfxdata="UEsDBAoAAAAAAIdO4kAAAAAAAAAAAAAAAAAEAAAAZHJzL1BLAwQUAAAACACHTuJAHqKpJ78AAADc&#10;AAAADwAAAGRycy9kb3ducmV2LnhtbEWPQWvCQBSE7wX/w/IKXsTsqkF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qS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7" o:spid="_x0000_s1026" o:spt="20" style="position:absolute;left:15348;top:8659;height:287;width:0;" filled="f" stroked="t" coordsize="21600,21600" o:gfxdata="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4Mv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9" o:spid="_x0000_s1026" o:spt="20" style="position:absolute;left:11883;top:11716;height:287;width:0;" filled="f" stroked="t" coordsize="21600,21600" o:gfxdata="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8ks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8" o:spid="_x0000_s1026" o:spt="20" style="position:absolute;left:16773;top:8674;height:287;width:0;" filled="f" stroked="t" coordsize="21600,21600" o:gfxdata="UEsDBAoAAAAAAIdO4kAAAAAAAAAAAAAAAAAEAAAAZHJzL1BLAwQUAAAACACHTuJA7nA3UL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JC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A3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0" o:spid="_x0000_s1026" o:spt="20" style="position:absolute;left:16146;top:11699;height:307;width:12;" filled="f" stroked="t" coordsize="21600,21600" o:gfxdata="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y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1" o:spid="_x0000_s1026" o:spt="20" style="position:absolute;left:14013;top:11701;height:558;width:0;" filled="f" stroked="t" coordsize="21600,21600" o:gfxdata="UEsDBAoAAAAAAIdO4kAAAAAAAAAAAAAAAAAEAAAAZHJzL1BLAwQUAAAACACHTuJA8KMGub8AAADc&#10;AAAADwAAAGRycy9kb3ducmV2LnhtbEWPQWvCQBSE7wX/w/KEXkR3jaV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jBr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33" o:spid="_x0000_s1026" o:spt="20" style="position:absolute;left:16158;top:10053;height:271;width:15;"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285" o:spid="_x0000_s1026" o:spt="20" style="position:absolute;left:11133;top:8659;height:287;width:0;" filled="f" stroked="t" coordsize="21600,21600" o:gfxdata="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pC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33" o:spid="_x0000_s1026" o:spt="20" style="position:absolute;left:16173;top:12252;height:271;width:15;"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738" o:spid="_x0000_s1026" o:spt="109" type="#_x0000_t109" style="position:absolute;left:11506;top:12510;height:1361;width:729;" fillcolor="#FFFFFF" filled="t" stroked="t" coordsize="21600,21600" o:gfxdata="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9VV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汲取教训</w:t>
                        </w:r>
                      </w:p>
                    </w:txbxContent>
                  </v:textbox>
                </v:shape>
                <v:line id="直接连接符 733" o:spid="_x0000_s1026" o:spt="20" style="position:absolute;left:13263;top:12267;height:271;width:15;"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33" o:spid="_x0000_s1026" o:spt="20" style="position:absolute;left:14748;top:12267;height:271;width:15;"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流程图: 过程 738" o:spid="_x0000_s1026" o:spt="109" type="#_x0000_t109" style="position:absolute;left:15841;top:12510;height:1361;width:729;" fillcolor="#FFFFFF" filled="t" stroked="t" coordsize="21600,21600" o:gfxdata="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K9s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资料归档</w:t>
                        </w:r>
                      </w:p>
                    </w:txbxContent>
                  </v:textbox>
                </v:shape>
                <v:shape id="流程图: 过程 738" o:spid="_x0000_s1026" o:spt="109" type="#_x0000_t109" style="position:absolute;left:12916;top:12540;height:1361;width:729;" fillcolor="#FFFFFF" filled="t" stroked="t" coordsize="21600,21600" o:gfxdata="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GU1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完善预案</w:t>
                        </w:r>
                      </w:p>
                    </w:txbxContent>
                  </v:textbox>
                </v:shape>
                <v:shape id="流程图: 过程 738" o:spid="_x0000_s1026" o:spt="109" type="#_x0000_t109" style="position:absolute;left:14416;top:12540;height:1361;width:729;" fillcolor="#FFFFFF" filled="t" stroked="t" coordsize="21600,21600" o:gfxdata="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nHJ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bCs/>
                            <w:color w:val="000000"/>
                            <w:sz w:val="24"/>
                          </w:rPr>
                        </w:pPr>
                        <w:r>
                          <w:rPr>
                            <w:rFonts w:hint="eastAsia" w:asciiTheme="minorEastAsia" w:hAnsiTheme="minorEastAsia" w:cstheme="minorEastAsia"/>
                            <w:bCs/>
                            <w:color w:val="000000"/>
                            <w:sz w:val="24"/>
                          </w:rPr>
                          <w:t>落实整改</w:t>
                        </w:r>
                      </w:p>
                    </w:txbxContent>
                  </v:textbox>
                </v:shape>
                <w10:wrap type="none"/>
                <w10:anchorlock/>
              </v:group>
            </w:pict>
          </mc:Fallback>
        </mc:AlternateContent>
      </w:r>
    </w:p>
    <w:p>
      <w:pPr>
        <w:jc w:val="center"/>
        <w:rPr>
          <w:rFonts w:hint="eastAsia" w:ascii="黑体" w:hAnsi="黑体" w:eastAsia="黑体" w:cs="黑体"/>
          <w:sz w:val="44"/>
          <w:szCs w:val="52"/>
        </w:r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48应急管理和安全生产</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消防安全</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27872" behindDoc="0" locked="0" layoutInCell="1" allowOverlap="1">
                <wp:simplePos x="0" y="0"/>
                <wp:positionH relativeFrom="column">
                  <wp:posOffset>462915</wp:posOffset>
                </wp:positionH>
                <wp:positionV relativeFrom="paragraph">
                  <wp:posOffset>131445</wp:posOffset>
                </wp:positionV>
                <wp:extent cx="4831080" cy="6436360"/>
                <wp:effectExtent l="635" t="4445" r="6985" b="17145"/>
                <wp:wrapNone/>
                <wp:docPr id="1065" name="组合 1065"/>
                <wp:cNvGraphicFramePr/>
                <a:graphic xmlns:a="http://schemas.openxmlformats.org/drawingml/2006/main">
                  <a:graphicData uri="http://schemas.microsoft.com/office/word/2010/wordprocessingGroup">
                    <wpg:wgp>
                      <wpg:cNvGrpSpPr/>
                      <wpg:grpSpPr>
                        <a:xfrm>
                          <a:off x="0" y="0"/>
                          <a:ext cx="4831080" cy="6436360"/>
                          <a:chOff x="6067" y="876691"/>
                          <a:chExt cx="7608" cy="10136"/>
                        </a:xfrm>
                      </wpg:grpSpPr>
                      <wps:wsp>
                        <wps:cNvPr id="1258" name="文本框 1258"/>
                        <wps:cNvSpPr txBox="1"/>
                        <wps:spPr>
                          <a:xfrm>
                            <a:off x="6791" y="879084"/>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wps:wsp>
                        <wps:cNvPr id="1262" name="文本框 1262"/>
                        <wps:cNvSpPr txBox="1"/>
                        <wps:spPr>
                          <a:xfrm>
                            <a:off x="8516" y="880147"/>
                            <a:ext cx="1325" cy="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1267" name="直接连接符 1267"/>
                        <wps:cNvCnPr/>
                        <wps:spPr>
                          <a:xfrm flipH="1">
                            <a:off x="9145" y="883033"/>
                            <a:ext cx="18" cy="1072"/>
                          </a:xfrm>
                          <a:prstGeom prst="line">
                            <a:avLst/>
                          </a:prstGeom>
                          <a:ln w="9525" cap="flat" cmpd="sng">
                            <a:solidFill>
                              <a:srgbClr val="000000"/>
                            </a:solidFill>
                            <a:prstDash val="solid"/>
                            <a:headEnd type="none" w="med" len="med"/>
                            <a:tailEnd type="triangle" w="med" len="med"/>
                          </a:ln>
                        </wps:spPr>
                        <wps:bodyPr/>
                      </wps:wsp>
                      <wps:wsp>
                        <wps:cNvPr id="1270" name="流程图: 终止 1270"/>
                        <wps:cNvSpPr/>
                        <wps:spPr>
                          <a:xfrm>
                            <a:off x="8103" y="886113"/>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263" name="流程图: 过程 1263"/>
                        <wps:cNvSpPr/>
                        <wps:spPr>
                          <a:xfrm>
                            <a:off x="7402" y="880878"/>
                            <a:ext cx="3524"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wps:txbx>
                        <wps:bodyPr upright="1"/>
                      </wps:wsp>
                      <wps:wsp>
                        <wps:cNvPr id="1257" name="流程图: 决策 1257"/>
                        <wps:cNvSpPr/>
                        <wps:spPr>
                          <a:xfrm>
                            <a:off x="7388" y="879132"/>
                            <a:ext cx="3556"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是否及时控制</w:t>
                              </w:r>
                            </w:p>
                          </w:txbxContent>
                        </wps:txbx>
                        <wps:bodyPr upright="1"/>
                      </wps:wsp>
                      <wps:wsp>
                        <wps:cNvPr id="1265" name="矩形标注 1265"/>
                        <wps:cNvSpPr/>
                        <wps:spPr>
                          <a:xfrm>
                            <a:off x="11124" y="882438"/>
                            <a:ext cx="2551" cy="2041"/>
                          </a:xfrm>
                          <a:prstGeom prst="wedgeRectCallout">
                            <a:avLst>
                              <a:gd name="adj1" fmla="val -77269"/>
                              <a:gd name="adj2" fmla="val -34005"/>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乡镇、县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组织相关队伍前往火灾区进行灭火，同时村（社区）护林防火队伍协助灭火</w:t>
                              </w:r>
                            </w:p>
                          </w:txbxContent>
                        </wps:txbx>
                        <wps:bodyPr upright="1"/>
                      </wps:wsp>
                      <wps:wsp>
                        <wps:cNvPr id="1254" name="直接连接符 1254"/>
                        <wps:cNvCnPr/>
                        <wps:spPr>
                          <a:xfrm flipH="1">
                            <a:off x="9125" y="877339"/>
                            <a:ext cx="10" cy="647"/>
                          </a:xfrm>
                          <a:prstGeom prst="line">
                            <a:avLst/>
                          </a:prstGeom>
                          <a:ln w="9525" cap="flat" cmpd="sng">
                            <a:solidFill>
                              <a:srgbClr val="000000"/>
                            </a:solidFill>
                            <a:prstDash val="solid"/>
                            <a:headEnd type="none" w="med" len="med"/>
                            <a:tailEnd type="triangle" w="med" len="med"/>
                          </a:ln>
                        </wps:spPr>
                        <wps:bodyPr/>
                      </wps:wsp>
                      <wps:wsp>
                        <wps:cNvPr id="1255" name="流程图: 过程 1255"/>
                        <wps:cNvSpPr/>
                        <wps:spPr>
                          <a:xfrm>
                            <a:off x="8090" y="877959"/>
                            <a:ext cx="2072"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组织人员自救</w:t>
                              </w:r>
                            </w:p>
                          </w:txbxContent>
                        </wps:txbx>
                        <wps:bodyPr upright="1"/>
                      </wps:wsp>
                      <wps:wsp>
                        <wps:cNvPr id="1256" name="直接连接符 1256"/>
                        <wps:cNvCnPr/>
                        <wps:spPr>
                          <a:xfrm>
                            <a:off x="9131" y="878582"/>
                            <a:ext cx="1" cy="575"/>
                          </a:xfrm>
                          <a:prstGeom prst="line">
                            <a:avLst/>
                          </a:prstGeom>
                          <a:ln w="9525" cap="flat" cmpd="sng">
                            <a:solidFill>
                              <a:srgbClr val="000000"/>
                            </a:solidFill>
                            <a:prstDash val="solid"/>
                            <a:headEnd type="none" w="med" len="med"/>
                            <a:tailEnd type="triangle" w="med" len="med"/>
                          </a:ln>
                        </wps:spPr>
                        <wps:bodyPr/>
                      </wps:wsp>
                      <wps:wsp>
                        <wps:cNvPr id="1259" name="直接连接符 1259"/>
                        <wps:cNvCnPr/>
                        <wps:spPr>
                          <a:xfrm flipH="1">
                            <a:off x="6067" y="879583"/>
                            <a:ext cx="1313" cy="8"/>
                          </a:xfrm>
                          <a:prstGeom prst="line">
                            <a:avLst/>
                          </a:prstGeom>
                          <a:ln w="9525" cap="flat" cmpd="sng">
                            <a:solidFill>
                              <a:srgbClr val="000000"/>
                            </a:solidFill>
                            <a:prstDash val="solid"/>
                            <a:headEnd type="none" w="med" len="med"/>
                            <a:tailEnd type="none" w="med" len="med"/>
                          </a:ln>
                        </wps:spPr>
                        <wps:bodyPr/>
                      </wps:wsp>
                      <wps:wsp>
                        <wps:cNvPr id="1261" name="直接连接符 1261"/>
                        <wps:cNvCnPr/>
                        <wps:spPr>
                          <a:xfrm>
                            <a:off x="9159" y="880030"/>
                            <a:ext cx="3" cy="867"/>
                          </a:xfrm>
                          <a:prstGeom prst="line">
                            <a:avLst/>
                          </a:prstGeom>
                          <a:ln w="9525" cap="flat" cmpd="sng">
                            <a:solidFill>
                              <a:srgbClr val="000000"/>
                            </a:solidFill>
                            <a:prstDash val="solid"/>
                            <a:headEnd type="none" w="med" len="med"/>
                            <a:tailEnd type="triangle" w="med" len="med"/>
                          </a:ln>
                        </wps:spPr>
                        <wps:bodyPr/>
                      </wps:wsp>
                      <wps:wsp>
                        <wps:cNvPr id="1264" name="直接连接符 1264"/>
                        <wps:cNvCnPr/>
                        <wps:spPr>
                          <a:xfrm>
                            <a:off x="9160" y="881470"/>
                            <a:ext cx="3" cy="1077"/>
                          </a:xfrm>
                          <a:prstGeom prst="line">
                            <a:avLst/>
                          </a:prstGeom>
                          <a:ln w="9525" cap="flat" cmpd="sng">
                            <a:solidFill>
                              <a:srgbClr val="000000"/>
                            </a:solidFill>
                            <a:prstDash val="solid"/>
                            <a:headEnd type="none" w="med" len="med"/>
                            <a:tailEnd type="triangle" w="med" len="med"/>
                          </a:ln>
                        </wps:spPr>
                        <wps:bodyPr/>
                      </wps:wsp>
                      <wps:wsp>
                        <wps:cNvPr id="1266" name="流程图: 过程 1266"/>
                        <wps:cNvSpPr/>
                        <wps:spPr>
                          <a:xfrm>
                            <a:off x="7958" y="882530"/>
                            <a:ext cx="2373" cy="52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组织队伍</w:t>
                              </w:r>
                            </w:p>
                          </w:txbxContent>
                        </wps:txbx>
                        <wps:bodyPr upright="1"/>
                      </wps:wsp>
                      <wps:wsp>
                        <wps:cNvPr id="1260" name="肘形连接符 1260"/>
                        <wps:cNvCnPr>
                          <a:endCxn id="1270" idx="1"/>
                        </wps:cNvCnPr>
                        <wps:spPr>
                          <a:xfrm rot="-5400000" flipH="1">
                            <a:off x="3644" y="882012"/>
                            <a:ext cx="6888" cy="2029"/>
                          </a:xfrm>
                          <a:prstGeom prst="bentConnector2">
                            <a:avLst/>
                          </a:prstGeom>
                          <a:ln w="9525" cap="flat" cmpd="sng">
                            <a:solidFill>
                              <a:srgbClr val="000000"/>
                            </a:solidFill>
                            <a:prstDash val="solid"/>
                            <a:miter/>
                            <a:headEnd type="none" w="med" len="med"/>
                            <a:tailEnd type="triangle" w="med" len="med"/>
                          </a:ln>
                        </wps:spPr>
                        <wps:bodyPr/>
                      </wps:wsp>
                      <wps:wsp>
                        <wps:cNvPr id="1268" name="流程图: 过程 1268"/>
                        <wps:cNvSpPr/>
                        <wps:spPr>
                          <a:xfrm>
                            <a:off x="8233" y="884107"/>
                            <a:ext cx="1798"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控 制</w:t>
                              </w:r>
                            </w:p>
                          </w:txbxContent>
                        </wps:txbx>
                        <wps:bodyPr upright="1"/>
                      </wps:wsp>
                      <wps:wsp>
                        <wps:cNvPr id="1269" name="直接连接符 1269"/>
                        <wps:cNvCnPr/>
                        <wps:spPr>
                          <a:xfrm flipH="1">
                            <a:off x="9137" y="884688"/>
                            <a:ext cx="17" cy="1417"/>
                          </a:xfrm>
                          <a:prstGeom prst="line">
                            <a:avLst/>
                          </a:prstGeom>
                          <a:ln w="9525" cap="flat" cmpd="sng">
                            <a:solidFill>
                              <a:srgbClr val="000000"/>
                            </a:solidFill>
                            <a:prstDash val="solid"/>
                            <a:headEnd type="none" w="med" len="med"/>
                            <a:tailEnd type="triangle" w="med" len="med"/>
                          </a:ln>
                        </wps:spPr>
                        <wps:bodyPr/>
                      </wps:wsp>
                      <wps:wsp>
                        <wps:cNvPr id="1253" name="流程图: 终止 1253"/>
                        <wps:cNvSpPr/>
                        <wps:spPr>
                          <a:xfrm>
                            <a:off x="7750" y="876691"/>
                            <a:ext cx="276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发现险情</w:t>
                              </w:r>
                            </w:p>
                          </w:txbxContent>
                        </wps:txbx>
                        <wps:bodyPr upright="1"/>
                      </wps:wsp>
                    </wpg:wgp>
                  </a:graphicData>
                </a:graphic>
              </wp:anchor>
            </w:drawing>
          </mc:Choice>
          <mc:Fallback>
            <w:pict>
              <v:group id="_x0000_s1026" o:spid="_x0000_s1026" o:spt="203" style="position:absolute;left:0pt;margin-left:36.45pt;margin-top:10.35pt;height:506.8pt;width:380.4pt;z-index:251727872;mso-width-relative:page;mso-height-relative:page;" coordorigin="6067,876691" coordsize="7608,10136" o:gfxdata="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F7t4qNoAAAAKAQAADwAAAAAAAAABACAAAAAiAAAAZHJzL2Rvd25yZXYueG1sUEsBAhQA&#10;FAAAAAgAh07iQLZ2CLmdBgAArSwAAA4AAAAAAAAAAQAgAAAAKQEAAGRycy9lMm9Eb2MueG1sUEsF&#10;BgAAAAAGAAYAWQEAADgKAAAAAA==&#10;">
                <o:lock v:ext="edit" aspectratio="f"/>
                <v:shape id="_x0000_s1026" o:spid="_x0000_s1026" o:spt="202" type="#_x0000_t202" style="position:absolute;left:6791;top:879084;height:550;width:1325;" fillcolor="#FFFFFF" filled="t" stroked="t" coordsize="21600,21600" o:gfxdata="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8t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v:shape id="_x0000_s1026" o:spid="_x0000_s1026" o:spt="202" type="#_x0000_t202" style="position:absolute;left:8516;top:880147;height:550;width:1325;" fillcolor="#FFFFFF" filled="t" stroked="t" coordsize="21600,21600" o:gfxdata="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bNhK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line id="_x0000_s1026" o:spid="_x0000_s1026" o:spt="20" style="position:absolute;left:9145;top:883033;flip:x;height:1072;width:18;" filled="f" stroked="t" coordsize="21600,21600" o:gfxdata="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Um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8103;top:886113;height:714;width:2106;" fillcolor="#FFFFFF" filled="t" stroked="t" coordsize="21600,21600" o:gfxdata="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3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09" type="#_x0000_t109" style="position:absolute;left:7402;top:880878;height:575;width:3524;" fillcolor="#FFFFFF" filled="t" stroked="t" coordsize="21600,21600" o:gfxdata="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Pq1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上 报</w:t>
                        </w:r>
                      </w:p>
                    </w:txbxContent>
                  </v:textbox>
                </v:shape>
                <v:shape id="_x0000_s1026" o:spid="_x0000_s1026" o:spt="110" type="#_x0000_t110" style="position:absolute;left:7388;top:879132;height:925;width:3556;" fillcolor="#FFFFFF" filled="t" stroked="t" coordsize="21600,21600" o:gfxdata="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是否及时控制</w:t>
                        </w:r>
                      </w:p>
                    </w:txbxContent>
                  </v:textbox>
                </v:shape>
                <v:shape id="_x0000_s1026" o:spid="_x0000_s1026" o:spt="61" type="#_x0000_t61" style="position:absolute;left:11124;top:882438;height:2041;width:2551;" fillcolor="#FFFFFF" filled="t" stroked="t" coordsize="21600,21600" o:gfxdata="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krrO/&#10;AAAA3QAAAA8AAAAAAAAAAQAgAAAAIgAAAGRycy9kb3ducmV2LnhtbFBLAQIUABQAAAAIAIdO4kAz&#10;LwWeOwAAADkAAAAQAAAAAAAAAAEAIAAAAA4BAABkcnMvc2hhcGV4bWwueG1sUEsFBgAAAAAGAAYA&#10;WwEAALgDAAAAAA==&#10;" adj="-5890,3455">
                  <v:fill on="t" focussize="0,0"/>
                  <v:stroke color="#000000" joinstyle="miter"/>
                  <v:imagedata o:title=""/>
                  <o:lock v:ext="edit" aspectratio="f"/>
                  <v:textbox>
                    <w:txbxContent>
                      <w:p>
                        <w:pPr>
                          <w:rPr>
                            <w:rFonts w:asciiTheme="minorEastAsia" w:hAnsiTheme="minorEastAsia" w:cstheme="minorEastAsia"/>
                            <w:sz w:val="24"/>
                          </w:rPr>
                        </w:pPr>
                        <w:r>
                          <w:rPr>
                            <w:rFonts w:hint="eastAsia" w:asciiTheme="minorEastAsia" w:hAnsiTheme="minorEastAsia" w:cstheme="minorEastAsia"/>
                            <w:sz w:val="24"/>
                          </w:rPr>
                          <w:t>乡镇、县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组织相关队伍前往火灾区进行灭火，同时村（社区）护林防火队伍协助灭火</w:t>
                        </w:r>
                      </w:p>
                    </w:txbxContent>
                  </v:textbox>
                </v:shape>
                <v:line id="_x0000_s1026" o:spid="_x0000_s1026" o:spt="20" style="position:absolute;left:9125;top:877339;flip:x;height:647;width:10;" filled="f" stroked="t" coordsize="21600,21600" o:gfxdata="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ty8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8090;top:877959;height:591;width:2072;" fillcolor="#FFFFFF" filled="t" stroked="t" coordsize="21600,21600" o:gfxdata="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h2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组织人员自救</w:t>
                        </w:r>
                      </w:p>
                    </w:txbxContent>
                  </v:textbox>
                </v:shape>
                <v:line id="_x0000_s1026" o:spid="_x0000_s1026" o:spt="20" style="position:absolute;left:9131;top:878582;height:575;width:1;"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7;top:879583;flip:x;height:8;width:1313;" filled="f" stroked="t" coordsize="21600,21600" o:gfxdata="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nZ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159;top:880030;height:867;width:3;" filled="f" stroked="t" coordsize="21600,21600" o:gfxdata="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so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160;top:881470;height:1077;width:3;" filled="f" stroked="t" coordsize="21600,21600" o:gfxdata="UEsDBAoAAAAAAIdO4kAAAAAAAAAAAAAAAAAEAAAAZHJzL1BLAwQUAAAACACHTuJATAFpib4AAADd&#10;AAAADwAAAGRycy9kb3ducmV2LnhtbEVPS4vCMBC+L/gfwgh7W9OKSK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p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958;top:882530;height:527;width:2373;" fillcolor="#FFFFFF" filled="t" stroked="t" coordsize="21600,21600" o:gfxdata="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1El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组织队伍</w:t>
                        </w:r>
                      </w:p>
                    </w:txbxContent>
                  </v:textbox>
                </v:shape>
                <v:shape id="_x0000_s1026" o:spid="_x0000_s1026" o:spt="33" type="#_x0000_t33" style="position:absolute;left:3644;top:882012;flip:x;height:2029;width:6888;rotation:5898240f;" filled="f" stroked="t" coordsize="21600,21600" o:gfxdata="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U+Ly/&#10;AAAA3Q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shape id="_x0000_s1026" o:spid="_x0000_s1026" o:spt="109" type="#_x0000_t109" style="position:absolute;left:8233;top:884107;height:575;width:1798;" fillcolor="#FFFFFF" filled="t" stroked="t" coordsize="21600,21600" o:gfxdata="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3i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控 制</w:t>
                        </w:r>
                      </w:p>
                    </w:txbxContent>
                  </v:textbox>
                </v:shape>
                <v:line id="_x0000_s1026" o:spid="_x0000_s1026" o:spt="20" style="position:absolute;left:9137;top:884688;flip:x;height:1417;width:17;" filled="f" stroked="t" coordsize="21600,21600" o:gfxdata="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YX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7750;top:876691;height:714;width:2768;" fillcolor="#FFFFFF" filled="t" stroked="t" coordsize="21600,21600" o:gfxdata="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tC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发现险情</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tabs>
          <w:tab w:val="left" w:pos="5061"/>
        </w:tabs>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r>
        <w:rPr>
          <w:sz w:val="28"/>
        </w:rPr>
        <mc:AlternateContent>
          <mc:Choice Requires="wps">
            <w:drawing>
              <wp:anchor distT="0" distB="0" distL="114300" distR="114300" simplePos="0" relativeHeight="251673600" behindDoc="0" locked="0" layoutInCell="1" allowOverlap="1">
                <wp:simplePos x="0" y="0"/>
                <wp:positionH relativeFrom="column">
                  <wp:posOffset>782320</wp:posOffset>
                </wp:positionH>
                <wp:positionV relativeFrom="paragraph">
                  <wp:posOffset>144145</wp:posOffset>
                </wp:positionV>
                <wp:extent cx="4066540" cy="1589405"/>
                <wp:effectExtent l="4445" t="4445" r="5715" b="6350"/>
                <wp:wrapNone/>
                <wp:docPr id="509" name="文本框 509"/>
                <wp:cNvGraphicFramePr/>
                <a:graphic xmlns:a="http://schemas.openxmlformats.org/drawingml/2006/main">
                  <a:graphicData uri="http://schemas.microsoft.com/office/word/2010/wordprocessingShape">
                    <wps:wsp>
                      <wps:cNvSpPr txBox="1"/>
                      <wps:spPr>
                        <a:xfrm>
                          <a:off x="0" y="0"/>
                          <a:ext cx="4066540" cy="1589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不落实消防工作责任，玩忽职守</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不能及时上报险情</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教育引导工作人员严格遵守有关流程、制度</w:t>
                            </w:r>
                          </w:p>
                          <w:p>
                            <w:pPr>
                              <w:rPr>
                                <w:rFonts w:asciiTheme="majorEastAsia" w:hAnsiTheme="majorEastAsia" w:eastAsiaTheme="majorEastAsia" w:cstheme="majorEastAsia"/>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1.6pt;margin-top:11.35pt;height:125.15pt;width:320.2pt;z-index:251673600;mso-width-relative:page;mso-height-relative:page;" fillcolor="#FFFFFF" filled="t" stroked="t" coordsize="21600,21600" o:gfxdata="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7a9N2AAAAAoBAAAPAAAAAAAAAAEAIAAAACIAAABkcnMvZG93bnJl&#10;di54bWxQSwECFAAUAAAACACHTuJAU+KNLzYCAACXBAAADgAAAAAAAAABACAAAAAn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不落实消防工作责任，玩忽职守</w:t>
                      </w:r>
                      <w:r>
                        <w:rPr>
                          <w:rFonts w:hint="eastAsia" w:asciiTheme="majorEastAsia" w:hAnsiTheme="majorEastAsia" w:eastAsiaTheme="majorEastAsia" w:cstheme="majorEastAsia"/>
                          <w:color w:val="auto"/>
                          <w:sz w:val="20"/>
                          <w:szCs w:val="20"/>
                          <w:lang w:val="en-US" w:eastAsia="zh-CN"/>
                        </w:rPr>
                        <w:t xml:space="preserve"> </w:t>
                      </w:r>
                    </w:p>
                    <w:p>
                      <w:pPr>
                        <w:numPr>
                          <w:ilvl w:val="0"/>
                          <w:numId w:val="0"/>
                        </w:num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rPr>
                        <w:t>不能及时上报险情</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教育引导工作人员严格遵守有关流程、制度</w:t>
                      </w:r>
                    </w:p>
                    <w:p>
                      <w:pPr>
                        <w:rPr>
                          <w:rFonts w:asciiTheme="majorEastAsia" w:hAnsiTheme="majorEastAsia" w:eastAsiaTheme="majorEastAsia" w:cstheme="majorEastAsia"/>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Pr>
        <w:jc w:val="center"/>
        <w:rPr>
          <w:rFonts w:hint="eastAsia" w:ascii="黑体" w:hAnsi="黑体" w:eastAsia="黑体" w:cs="黑体"/>
          <w:sz w:val="44"/>
          <w:szCs w:val="52"/>
        </w:rPr>
      </w:pPr>
    </w:p>
    <w:p>
      <w:pPr>
        <w:jc w:val="center"/>
        <w:rPr>
          <w:rFonts w:ascii="黑体" w:hAnsi="黑体" w:eastAsia="黑体" w:cs="黑体"/>
          <w:sz w:val="44"/>
          <w:szCs w:val="52"/>
        </w:rPr>
      </w:pPr>
      <w:r>
        <w:rPr>
          <w:rFonts w:hint="eastAsia" w:ascii="黑体" w:hAnsi="黑体" w:eastAsia="黑体" w:cs="黑体"/>
          <w:sz w:val="44"/>
          <w:szCs w:val="52"/>
        </w:rPr>
        <w:t>49应急管理和安全生产</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安全生产知识宣传</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34016" behindDoc="0" locked="0" layoutInCell="1" allowOverlap="1">
                <wp:simplePos x="0" y="0"/>
                <wp:positionH relativeFrom="column">
                  <wp:posOffset>932180</wp:posOffset>
                </wp:positionH>
                <wp:positionV relativeFrom="paragraph">
                  <wp:posOffset>263525</wp:posOffset>
                </wp:positionV>
                <wp:extent cx="3810000" cy="4808855"/>
                <wp:effectExtent l="4445" t="4445" r="14605" b="6350"/>
                <wp:wrapNone/>
                <wp:docPr id="1064" name="组合 1064"/>
                <wp:cNvGraphicFramePr/>
                <a:graphic xmlns:a="http://schemas.openxmlformats.org/drawingml/2006/main">
                  <a:graphicData uri="http://schemas.microsoft.com/office/word/2010/wordprocessingGroup">
                    <wpg:wgp>
                      <wpg:cNvGrpSpPr/>
                      <wpg:grpSpPr>
                        <a:xfrm>
                          <a:off x="0" y="0"/>
                          <a:ext cx="3810000" cy="4808855"/>
                          <a:chOff x="6562" y="895280"/>
                          <a:chExt cx="6000" cy="7573"/>
                        </a:xfrm>
                      </wpg:grpSpPr>
                      <wps:wsp>
                        <wps:cNvPr id="1290" name="流程图: 终止 1290"/>
                        <wps:cNvSpPr/>
                        <wps:spPr>
                          <a:xfrm>
                            <a:off x="8428" y="902139"/>
                            <a:ext cx="2106"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wps:txbx>
                        <wps:bodyPr upright="1"/>
                      </wps:wsp>
                      <wps:wsp>
                        <wps:cNvPr id="1284" name="流程图: 过程 1284"/>
                        <wps:cNvSpPr/>
                        <wps:spPr>
                          <a:xfrm>
                            <a:off x="8798" y="898670"/>
                            <a:ext cx="1361"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协助上级政府做好系列安全生产知识宣传工作</w:t>
                              </w:r>
                            </w:p>
                          </w:txbxContent>
                        </wps:txbx>
                        <wps:bodyPr anchor="ctr" anchorCtr="0" upright="1"/>
                      </wps:wsp>
                      <wps:wsp>
                        <wps:cNvPr id="1288" name="直接连接符 1288"/>
                        <wps:cNvCnPr/>
                        <wps:spPr>
                          <a:xfrm>
                            <a:off x="9481" y="901453"/>
                            <a:ext cx="1" cy="663"/>
                          </a:xfrm>
                          <a:prstGeom prst="line">
                            <a:avLst/>
                          </a:prstGeom>
                          <a:ln w="9525" cap="flat" cmpd="sng">
                            <a:solidFill>
                              <a:srgbClr val="000000"/>
                            </a:solidFill>
                            <a:prstDash val="solid"/>
                            <a:headEnd type="none" w="med" len="med"/>
                            <a:tailEnd type="triangle" w="med" len="med"/>
                          </a:ln>
                        </wps:spPr>
                        <wps:bodyPr/>
                      </wps:wsp>
                      <wps:wsp>
                        <wps:cNvPr id="1276" name="流程图: 过程 1276"/>
                        <wps:cNvSpPr/>
                        <wps:spPr>
                          <a:xfrm>
                            <a:off x="8172" y="897204"/>
                            <a:ext cx="2625"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开展宣传教育工作</w:t>
                              </w:r>
                            </w:p>
                          </w:txbxContent>
                        </wps:txbx>
                        <wps:bodyPr lIns="91439" tIns="45719" rIns="91439" bIns="45719" upright="1"/>
                      </wps:wsp>
                      <wps:wsp>
                        <wps:cNvPr id="1274" name="流程图: 过程 1274"/>
                        <wps:cNvSpPr/>
                        <wps:spPr>
                          <a:xfrm>
                            <a:off x="7846" y="895280"/>
                            <a:ext cx="3419" cy="10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制定本村（社区）安全生产知识宣传工作计划、实施方案</w:t>
                              </w:r>
                            </w:p>
                          </w:txbxContent>
                        </wps:txbx>
                        <wps:bodyPr upright="1"/>
                      </wps:wsp>
                      <wps:wsp>
                        <wps:cNvPr id="1275" name="直接连接符 1275"/>
                        <wps:cNvCnPr/>
                        <wps:spPr>
                          <a:xfrm>
                            <a:off x="9478" y="896330"/>
                            <a:ext cx="1" cy="875"/>
                          </a:xfrm>
                          <a:prstGeom prst="line">
                            <a:avLst/>
                          </a:prstGeom>
                          <a:ln w="9525" cap="flat" cmpd="sng">
                            <a:solidFill>
                              <a:srgbClr val="000000"/>
                            </a:solidFill>
                            <a:prstDash val="solid"/>
                            <a:headEnd type="none" w="med" len="med"/>
                            <a:tailEnd type="triangle" w="med" len="med"/>
                          </a:ln>
                        </wps:spPr>
                        <wps:bodyPr/>
                      </wps:wsp>
                      <wps:wsp>
                        <wps:cNvPr id="1282" name="流程图: 过程 1282"/>
                        <wps:cNvSpPr/>
                        <wps:spPr>
                          <a:xfrm>
                            <a:off x="6562" y="898670"/>
                            <a:ext cx="1359"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宣传国家有关安全生产的法律、法规、地方政策和知识</w:t>
                              </w:r>
                            </w:p>
                          </w:txbxContent>
                        </wps:txbx>
                        <wps:bodyPr lIns="91439" tIns="45719" rIns="91439" bIns="45719" anchor="ctr" anchorCtr="0" upright="1"/>
                      </wps:wsp>
                      <wps:wsp>
                        <wps:cNvPr id="1277" name="肘形连接符 1277"/>
                        <wps:cNvCnPr>
                          <a:stCxn id="1280" idx="0"/>
                          <a:endCxn id="1279" idx="0"/>
                        </wps:cNvCnPr>
                        <wps:spPr>
                          <a:xfrm rot="-5400000">
                            <a:off x="9465" y="895978"/>
                            <a:ext cx="5" cy="4440"/>
                          </a:xfrm>
                          <a:prstGeom prst="bentConnector3">
                            <a:avLst>
                              <a:gd name="adj1" fmla="val 0"/>
                            </a:avLst>
                          </a:prstGeom>
                          <a:ln w="9525" cap="flat" cmpd="sng">
                            <a:solidFill>
                              <a:srgbClr val="000000"/>
                            </a:solidFill>
                            <a:prstDash val="solid"/>
                            <a:miter/>
                            <a:headEnd type="none" w="med" len="med"/>
                            <a:tailEnd type="none" w="med" len="med"/>
                          </a:ln>
                        </wps:spPr>
                        <wps:bodyPr/>
                      </wps:wsp>
                      <wps:wsp>
                        <wps:cNvPr id="1280" name="直接连接符 1280"/>
                        <wps:cNvCnPr/>
                        <wps:spPr>
                          <a:xfrm>
                            <a:off x="7245" y="898198"/>
                            <a:ext cx="1" cy="465"/>
                          </a:xfrm>
                          <a:prstGeom prst="line">
                            <a:avLst/>
                          </a:prstGeom>
                          <a:ln w="9525" cap="flat" cmpd="sng">
                            <a:solidFill>
                              <a:srgbClr val="000000"/>
                            </a:solidFill>
                            <a:prstDash val="solid"/>
                            <a:headEnd type="none" w="med" len="med"/>
                            <a:tailEnd type="triangle" w="med" len="med"/>
                          </a:ln>
                        </wps:spPr>
                        <wps:bodyPr/>
                      </wps:wsp>
                      <wps:wsp>
                        <wps:cNvPr id="1279" name="直接连接符 1279"/>
                        <wps:cNvCnPr/>
                        <wps:spPr>
                          <a:xfrm>
                            <a:off x="11685" y="898198"/>
                            <a:ext cx="1" cy="465"/>
                          </a:xfrm>
                          <a:prstGeom prst="line">
                            <a:avLst/>
                          </a:prstGeom>
                          <a:ln w="9525" cap="flat" cmpd="sng">
                            <a:solidFill>
                              <a:srgbClr val="000000"/>
                            </a:solidFill>
                            <a:prstDash val="solid"/>
                            <a:headEnd type="none" w="med" len="med"/>
                            <a:tailEnd type="triangle" w="med" len="med"/>
                          </a:ln>
                        </wps:spPr>
                        <wps:bodyPr/>
                      </wps:wsp>
                      <wps:wsp>
                        <wps:cNvPr id="1289" name="肘形连接符 1289"/>
                        <wps:cNvCnPr>
                          <a:stCxn id="1286" idx="1"/>
                          <a:endCxn id="1287" idx="1"/>
                        </wps:cNvCnPr>
                        <wps:spPr>
                          <a:xfrm rot="-5400000" flipH="1">
                            <a:off x="9459" y="899210"/>
                            <a:ext cx="15" cy="4470"/>
                          </a:xfrm>
                          <a:prstGeom prst="bentConnector3">
                            <a:avLst>
                              <a:gd name="adj1" fmla="val 100000"/>
                            </a:avLst>
                          </a:prstGeom>
                          <a:ln w="9525" cap="flat" cmpd="sng">
                            <a:solidFill>
                              <a:srgbClr val="000000"/>
                            </a:solidFill>
                            <a:prstDash val="solid"/>
                            <a:miter/>
                            <a:headEnd type="none" w="med" len="med"/>
                            <a:tailEnd type="none" w="med" len="med"/>
                          </a:ln>
                        </wps:spPr>
                        <wps:bodyPr/>
                      </wps:wsp>
                      <wps:wsp>
                        <wps:cNvPr id="1286" name="直接连接符 1286"/>
                        <wps:cNvCnPr/>
                        <wps:spPr>
                          <a:xfrm>
                            <a:off x="7230" y="900973"/>
                            <a:ext cx="1" cy="465"/>
                          </a:xfrm>
                          <a:prstGeom prst="line">
                            <a:avLst/>
                          </a:prstGeom>
                          <a:ln w="9525" cap="flat" cmpd="sng">
                            <a:solidFill>
                              <a:srgbClr val="000000"/>
                            </a:solidFill>
                            <a:prstDash val="solid"/>
                            <a:headEnd type="none" w="med" len="med"/>
                            <a:tailEnd type="none" w="med" len="med"/>
                          </a:ln>
                        </wps:spPr>
                        <wps:bodyPr/>
                      </wps:wsp>
                      <wps:wsp>
                        <wps:cNvPr id="1287" name="直接连接符 1287"/>
                        <wps:cNvCnPr/>
                        <wps:spPr>
                          <a:xfrm>
                            <a:off x="11700" y="900988"/>
                            <a:ext cx="1" cy="465"/>
                          </a:xfrm>
                          <a:prstGeom prst="line">
                            <a:avLst/>
                          </a:prstGeom>
                          <a:ln w="9525" cap="flat" cmpd="sng">
                            <a:solidFill>
                              <a:srgbClr val="000000"/>
                            </a:solidFill>
                            <a:prstDash val="solid"/>
                            <a:headEnd type="none" w="med" len="med"/>
                            <a:tailEnd type="none" w="med" len="med"/>
                          </a:ln>
                        </wps:spPr>
                        <wps:bodyPr/>
                      </wps:wsp>
                      <wps:wsp>
                        <wps:cNvPr id="1283" name="流程图: 过程 1283"/>
                        <wps:cNvSpPr/>
                        <wps:spPr>
                          <a:xfrm>
                            <a:off x="11018" y="898700"/>
                            <a:ext cx="1544" cy="23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制定安全生产方面村规民约、居民公约，配合有关部门开展活动</w:t>
                              </w:r>
                            </w:p>
                          </w:txbxContent>
                        </wps:txbx>
                        <wps:bodyPr anchor="ctr" anchorCtr="0" upright="1"/>
                      </wps:wsp>
                      <wps:wsp>
                        <wps:cNvPr id="1278" name="直接连接符 1278"/>
                        <wps:cNvCnPr/>
                        <wps:spPr>
                          <a:xfrm>
                            <a:off x="9480" y="897779"/>
                            <a:ext cx="1" cy="419"/>
                          </a:xfrm>
                          <a:prstGeom prst="line">
                            <a:avLst/>
                          </a:prstGeom>
                          <a:ln w="9525" cap="flat" cmpd="sng">
                            <a:solidFill>
                              <a:srgbClr val="000000"/>
                            </a:solidFill>
                            <a:prstDash val="solid"/>
                            <a:headEnd type="none" w="med" len="med"/>
                            <a:tailEnd type="none" w="med" len="med"/>
                          </a:ln>
                        </wps:spPr>
                        <wps:bodyPr/>
                      </wps:wsp>
                      <wps:wsp>
                        <wps:cNvPr id="1281" name="直接连接符 1281"/>
                        <wps:cNvCnPr/>
                        <wps:spPr>
                          <a:xfrm>
                            <a:off x="9480" y="898198"/>
                            <a:ext cx="1" cy="465"/>
                          </a:xfrm>
                          <a:prstGeom prst="line">
                            <a:avLst/>
                          </a:prstGeom>
                          <a:ln w="9525" cap="flat" cmpd="sng">
                            <a:solidFill>
                              <a:srgbClr val="000000"/>
                            </a:solidFill>
                            <a:prstDash val="solid"/>
                            <a:headEnd type="none" w="med" len="med"/>
                            <a:tailEnd type="triangle" w="med" len="med"/>
                          </a:ln>
                        </wps:spPr>
                        <wps:bodyPr/>
                      </wps:wsp>
                      <wps:wsp>
                        <wps:cNvPr id="1285" name="直接连接符 1285"/>
                        <wps:cNvCnPr/>
                        <wps:spPr>
                          <a:xfrm>
                            <a:off x="9480" y="900973"/>
                            <a:ext cx="1" cy="46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73.4pt;margin-top:20.75pt;height:378.65pt;width:300pt;z-index:251734016;mso-width-relative:page;mso-height-relative:page;" coordorigin="6562,895280" coordsize="6000,7573" o:gfxdata="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AAAAABkcnMvUEsBAhQAFAAAAAgAh07iQJwReibZAAAACgEAAA8AAAAAAAAAAQAgAAAA&#10;IgAAAGRycy9kb3ducmV2LnhtbFBLAQIUABQAAAAIAIdO4kD5hHLcDAYAAMwpAAAOAAAAAAAAAAEA&#10;IAAAACgBAABkcnMvZTJvRG9jLnhtbFBLBQYAAAAABgAGAFkBAACmCQAAAAA=&#10;">
                <o:lock v:ext="edit" aspectratio="f"/>
                <v:shape id="_x0000_s1026" o:spid="_x0000_s1026" o:spt="116" type="#_x0000_t116" style="position:absolute;left:8428;top:902139;height:714;width:2106;" fillcolor="#FFFFFF" filled="t" stroked="t" coordsize="21600,21600" o:gfxdata="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5D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总结归档</w:t>
                        </w:r>
                      </w:p>
                    </w:txbxContent>
                  </v:textbox>
                </v:shape>
                <v:shape id="_x0000_s1026" o:spid="_x0000_s1026" o:spt="109" type="#_x0000_t109" style="position:absolute;left:8798;top:898670;height:2302;width:1361;v-text-anchor:middle;" fillcolor="#FFFFFF" filled="t" stroked="t" coordsize="21600,21600" o:gfxdata="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o98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协助上级政府做好系列安全生产知识宣传工作</w:t>
                        </w:r>
                      </w:p>
                    </w:txbxContent>
                  </v:textbox>
                </v:shape>
                <v:line id="_x0000_s1026" o:spid="_x0000_s1026" o:spt="20" style="position:absolute;left:9481;top:901453;height:663;width:1;"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8172;top:897204;height:590;width:2625;" fillcolor="#FFFFFF" filled="t" stroked="t" coordsize="21600,21600" o:gfxdata="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y8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开展宣传教育工作</w:t>
                        </w:r>
                      </w:p>
                    </w:txbxContent>
                  </v:textbox>
                </v:shape>
                <v:shape id="_x0000_s1026" o:spid="_x0000_s1026" o:spt="109" type="#_x0000_t109" style="position:absolute;left:7846;top:895280;height:1056;width:3419;" fillcolor="#FFFFFF" filled="t" stroked="t" coordsize="21600,21600" o:gfxdata="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Pk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制定本村（社区）安全生产知识宣传工作计划、实施方案</w:t>
                        </w:r>
                      </w:p>
                    </w:txbxContent>
                  </v:textbox>
                </v:shape>
                <v:line id="_x0000_s1026" o:spid="_x0000_s1026" o:spt="20" style="position:absolute;left:9478;top:896330;height:875;width:1;" filled="f" stroked="t" coordsize="21600,21600" o:gfxdata="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Ra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6562;top:898670;height:2302;width:1359;v-text-anchor:middle;" fillcolor="#FFFFFF" filled="t" stroked="t" coordsize="21600,21600" o:gfxdata="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KkV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7.19992125984252pt,3.59992125984252pt,7.19992125984252pt,3.59992125984252pt">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宣传国家有关安全生产的法律、法规、地方政策和知识</w:t>
                        </w:r>
                      </w:p>
                    </w:txbxContent>
                  </v:textbox>
                </v:shape>
                <v:shape id="_x0000_s1026" o:spid="_x0000_s1026" o:spt="34" type="#_x0000_t34" style="position:absolute;left:9465;top:895978;height:4440;width:5;rotation:-5898240f;" filled="f" stroked="t" coordsize="21600,21600" o:gfxdata="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h4absAAADd&#10;AAAADwAAAAAAAAABACAAAAAiAAAAZHJzL2Rvd25yZXYueG1sUEsBAhQAFAAAAAgAh07iQDMvBZ47&#10;AAAAOQAAABAAAAAAAAAAAQAgAAAACgEAAGRycy9zaGFwZXhtbC54bWxQSwUGAAAAAAYABgBbAQAA&#10;tAMAAAAA&#10;" adj="0">
                  <v:fill on="f" focussize="0,0"/>
                  <v:stroke color="#000000" joinstyle="miter"/>
                  <v:imagedata o:title=""/>
                  <o:lock v:ext="edit" aspectratio="f"/>
                </v:shape>
                <v:line id="_x0000_s1026" o:spid="_x0000_s1026" o:spt="20" style="position:absolute;left:7245;top:898198;height:465;width:1;" filled="f" stroked="t" coordsize="21600,21600" o:gfxdata="UEsDBAoAAAAAAIdO4kAAAAAAAAAAAAAAAAAEAAAAZHJzL1BLAwQUAAAACACHTuJAgzaJc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aJ&#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1685;top:898198;height:465;width:1;" filled="f" stroked="t" coordsize="21600,21600" o:gfxdata="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l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4" type="#_x0000_t34" style="position:absolute;left:9459;top:899210;flip:x;height:4470;width:15;rotation:5898240f;" filled="f" stroked="t" coordsize="21600,21600" o:gfxdata="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4rsAAADd&#10;AAAADwAAAAAAAAABACAAAAAiAAAAZHJzL2Rvd25yZXYueG1sUEsBAhQAFAAAAAgAh07iQDMvBZ47&#10;AAAAOQAAABAAAAAAAAAAAQAgAAAACgEAAGRycy9zaGFwZXhtbC54bWxQSwUGAAAAAAYABgBbAQAA&#10;tAMAAAAA&#10;" adj="21600">
                  <v:fill on="f" focussize="0,0"/>
                  <v:stroke color="#000000" joinstyle="miter"/>
                  <v:imagedata o:title=""/>
                  <o:lock v:ext="edit" aspectratio="f"/>
                </v:shape>
                <v:line id="_x0000_s1026" o:spid="_x0000_s1026" o:spt="20" style="position:absolute;left:7230;top:900973;height:465;width:1;" filled="f" stroked="t" coordsize="21600,21600" o:gfxdata="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St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700;top:900988;height:465;width:1;" filled="f" stroked="t" coordsize="21600,21600" o:gfxdata="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j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9" type="#_x0000_t109" style="position:absolute;left:11018;top:898700;height:2302;width:1544;v-text-anchor:middle;" fillcolor="#FFFFFF" filled="t" stroked="t" coordsize="21600,21600" o:gfxdata="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40" w:lineRule="exact"/>
                          <w:jc w:val="left"/>
                          <w:rPr>
                            <w:rFonts w:asciiTheme="minorEastAsia" w:hAnsiTheme="minorEastAsia" w:cstheme="minorEastAsia"/>
                            <w:bCs/>
                            <w:color w:val="000000"/>
                            <w:sz w:val="24"/>
                          </w:rPr>
                        </w:pPr>
                        <w:r>
                          <w:rPr>
                            <w:rFonts w:hint="eastAsia" w:asciiTheme="minorEastAsia" w:hAnsiTheme="minorEastAsia" w:cstheme="minorEastAsia"/>
                            <w:bCs/>
                            <w:color w:val="000000"/>
                            <w:sz w:val="24"/>
                          </w:rPr>
                          <w:t>制定安全生产方面村规民约、居民公约，配合有关部门开展活动</w:t>
                        </w:r>
                      </w:p>
                    </w:txbxContent>
                  </v:textbox>
                </v:shape>
                <v:line id="_x0000_s1026" o:spid="_x0000_s1026" o:spt="20" style="position:absolute;left:9480;top:897779;height:419;width:1;" filled="f" stroked="t" coordsize="21600,21600" o:gfxdata="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2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9480;top:898198;height:465;width:1;" filled="f" stroked="t" coordsize="21600,21600" o:gfxdata="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i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480;top:900973;height:465;width:1;" filled="f" stroked="t" coordsize="21600,21600" o:gfxdata="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HtQ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rPr>
          <w:rFonts w:ascii="宋体" w:hAnsi="宋体"/>
          <w:b/>
          <w:sz w:val="44"/>
          <w:szCs w:val="44"/>
        </w:rPr>
      </w:pPr>
      <w:r>
        <w:rPr>
          <w:sz w:val="28"/>
        </w:rPr>
        <mc:AlternateContent>
          <mc:Choice Requires="wps">
            <w:drawing>
              <wp:anchor distT="0" distB="0" distL="114300" distR="114300" simplePos="0" relativeHeight="251671552" behindDoc="0" locked="0" layoutInCell="1" allowOverlap="1">
                <wp:simplePos x="0" y="0"/>
                <wp:positionH relativeFrom="column">
                  <wp:posOffset>918845</wp:posOffset>
                </wp:positionH>
                <wp:positionV relativeFrom="paragraph">
                  <wp:posOffset>319405</wp:posOffset>
                </wp:positionV>
                <wp:extent cx="4205605" cy="1501140"/>
                <wp:effectExtent l="5080" t="4445" r="18415" b="18415"/>
                <wp:wrapNone/>
                <wp:docPr id="510" name="文本框 510"/>
                <wp:cNvGraphicFramePr/>
                <a:graphic xmlns:a="http://schemas.openxmlformats.org/drawingml/2006/main">
                  <a:graphicData uri="http://schemas.microsoft.com/office/word/2010/wordprocessingShape">
                    <wps:wsp>
                      <wps:cNvSpPr txBox="1"/>
                      <wps:spPr>
                        <a:xfrm>
                          <a:off x="0" y="0"/>
                          <a:ext cx="4205605" cy="1501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对安全生产知识宣传不到位</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加强宣传教育工作的思想教育和政策理论水平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72.35pt;margin-top:25.15pt;height:118.2pt;width:331.15pt;z-index:251671552;mso-width-relative:page;mso-height-relative:page;" fillcolor="#FFFFFF" filled="t" stroked="t" coordsize="21600,21600" o:gfxdata="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m3DDZAAAACgEAAA8AAAAAAAAAAQAgAAAAIgAAAGRycy9kb3du&#10;cmV2LnhtbFBLAQIUABQAAAAIAIdO4kBWpmxBNwIAAJcEAAAOAAAAAAAAAAEAIAAAACgBAABkcnMv&#10;ZTJvRG9jLnhtbFBLBQYAAAAABgAGAFkBAADR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对安全生产知识宣传不到位</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加强宣传教育工作的思想教育和政策理论水平</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r>
        <w:rPr>
          <w:sz w:val="44"/>
        </w:rPr>
        <mc:AlternateContent>
          <mc:Choice Requires="wps">
            <w:drawing>
              <wp:anchor distT="0" distB="0" distL="114300" distR="114300" simplePos="0" relativeHeight="251713536"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291" name="流程图: 终止 1291"/>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3536;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MRIQGW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rPr>
          <w:sz w:val="28"/>
        </w:rPr>
      </w:pPr>
    </w:p>
    <w:p/>
    <w:p/>
    <w:p/>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5</w:t>
      </w:r>
      <w:r>
        <w:rPr>
          <w:rFonts w:hint="eastAsia" w:ascii="黑体" w:hAnsi="黑体" w:eastAsia="黑体" w:cs="黑体"/>
          <w:sz w:val="44"/>
          <w:szCs w:val="52"/>
        </w:rPr>
        <w:t>0应急管理和安全生产</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安全隐患排查</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14560" behindDoc="0" locked="0" layoutInCell="1" allowOverlap="1">
                <wp:simplePos x="0" y="0"/>
                <wp:positionH relativeFrom="column">
                  <wp:posOffset>1365250</wp:posOffset>
                </wp:positionH>
                <wp:positionV relativeFrom="paragraph">
                  <wp:posOffset>303530</wp:posOffset>
                </wp:positionV>
                <wp:extent cx="2844165" cy="3912235"/>
                <wp:effectExtent l="5080" t="4445" r="8255" b="7620"/>
                <wp:wrapNone/>
                <wp:docPr id="1063" name="组合 1063"/>
                <wp:cNvGraphicFramePr/>
                <a:graphic xmlns:a="http://schemas.openxmlformats.org/drawingml/2006/main">
                  <a:graphicData uri="http://schemas.microsoft.com/office/word/2010/wordprocessingGroup">
                    <wpg:wgp>
                      <wpg:cNvGrpSpPr/>
                      <wpg:grpSpPr>
                        <a:xfrm>
                          <a:off x="0" y="0"/>
                          <a:ext cx="2844165" cy="3912235"/>
                          <a:chOff x="7105" y="911129"/>
                          <a:chExt cx="4479" cy="6161"/>
                        </a:xfrm>
                      </wpg:grpSpPr>
                      <wps:wsp>
                        <wps:cNvPr id="1299" name="流程图: 终止 1299"/>
                        <wps:cNvSpPr/>
                        <wps:spPr>
                          <a:xfrm>
                            <a:off x="7857" y="916380"/>
                            <a:ext cx="2860" cy="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heme="minorEastAsia" w:hAnsiTheme="minorEastAsia" w:cstheme="minorEastAsia"/>
                                  <w:bCs/>
                                  <w:color w:val="000000"/>
                                  <w:sz w:val="24"/>
                                </w:rPr>
                                <w:t xml:space="preserve"> 劝阻并报告违法行为</w:t>
                              </w:r>
                              <w:r>
                                <w:rPr>
                                  <w:rFonts w:hint="eastAsia" w:ascii="仿宋_GB2312" w:hAnsi="仿宋" w:eastAsia="仿宋_GB2312" w:cs="仿宋"/>
                                  <w:bCs/>
                                  <w:color w:val="000000"/>
                                  <w:sz w:val="24"/>
                                </w:rPr>
                                <w:t xml:space="preserve"> </w:t>
                              </w:r>
                              <w:r>
                                <w:rPr>
                                  <w:rFonts w:hint="eastAsia" w:ascii="仿宋_GB2312" w:hAnsi="仿宋" w:eastAsia="仿宋_GB2312" w:cs="仿宋"/>
                                  <w:bCs/>
                                  <w:color w:val="000000"/>
                                </w:rPr>
                                <w:t>　</w:t>
                              </w:r>
                            </w:p>
                          </w:txbxContent>
                        </wps:txbx>
                        <wps:bodyPr anchor="ctr" anchorCtr="0" upright="1"/>
                      </wps:wsp>
                      <wps:wsp>
                        <wps:cNvPr id="1293" name="流程图: 终止 1293"/>
                        <wps:cNvSpPr/>
                        <wps:spPr>
                          <a:xfrm>
                            <a:off x="7105" y="911129"/>
                            <a:ext cx="4479" cy="113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宋体" w:cs="宋体"/>
                                  <w:sz w:val="24"/>
                                </w:rPr>
                              </w:pPr>
                              <w:r>
                                <w:rPr>
                                  <w:rFonts w:hint="eastAsia" w:ascii="宋体" w:hAnsi="宋体" w:cs="宋体"/>
                                  <w:sz w:val="24"/>
                                </w:rPr>
                                <w:t>督促企业在乡镇、县</w:t>
                              </w:r>
                              <w:r>
                                <w:rPr>
                                  <w:rFonts w:hint="eastAsia" w:ascii="宋体" w:hAnsi="宋体" w:cs="宋体"/>
                                  <w:sz w:val="24"/>
                                  <w:lang w:eastAsia="zh-CN"/>
                                </w:rPr>
                                <w:t>社区服务中心</w:t>
                              </w:r>
                              <w:r>
                                <w:rPr>
                                  <w:rFonts w:hint="eastAsia" w:ascii="宋体" w:hAnsi="宋体" w:cs="宋体"/>
                                  <w:sz w:val="24"/>
                                </w:rPr>
                                <w:t>或县级应急管理局备案</w:t>
                              </w:r>
                            </w:p>
                            <w:p>
                              <w:pPr>
                                <w:spacing w:line="300" w:lineRule="exact"/>
                              </w:pPr>
                            </w:p>
                          </w:txbxContent>
                        </wps:txbx>
                        <wps:bodyPr upright="1"/>
                      </wps:wsp>
                      <wps:wsp>
                        <wps:cNvPr id="1298" name="直接连接符 1298"/>
                        <wps:cNvCnPr/>
                        <wps:spPr>
                          <a:xfrm>
                            <a:off x="9324" y="914820"/>
                            <a:ext cx="1" cy="1560"/>
                          </a:xfrm>
                          <a:prstGeom prst="line">
                            <a:avLst/>
                          </a:prstGeom>
                          <a:ln w="9525" cap="flat" cmpd="sng">
                            <a:solidFill>
                              <a:srgbClr val="000000"/>
                            </a:solidFill>
                            <a:prstDash val="solid"/>
                            <a:headEnd type="none" w="med" len="med"/>
                            <a:tailEnd type="triangle" w="med" len="med"/>
                          </a:ln>
                        </wps:spPr>
                        <wps:bodyPr/>
                      </wps:wsp>
                      <wps:wsp>
                        <wps:cNvPr id="1297" name="流程图: 过程 1297"/>
                        <wps:cNvSpPr/>
                        <wps:spPr>
                          <a:xfrm>
                            <a:off x="7815" y="913824"/>
                            <a:ext cx="3030" cy="9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Theme="minorEastAsia" w:hAnsiTheme="minorEastAsia" w:cstheme="minorEastAsia"/>
                                  <w:sz w:val="24"/>
                                </w:rPr>
                              </w:pPr>
                              <w:r>
                                <w:rPr>
                                  <w:rFonts w:hint="eastAsia" w:asciiTheme="minorEastAsia" w:hAnsiTheme="minorEastAsia" w:cstheme="minorEastAsia"/>
                                  <w:sz w:val="24"/>
                                </w:rPr>
                                <w:t>协助开展辖区内</w:t>
                              </w:r>
                            </w:p>
                            <w:p>
                              <w:pPr>
                                <w:spacing w:line="300" w:lineRule="exact"/>
                                <w:jc w:val="center"/>
                                <w:rPr>
                                  <w:rFonts w:asciiTheme="minorEastAsia" w:hAnsiTheme="minorEastAsia" w:cstheme="minorEastAsia"/>
                                  <w:sz w:val="24"/>
                                </w:rPr>
                              </w:pPr>
                              <w:r>
                                <w:rPr>
                                  <w:rFonts w:hint="eastAsia" w:asciiTheme="minorEastAsia" w:hAnsiTheme="minorEastAsia" w:cstheme="minorEastAsia"/>
                                  <w:sz w:val="24"/>
                                </w:rPr>
                                <w:t>安全生产隐患排查</w:t>
                              </w:r>
                            </w:p>
                          </w:txbxContent>
                        </wps:txbx>
                        <wps:bodyPr lIns="91439" tIns="45719" rIns="91439" bIns="45719" anchor="ctr" anchorCtr="0" upright="1"/>
                      </wps:wsp>
                      <wps:wsp>
                        <wps:cNvPr id="1296" name="直接连接符 1296"/>
                        <wps:cNvCnPr/>
                        <wps:spPr>
                          <a:xfrm>
                            <a:off x="9324" y="912279"/>
                            <a:ext cx="1" cy="1560"/>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7.5pt;margin-top:23.9pt;height:308.05pt;width:223.95pt;z-index:251714560;mso-width-relative:page;mso-height-relative:page;" coordorigin="7105,911129" coordsize="4479,6161" o:gfxdata="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IlU&#10;fdzbAAAACgEAAA8AAAAAAAAAAQAgAAAAIgAAAGRycy9kb3ducmV2LnhtbFBLAQIUABQAAAAIAIdO&#10;4kBFbGHarwMAANgOAAAOAAAAAAAAAAEAIAAAACoBAABkcnMvZTJvRG9jLnhtbFBLBQYAAAAABgAG&#10;AFkBAABLBwAAAAA=&#10;">
                <o:lock v:ext="edit" aspectratio="f"/>
                <v:shape id="_x0000_s1026" o:spid="_x0000_s1026" o:spt="116" type="#_x0000_t116" style="position:absolute;left:7857;top:916380;height:910;width:2860;v-text-anchor:middle;" fillcolor="#FFFFFF" filled="t" stroked="t" coordsize="21600,21600" o:gfxdata="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oi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asciiTheme="minorEastAsia" w:hAnsiTheme="minorEastAsia" w:cstheme="minorEastAsia"/>
                            <w:bCs/>
                            <w:color w:val="000000"/>
                            <w:sz w:val="24"/>
                          </w:rPr>
                          <w:t xml:space="preserve"> 劝阻并报告违法行为</w:t>
                        </w:r>
                        <w:r>
                          <w:rPr>
                            <w:rFonts w:hint="eastAsia" w:ascii="仿宋_GB2312" w:hAnsi="仿宋" w:eastAsia="仿宋_GB2312" w:cs="仿宋"/>
                            <w:bCs/>
                            <w:color w:val="000000"/>
                            <w:sz w:val="24"/>
                          </w:rPr>
                          <w:t xml:space="preserve"> </w:t>
                        </w:r>
                        <w:r>
                          <w:rPr>
                            <w:rFonts w:hint="eastAsia" w:ascii="仿宋_GB2312" w:hAnsi="仿宋" w:eastAsia="仿宋_GB2312" w:cs="仿宋"/>
                            <w:bCs/>
                            <w:color w:val="000000"/>
                          </w:rPr>
                          <w:t>　</w:t>
                        </w:r>
                      </w:p>
                    </w:txbxContent>
                  </v:textbox>
                </v:shape>
                <v:shape id="_x0000_s1026" o:spid="_x0000_s1026" o:spt="116" type="#_x0000_t116" style="position:absolute;left:7105;top:911129;height:1134;width:4479;" fillcolor="#FFFFFF" filled="t" stroked="t" coordsize="21600,21600" o:gfxdata="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lDr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jc w:val="center"/>
                          <w:rPr>
                            <w:rFonts w:ascii="宋体" w:cs="宋体"/>
                            <w:sz w:val="24"/>
                          </w:rPr>
                        </w:pPr>
                        <w:r>
                          <w:rPr>
                            <w:rFonts w:hint="eastAsia" w:ascii="宋体" w:hAnsi="宋体" w:cs="宋体"/>
                            <w:sz w:val="24"/>
                          </w:rPr>
                          <w:t>督促企业在乡镇、县</w:t>
                        </w:r>
                        <w:r>
                          <w:rPr>
                            <w:rFonts w:hint="eastAsia" w:ascii="宋体" w:hAnsi="宋体" w:cs="宋体"/>
                            <w:sz w:val="24"/>
                            <w:lang w:eastAsia="zh-CN"/>
                          </w:rPr>
                          <w:t>社区服务中心</w:t>
                        </w:r>
                        <w:r>
                          <w:rPr>
                            <w:rFonts w:hint="eastAsia" w:ascii="宋体" w:hAnsi="宋体" w:cs="宋体"/>
                            <w:sz w:val="24"/>
                          </w:rPr>
                          <w:t>或县级应急管理局备案</w:t>
                        </w:r>
                      </w:p>
                      <w:p>
                        <w:pPr>
                          <w:spacing w:line="300" w:lineRule="exact"/>
                        </w:pPr>
                      </w:p>
                    </w:txbxContent>
                  </v:textbox>
                </v:shape>
                <v:line id="_x0000_s1026" o:spid="_x0000_s1026" o:spt="20" style="position:absolute;left:9324;top:914820;height:1560;width:1;" filled="f" stroked="t" coordsize="21600,21600" o:gfxdata="UEsDBAoAAAAAAIdO4kAAAAAAAAAAAAAAAAAEAAAAZHJzL1BLAwQUAAAACACHTuJA+JkTq8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Lj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T&#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09" type="#_x0000_t109" style="position:absolute;left:7815;top:913824;height:984;width:3030;v-text-anchor:middle;" fillcolor="#FFFFFF" filled="t" stroked="t" coordsize="21600,21600" o:gfxdata="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K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300" w:lineRule="exact"/>
                          <w:jc w:val="center"/>
                          <w:rPr>
                            <w:rFonts w:asciiTheme="minorEastAsia" w:hAnsiTheme="minorEastAsia" w:cstheme="minorEastAsia"/>
                            <w:sz w:val="24"/>
                          </w:rPr>
                        </w:pPr>
                        <w:r>
                          <w:rPr>
                            <w:rFonts w:hint="eastAsia" w:asciiTheme="minorEastAsia" w:hAnsiTheme="minorEastAsia" w:cstheme="minorEastAsia"/>
                            <w:sz w:val="24"/>
                          </w:rPr>
                          <w:t>协助开展辖区内</w:t>
                        </w:r>
                      </w:p>
                      <w:p>
                        <w:pPr>
                          <w:spacing w:line="300" w:lineRule="exact"/>
                          <w:jc w:val="center"/>
                          <w:rPr>
                            <w:rFonts w:asciiTheme="minorEastAsia" w:hAnsiTheme="minorEastAsia" w:cstheme="minorEastAsia"/>
                            <w:sz w:val="24"/>
                          </w:rPr>
                        </w:pPr>
                        <w:r>
                          <w:rPr>
                            <w:rFonts w:hint="eastAsia" w:asciiTheme="minorEastAsia" w:hAnsiTheme="minorEastAsia" w:cstheme="minorEastAsia"/>
                            <w:sz w:val="24"/>
                          </w:rPr>
                          <w:t>安全生产隐患排查</w:t>
                        </w:r>
                      </w:p>
                    </w:txbxContent>
                  </v:textbox>
                </v:shape>
                <v:line id="_x0000_s1026" o:spid="_x0000_s1026" o:spt="20" style="position:absolute;left:9324;top:912279;height:1560;width:1;" filled="f" stroked="t" coordsize="21600,21600" o:gfxdata="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oi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center"/>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r>
        <w:rPr>
          <w:sz w:val="44"/>
        </w:rPr>
        <mc:AlternateContent>
          <mc:Choice Requires="wps">
            <w:drawing>
              <wp:anchor distT="0" distB="0" distL="114300" distR="114300" simplePos="0" relativeHeight="251712512"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00" name="流程图: 终止 1300"/>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2512;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Ee/KHm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Ee/KH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r>
        <w:rPr>
          <w:sz w:val="28"/>
        </w:rPr>
        <mc:AlternateContent>
          <mc:Choice Requires="wps">
            <w:drawing>
              <wp:anchor distT="0" distB="0" distL="114300" distR="114300" simplePos="0" relativeHeight="251669504" behindDoc="0" locked="0" layoutInCell="1" allowOverlap="1">
                <wp:simplePos x="0" y="0"/>
                <wp:positionH relativeFrom="column">
                  <wp:posOffset>1304290</wp:posOffset>
                </wp:positionH>
                <wp:positionV relativeFrom="paragraph">
                  <wp:posOffset>150495</wp:posOffset>
                </wp:positionV>
                <wp:extent cx="3506470" cy="1247140"/>
                <wp:effectExtent l="4445" t="5080" r="13335" b="5080"/>
                <wp:wrapNone/>
                <wp:docPr id="511" name="文本框 511"/>
                <wp:cNvGraphicFramePr/>
                <a:graphic xmlns:a="http://schemas.openxmlformats.org/drawingml/2006/main">
                  <a:graphicData uri="http://schemas.microsoft.com/office/word/2010/wordprocessingShape">
                    <wps:wsp>
                      <wps:cNvSpPr txBox="1"/>
                      <wps:spPr>
                        <a:xfrm>
                          <a:off x="0" y="0"/>
                          <a:ext cx="3506470" cy="124690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不能及时督促相关企业备案</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健全工作机制，指定安全生产排查专员</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02.7pt;margin-top:11.85pt;height:98.2pt;width:276.1pt;z-index:251669504;mso-width-relative:page;mso-height-relative:page;" fillcolor="#FFFFFF" filled="t" stroked="t" coordsize="21600,21600" o:gfxdata="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nPIW2AAAAAoBAAAPAAAAAAAAAAEAIAAAACIAAABkcnMvZG93bnJl&#10;di54bWxQSwECFAAUAAAACACHTuJAGBs/BzYCAACXBAAADgAAAAAAAAABACAAAAAn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不能及时督促相关企业备案</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健全工作机制，指定安全生产排查专员</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Pr>
        <w:jc w:val="center"/>
        <w:rPr>
          <w:rFonts w:ascii="楷体" w:hAnsi="楷体" w:eastAsia="楷体" w:cs="楷体"/>
          <w:sz w:val="32"/>
          <w:szCs w:val="40"/>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5</w:t>
      </w:r>
      <w:r>
        <w:rPr>
          <w:rFonts w:hint="eastAsia" w:ascii="黑体" w:hAnsi="黑体" w:eastAsia="黑体" w:cs="黑体"/>
          <w:sz w:val="44"/>
          <w:szCs w:val="52"/>
        </w:rPr>
        <w:t>1应急管理和安全生产</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安全事故报告</w:t>
      </w:r>
    </w:p>
    <w:p>
      <w:pPr>
        <w:widowControl/>
        <w:spacing w:before="240" w:line="440" w:lineRule="exact"/>
        <w:jc w:val="center"/>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84192" behindDoc="0" locked="0" layoutInCell="1" allowOverlap="1">
                <wp:simplePos x="0" y="0"/>
                <wp:positionH relativeFrom="column">
                  <wp:posOffset>321945</wp:posOffset>
                </wp:positionH>
                <wp:positionV relativeFrom="paragraph">
                  <wp:posOffset>278130</wp:posOffset>
                </wp:positionV>
                <wp:extent cx="5009515" cy="4907915"/>
                <wp:effectExtent l="5080" t="4445" r="14605" b="21590"/>
                <wp:wrapNone/>
                <wp:docPr id="1062" name="组合 1062"/>
                <wp:cNvGraphicFramePr/>
                <a:graphic xmlns:a="http://schemas.openxmlformats.org/drawingml/2006/main">
                  <a:graphicData uri="http://schemas.microsoft.com/office/word/2010/wordprocessingGroup">
                    <wpg:wgp>
                      <wpg:cNvGrpSpPr/>
                      <wpg:grpSpPr>
                        <a:xfrm>
                          <a:off x="0" y="0"/>
                          <a:ext cx="5009515" cy="4907915"/>
                          <a:chOff x="5691" y="928255"/>
                          <a:chExt cx="7889" cy="7729"/>
                        </a:xfrm>
                      </wpg:grpSpPr>
                      <wps:wsp>
                        <wps:cNvPr id="701" name="流程图: 终止 701"/>
                        <wps:cNvSpPr/>
                        <wps:spPr>
                          <a:xfrm>
                            <a:off x="5691" y="934567"/>
                            <a:ext cx="3742" cy="141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配合乡镇、县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做好安全事故处理工作，做好情况通报</w:t>
                              </w:r>
                            </w:p>
                          </w:txbxContent>
                        </wps:txbx>
                        <wps:bodyPr upright="1"/>
                      </wps:wsp>
                      <wps:wsp>
                        <wps:cNvPr id="574" name="流程图: 终止 574"/>
                        <wps:cNvSpPr/>
                        <wps:spPr>
                          <a:xfrm>
                            <a:off x="8057" y="928255"/>
                            <a:ext cx="2978" cy="103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安全事故上报</w:t>
                              </w:r>
                            </w:p>
                            <w:p>
                              <w:pPr>
                                <w:jc w:val="center"/>
                                <w:rPr>
                                  <w:rFonts w:asciiTheme="minorEastAsia" w:hAnsiTheme="minorEastAsia" w:cstheme="minorEastAsia"/>
                                  <w:sz w:val="24"/>
                                </w:rPr>
                              </w:pPr>
                              <w:r>
                                <w:rPr>
                                  <w:rFonts w:hint="eastAsia" w:asciiTheme="minorEastAsia" w:hAnsiTheme="minorEastAsia" w:cstheme="minorEastAsia"/>
                                  <w:sz w:val="24"/>
                                </w:rPr>
                                <w:t>及现场保护</w:t>
                              </w:r>
                            </w:p>
                          </w:txbxContent>
                        </wps:txbx>
                        <wps:bodyPr lIns="91440" tIns="0" rIns="91440" bIns="45720" anchor="ctr" anchorCtr="0" upright="1"/>
                      </wps:wsp>
                      <wps:wsp>
                        <wps:cNvPr id="571" name="直接连接符 571"/>
                        <wps:cNvCnPr/>
                        <wps:spPr>
                          <a:xfrm>
                            <a:off x="9591" y="929332"/>
                            <a:ext cx="7" cy="1248"/>
                          </a:xfrm>
                          <a:prstGeom prst="line">
                            <a:avLst/>
                          </a:prstGeom>
                          <a:ln w="9525" cap="flat" cmpd="sng">
                            <a:solidFill>
                              <a:srgbClr val="000000"/>
                            </a:solidFill>
                            <a:prstDash val="solid"/>
                            <a:headEnd type="none" w="med" len="med"/>
                            <a:tailEnd type="triangle" w="med" len="med"/>
                          </a:ln>
                        </wps:spPr>
                        <wps:bodyPr/>
                      </wps:wsp>
                      <wps:wsp>
                        <wps:cNvPr id="668" name="流程图: 过程 668"/>
                        <wps:cNvSpPr/>
                        <wps:spPr>
                          <a:xfrm>
                            <a:off x="5777" y="931584"/>
                            <a:ext cx="3742" cy="181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本村（社区）立即将事故发生地点、时间、类别等事故有关信息上报乡镇、县</w:t>
                              </w:r>
                              <w:r>
                                <w:rPr>
                                  <w:rFonts w:hint="eastAsia" w:asciiTheme="minorEastAsia" w:hAnsiTheme="minorEastAsia" w:cstheme="minorEastAsia"/>
                                  <w:sz w:val="24"/>
                                  <w:lang w:eastAsia="zh-CN"/>
                                </w:rPr>
                                <w:t>社区服务中心</w:t>
                              </w:r>
                            </w:p>
                          </w:txbxContent>
                        </wps:txbx>
                        <wps:bodyPr lIns="91439" tIns="45719" rIns="91439" bIns="45719" upright="1"/>
                      </wps:wsp>
                      <wps:wsp>
                        <wps:cNvPr id="707" name="流程图: 过程 707"/>
                        <wps:cNvSpPr/>
                        <wps:spPr>
                          <a:xfrm>
                            <a:off x="10149" y="931584"/>
                            <a:ext cx="3334" cy="150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迅速组织抢险救护工作，协调有关力量，对相关问题作出决策，并及时开展施救工作</w:t>
                              </w:r>
                            </w:p>
                          </w:txbxContent>
                        </wps:txbx>
                        <wps:bodyPr upright="1"/>
                      </wps:wsp>
                      <wps:wsp>
                        <wps:cNvPr id="702" name="直接箭头连接符 702"/>
                        <wps:cNvCnPr/>
                        <wps:spPr>
                          <a:xfrm>
                            <a:off x="7525" y="930564"/>
                            <a:ext cx="4140" cy="0"/>
                          </a:xfrm>
                          <a:prstGeom prst="straightConnector1">
                            <a:avLst/>
                          </a:prstGeom>
                          <a:ln w="9525" cap="flat" cmpd="sng">
                            <a:solidFill>
                              <a:srgbClr val="000000"/>
                            </a:solidFill>
                            <a:prstDash val="solid"/>
                            <a:headEnd type="none" w="med" len="med"/>
                            <a:tailEnd type="none" w="med" len="med"/>
                          </a:ln>
                        </wps:spPr>
                        <wps:bodyPr/>
                      </wps:wsp>
                      <wps:wsp>
                        <wps:cNvPr id="705" name="直接连接符 705"/>
                        <wps:cNvCnPr/>
                        <wps:spPr>
                          <a:xfrm>
                            <a:off x="7562" y="930587"/>
                            <a:ext cx="1" cy="963"/>
                          </a:xfrm>
                          <a:prstGeom prst="line">
                            <a:avLst/>
                          </a:prstGeom>
                          <a:ln w="9525" cap="flat" cmpd="sng">
                            <a:solidFill>
                              <a:srgbClr val="000000"/>
                            </a:solidFill>
                            <a:prstDash val="solid"/>
                            <a:headEnd type="none" w="med" len="med"/>
                            <a:tailEnd type="triangle" w="med" len="med"/>
                          </a:ln>
                        </wps:spPr>
                        <wps:bodyPr/>
                      </wps:wsp>
                      <wps:wsp>
                        <wps:cNvPr id="704" name="直接连接符 704"/>
                        <wps:cNvCnPr/>
                        <wps:spPr>
                          <a:xfrm>
                            <a:off x="11683" y="930563"/>
                            <a:ext cx="1" cy="1002"/>
                          </a:xfrm>
                          <a:prstGeom prst="line">
                            <a:avLst/>
                          </a:prstGeom>
                          <a:ln w="9525" cap="flat" cmpd="sng">
                            <a:solidFill>
                              <a:srgbClr val="000000"/>
                            </a:solidFill>
                            <a:prstDash val="solid"/>
                            <a:headEnd type="none" w="med" len="med"/>
                            <a:tailEnd type="triangle" w="med" len="med"/>
                          </a:ln>
                        </wps:spPr>
                        <wps:bodyPr/>
                      </wps:wsp>
                      <wps:wsp>
                        <wps:cNvPr id="703" name="流程图: 终止 703"/>
                        <wps:cNvSpPr/>
                        <wps:spPr>
                          <a:xfrm>
                            <a:off x="10175" y="934549"/>
                            <a:ext cx="3405" cy="101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抽调力量，配合上级部门做好事故调查处理工作</w:t>
                              </w:r>
                            </w:p>
                          </w:txbxContent>
                        </wps:txbx>
                        <wps:bodyPr upright="1"/>
                      </wps:wsp>
                      <wps:wsp>
                        <wps:cNvPr id="637" name="直接连接符 637"/>
                        <wps:cNvCnPr/>
                        <wps:spPr>
                          <a:xfrm>
                            <a:off x="7562" y="933431"/>
                            <a:ext cx="1" cy="1077"/>
                          </a:xfrm>
                          <a:prstGeom prst="line">
                            <a:avLst/>
                          </a:prstGeom>
                          <a:ln w="9525" cap="flat" cmpd="sng">
                            <a:solidFill>
                              <a:srgbClr val="000000"/>
                            </a:solidFill>
                            <a:prstDash val="solid"/>
                            <a:headEnd type="none" w="med" len="med"/>
                            <a:tailEnd type="triangle" w="med" len="med"/>
                          </a:ln>
                        </wps:spPr>
                        <wps:bodyPr/>
                      </wps:wsp>
                      <wps:wsp>
                        <wps:cNvPr id="706" name="直接连接符 706"/>
                        <wps:cNvCnPr/>
                        <wps:spPr>
                          <a:xfrm>
                            <a:off x="11860" y="933107"/>
                            <a:ext cx="1" cy="1404"/>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35pt;margin-top:21.9pt;height:386.45pt;width:394.45pt;z-index:251784192;mso-width-relative:page;mso-height-relative:page;" coordorigin="5691,928255" coordsize="7889,7729" o:gfxdata="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FwF2WtoAAAAJAQAADwAAAAAAAAABACAA&#10;AAAiAAAAZHJzL2Rvd25yZXYueG1sUEsBAhQAFAAAAAgAh07iQImNzm/wBAAA6RsAAA4AAAAAAAAA&#10;AQAgAAAAKQEAAGRycy9lMm9Eb2MueG1sUEsFBgAAAAAGAAYAWQEAAIsIAAAAAA==&#10;">
                <o:lock v:ext="edit" aspectratio="f"/>
                <v:shape id="_x0000_s1026" o:spid="_x0000_s1026" o:spt="116" type="#_x0000_t116" style="position:absolute;left:5691;top:934567;height:1417;width:3742;" fillcolor="#FFFFFF" filled="t" stroked="t" coordsize="21600,21600" o:gfxdata="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uD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配合乡镇、县</w:t>
                        </w:r>
                        <w:r>
                          <w:rPr>
                            <w:rFonts w:hint="eastAsia" w:asciiTheme="minorEastAsia" w:hAnsiTheme="minorEastAsia" w:cstheme="minorEastAsia"/>
                            <w:sz w:val="24"/>
                            <w:lang w:eastAsia="zh-CN"/>
                          </w:rPr>
                          <w:t>社区服务中心</w:t>
                        </w:r>
                        <w:r>
                          <w:rPr>
                            <w:rFonts w:hint="eastAsia" w:asciiTheme="minorEastAsia" w:hAnsiTheme="minorEastAsia" w:cstheme="minorEastAsia"/>
                            <w:sz w:val="24"/>
                          </w:rPr>
                          <w:t>做好安全事故处理工作，做好情况通报</w:t>
                        </w:r>
                      </w:p>
                    </w:txbxContent>
                  </v:textbox>
                </v:shape>
                <v:shape id="_x0000_s1026" o:spid="_x0000_s1026" o:spt="116" type="#_x0000_t116" style="position:absolute;left:8057;top:928255;height:1031;width:2978;v-text-anchor:middle;" fillcolor="#FFFFFF" filled="t" stroked="t" coordsize="21600,21600" o:gfxdata="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Rv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jc w:val="center"/>
                          <w:rPr>
                            <w:rFonts w:asciiTheme="minorEastAsia" w:hAnsiTheme="minorEastAsia" w:cstheme="minorEastAsia"/>
                            <w:sz w:val="24"/>
                          </w:rPr>
                        </w:pPr>
                        <w:r>
                          <w:rPr>
                            <w:rFonts w:hint="eastAsia" w:asciiTheme="minorEastAsia" w:hAnsiTheme="minorEastAsia" w:cstheme="minorEastAsia"/>
                            <w:sz w:val="24"/>
                          </w:rPr>
                          <w:t>安全事故上报</w:t>
                        </w:r>
                      </w:p>
                      <w:p>
                        <w:pPr>
                          <w:jc w:val="center"/>
                          <w:rPr>
                            <w:rFonts w:asciiTheme="minorEastAsia" w:hAnsiTheme="minorEastAsia" w:cstheme="minorEastAsia"/>
                            <w:sz w:val="24"/>
                          </w:rPr>
                        </w:pPr>
                        <w:r>
                          <w:rPr>
                            <w:rFonts w:hint="eastAsia" w:asciiTheme="minorEastAsia" w:hAnsiTheme="minorEastAsia" w:cstheme="minorEastAsia"/>
                            <w:sz w:val="24"/>
                          </w:rPr>
                          <w:t>及现场保护</w:t>
                        </w:r>
                      </w:p>
                    </w:txbxContent>
                  </v:textbox>
                </v:shape>
                <v:line id="_x0000_s1026" o:spid="_x0000_s1026" o:spt="20" style="position:absolute;left:9591;top:929332;height:1248;width:7;" filled="f" stroked="t" coordsize="21600,21600" o:gfxdata="UEsDBAoAAAAAAIdO4kAAAAAAAAAAAAAAAAAEAAAAZHJzL1BLAwQUAAAACACHTuJAyniEScAAAADc&#10;AAAADwAAAGRycy9kb3ducmV2LnhtbEWPT2vCQBTE74LfYXmCN91EsA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IR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5777;top:931584;height:1814;width:3742;" fillcolor="#FFFFFF" filled="t" stroked="t" coordsize="21600,21600" o:gfxdata="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0P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19992125984252pt,3.59992125984252pt,7.19992125984252pt,3.59992125984252pt">
                    <w:txbxContent>
                      <w:p>
                        <w:pPr>
                          <w:spacing w:line="400" w:lineRule="exact"/>
                          <w:jc w:val="left"/>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本村（社区）立即将事故发生地点、时间、类别等事故有关信息上报乡镇、县</w:t>
                        </w:r>
                        <w:r>
                          <w:rPr>
                            <w:rFonts w:hint="eastAsia" w:asciiTheme="minorEastAsia" w:hAnsiTheme="minorEastAsia" w:cstheme="minorEastAsia"/>
                            <w:sz w:val="24"/>
                            <w:lang w:eastAsia="zh-CN"/>
                          </w:rPr>
                          <w:t>社区服务中心</w:t>
                        </w:r>
                      </w:p>
                    </w:txbxContent>
                  </v:textbox>
                </v:shape>
                <v:shape id="_x0000_s1026" o:spid="_x0000_s1026" o:spt="109" type="#_x0000_t109" style="position:absolute;left:10149;top:931584;height:1509;width:3334;" fillcolor="#FFFFFF" filled="t" stroked="t" coordsize="21600,21600" o:gfxdata="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Fc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迅速组织抢险救护工作，协调有关力量，对相关问题作出决策，并及时开展施救工作</w:t>
                        </w:r>
                      </w:p>
                    </w:txbxContent>
                  </v:textbox>
                </v:shape>
                <v:shape id="_x0000_s1026" o:spid="_x0000_s1026" o:spt="32" type="#_x0000_t32" style="position:absolute;left:7525;top:930564;height:0;width:4140;" filled="f" stroked="t" coordsize="21600,21600" o:gfxdata="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bI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7562;top:930587;height:963;width:1;" filled="f" stroked="t" coordsize="21600,21600" o:gfxdata="UEsDBAoAAAAAAIdO4kAAAAAAAAAAAAAAAAAEAAAAZHJzL1BLAwQUAAAACACHTuJAQIGf1sAAAADc&#10;AAAADwAAAGRycy9kb3ducmV2LnhtbEWPQWsCMRSE7wX/Q3hCbzXZQtt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Z/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683;top:930563;height:1002;width:1;"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10175;top:934549;height:1016;width:3405;" fillcolor="#FFFFFF" filled="t" stroked="t" coordsize="21600,21600" o:gfxdata="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W4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抽调力量，配合上级部门做好事故调查处理工作</w:t>
                        </w:r>
                      </w:p>
                    </w:txbxContent>
                  </v:textbox>
                </v:shape>
                <v:line id="_x0000_s1026" o:spid="_x0000_s1026" o:spt="20" style="position:absolute;left:7562;top:933431;height:1077;width:1;" filled="f" stroked="t" coordsize="21600,21600" o:gfxdata="UEsDBAoAAAAAAIdO4kAAAAAAAAAAAAAAAAAEAAAAZHJzL1BLAwQUAAAACACHTuJAZ5JhGr8AAADc&#10;AAAADwAAAGRycy9kb3ducmV2LnhtbEWPQWvCQBSE7wX/w/KE3uomF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SYR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860;top:933107;height:1404;width:1;" filled="f" stroked="t" coordsize="21600,21600" o:gfxdata="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s">
            <w:drawing>
              <wp:anchor distT="0" distB="0" distL="114300" distR="114300" simplePos="0" relativeHeight="251668480" behindDoc="0" locked="0" layoutInCell="1" allowOverlap="1">
                <wp:simplePos x="0" y="0"/>
                <wp:positionH relativeFrom="column">
                  <wp:posOffset>518160</wp:posOffset>
                </wp:positionH>
                <wp:positionV relativeFrom="paragraph">
                  <wp:posOffset>305435</wp:posOffset>
                </wp:positionV>
                <wp:extent cx="4688840" cy="1078865"/>
                <wp:effectExtent l="4445" t="4445" r="12065" b="21590"/>
                <wp:wrapNone/>
                <wp:docPr id="512" name="文本框 512"/>
                <wp:cNvGraphicFramePr/>
                <a:graphic xmlns:a="http://schemas.openxmlformats.org/drawingml/2006/main">
                  <a:graphicData uri="http://schemas.microsoft.com/office/word/2010/wordprocessingShape">
                    <wps:wsp>
                      <wps:cNvSpPr txBox="1"/>
                      <wps:spPr>
                        <a:xfrm>
                          <a:off x="0" y="0"/>
                          <a:ext cx="4688840" cy="10788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收受当事方好处，疏于管理，对安全事故当报不报的</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健全工作机制，加强廉政建设，接受社会监督，健全完善规章制度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40.8pt;margin-top:24.05pt;height:84.95pt;width:369.2pt;z-index:251668480;mso-width-relative:page;mso-height-relative:page;" fillcolor="#FFFFFF" filled="t" stroked="t" coordsize="21600,21600" o:gfxdata="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RhXKfXAAAACQEAAA8AAAAAAAAAAQAgAAAAIgAAAGRycy9kb3ducmV2&#10;LnhtbFBLAQIUABQAAAAIAIdO4kCDZZZQNgIAAJcEAAAOAAAAAAAAAAEAIAAAACYBAABkcnMvZTJv&#10;RG9jLnhtbFBLBQYAAAAABgAGAFkBAADO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收受当事方好处，疏于管理，对安全事故当报不报的</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健全工作机制，加强廉政建设，接受社会监督，健全完善规章制度</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楷体" w:hAnsi="楷体" w:eastAsia="楷体" w:cs="楷体"/>
          <w:sz w:val="32"/>
          <w:szCs w:val="40"/>
        </w:rPr>
      </w:pPr>
    </w:p>
    <w:p/>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5</w:t>
      </w:r>
      <w:r>
        <w:rPr>
          <w:rFonts w:hint="eastAsia" w:ascii="黑体" w:hAnsi="黑体" w:eastAsia="黑体" w:cs="黑体"/>
          <w:sz w:val="44"/>
          <w:szCs w:val="52"/>
        </w:rPr>
        <w:t>2其他事项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文化事业</w: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23776" behindDoc="0" locked="0" layoutInCell="1" allowOverlap="1">
                <wp:simplePos x="0" y="0"/>
                <wp:positionH relativeFrom="column">
                  <wp:posOffset>893445</wp:posOffset>
                </wp:positionH>
                <wp:positionV relativeFrom="paragraph">
                  <wp:posOffset>14605</wp:posOffset>
                </wp:positionV>
                <wp:extent cx="3787140" cy="4845050"/>
                <wp:effectExtent l="5080" t="4445" r="17780" b="8255"/>
                <wp:wrapNone/>
                <wp:docPr id="1061" name="组合 1061"/>
                <wp:cNvGraphicFramePr/>
                <a:graphic xmlns:a="http://schemas.openxmlformats.org/drawingml/2006/main">
                  <a:graphicData uri="http://schemas.microsoft.com/office/word/2010/wordprocessingGroup">
                    <wpg:wgp>
                      <wpg:cNvGrpSpPr/>
                      <wpg:grpSpPr>
                        <a:xfrm>
                          <a:off x="0" y="0"/>
                          <a:ext cx="3787140" cy="4845050"/>
                          <a:chOff x="7641" y="945481"/>
                          <a:chExt cx="5964" cy="7630"/>
                        </a:xfrm>
                      </wpg:grpSpPr>
                      <wps:wsp>
                        <wps:cNvPr id="1320" name="流程图: 终止 1320"/>
                        <wps:cNvSpPr/>
                        <wps:spPr>
                          <a:xfrm>
                            <a:off x="7641" y="952397"/>
                            <a:ext cx="3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312" name="流程图: 终止 1312"/>
                        <wps:cNvSpPr/>
                        <wps:spPr>
                          <a:xfrm>
                            <a:off x="7839" y="945481"/>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制定活动方案</w:t>
                              </w:r>
                            </w:p>
                          </w:txbxContent>
                        </wps:txbx>
                        <wps:bodyPr upright="1"/>
                      </wps:wsp>
                      <wps:wsp>
                        <wps:cNvPr id="1313" name="直接连接符 1313"/>
                        <wps:cNvCnPr/>
                        <wps:spPr>
                          <a:xfrm flipH="1">
                            <a:off x="9485" y="946223"/>
                            <a:ext cx="4" cy="1850"/>
                          </a:xfrm>
                          <a:prstGeom prst="line">
                            <a:avLst/>
                          </a:prstGeom>
                          <a:ln w="9525" cap="flat" cmpd="sng">
                            <a:solidFill>
                              <a:srgbClr val="000000"/>
                            </a:solidFill>
                            <a:prstDash val="solid"/>
                            <a:headEnd type="none" w="med" len="med"/>
                            <a:tailEnd type="triangle" w="med" len="med"/>
                          </a:ln>
                        </wps:spPr>
                        <wps:bodyPr/>
                      </wps:wsp>
                      <wps:wsp>
                        <wps:cNvPr id="1319" name="直接连接符 1319"/>
                        <wps:cNvCnPr/>
                        <wps:spPr>
                          <a:xfrm>
                            <a:off x="9455" y="950726"/>
                            <a:ext cx="5" cy="1675"/>
                          </a:xfrm>
                          <a:prstGeom prst="line">
                            <a:avLst/>
                          </a:prstGeom>
                          <a:ln w="9525" cap="flat" cmpd="sng">
                            <a:solidFill>
                              <a:srgbClr val="000000"/>
                            </a:solidFill>
                            <a:prstDash val="solid"/>
                            <a:headEnd type="none" w="med" len="med"/>
                            <a:tailEnd type="triangle" w="med" len="med"/>
                          </a:ln>
                        </wps:spPr>
                        <wps:bodyPr/>
                      </wps:wsp>
                      <wps:wsp>
                        <wps:cNvPr id="1318" name="流程图: 过程 1318"/>
                        <wps:cNvSpPr/>
                        <wps:spPr>
                          <a:xfrm>
                            <a:off x="7879" y="950157"/>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      施</w:t>
                              </w:r>
                            </w:p>
                          </w:txbxContent>
                        </wps:txbx>
                        <wps:bodyPr lIns="91439" tIns="45719" rIns="91439" bIns="45719" upright="1"/>
                      </wps:wsp>
                      <wps:wsp>
                        <wps:cNvPr id="1315" name="流程图: 过程 1315"/>
                        <wps:cNvSpPr/>
                        <wps:spPr>
                          <a:xfrm>
                            <a:off x="7992" y="948098"/>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征 求 意 见</w:t>
                              </w:r>
                            </w:p>
                          </w:txbxContent>
                        </wps:txbx>
                        <wps:bodyPr upright="1"/>
                      </wps:wsp>
                      <wps:wsp>
                        <wps:cNvPr id="1316" name="直接连接符 1316"/>
                        <wps:cNvCnPr/>
                        <wps:spPr>
                          <a:xfrm flipH="1">
                            <a:off x="9437" y="948723"/>
                            <a:ext cx="2" cy="1452"/>
                          </a:xfrm>
                          <a:prstGeom prst="line">
                            <a:avLst/>
                          </a:prstGeom>
                          <a:ln w="9525" cap="flat" cmpd="sng">
                            <a:solidFill>
                              <a:srgbClr val="000000"/>
                            </a:solidFill>
                            <a:prstDash val="solid"/>
                            <a:headEnd type="none" w="med" len="med"/>
                            <a:tailEnd type="triangle" w="med" len="med"/>
                          </a:ln>
                        </wps:spPr>
                        <wps:bodyPr/>
                      </wps:wsp>
                      <wps:wsp>
                        <wps:cNvPr id="1317" name="矩形标注 1317"/>
                        <wps:cNvSpPr/>
                        <wps:spPr>
                          <a:xfrm>
                            <a:off x="11735" y="950206"/>
                            <a:ext cx="1870" cy="1748"/>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rPr>
                              </w:pPr>
                              <w:r>
                                <w:rPr>
                                  <w:rFonts w:hint="eastAsia" w:asciiTheme="minorEastAsia" w:hAnsiTheme="minorEastAsia" w:cstheme="minorEastAsia"/>
                                  <w:sz w:val="24"/>
                                </w:rPr>
                                <w:t>发展文化教育，普及科学技术知识，开展多种形式的文化生活活动</w:t>
                              </w:r>
                            </w:p>
                          </w:txbxContent>
                        </wps:txbx>
                        <wps:bodyPr lIns="91439" tIns="45719" rIns="91439" bIns="45719" upright="1"/>
                      </wps:wsp>
                      <wps:wsp>
                        <wps:cNvPr id="1314" name="矩形标注 1314"/>
                        <wps:cNvSpPr/>
                        <wps:spPr>
                          <a:xfrm>
                            <a:off x="11682" y="947748"/>
                            <a:ext cx="1829" cy="1506"/>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征求并整合群众意见，传承乡贤文化,弘扬公序良俗</w:t>
                              </w:r>
                            </w:p>
                          </w:txbxContent>
                        </wps:txbx>
                        <wps:bodyPr lIns="91439" tIns="45719" rIns="91439" bIns="45719" upright="1"/>
                      </wps:wsp>
                      <wps:wsp>
                        <wps:cNvPr id="1311" name="矩形标注 1311"/>
                        <wps:cNvSpPr/>
                        <wps:spPr>
                          <a:xfrm>
                            <a:off x="11746" y="945543"/>
                            <a:ext cx="1779" cy="1437"/>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制定实施群众性文化活动规划、实施方案、推进步骤</w:t>
                              </w:r>
                            </w:p>
                          </w:txbxContent>
                        </wps:txbx>
                        <wps:bodyPr lIns="91439" tIns="45719" rIns="91439" bIns="45719" upright="1"/>
                      </wps:wsp>
                    </wpg:wgp>
                  </a:graphicData>
                </a:graphic>
              </wp:anchor>
            </w:drawing>
          </mc:Choice>
          <mc:Fallback>
            <w:pict>
              <v:group id="_x0000_s1026" o:spid="_x0000_s1026" o:spt="203" style="position:absolute;left:0pt;margin-left:70.35pt;margin-top:1.15pt;height:381.5pt;width:298.2pt;z-index:251723776;mso-width-relative:page;mso-height-relative:page;" coordorigin="7641,945481" coordsize="5964,7630" o:gfxdata="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Cbetx72QAAAAkBAAAPAAAAAAAA&#10;AAEAIAAAACIAAABkcnMvZG93bnJldi54bWxQSwECFAAUAAAACACHTuJAubn/7fYEAAB1GwAADgAA&#10;AAAAAAABACAAAAAoAQAAZHJzL2Uyb0RvYy54bWxQSwUGAAAAAAYABgBZAQAAkAgAAAAA&#10;">
                <o:lock v:ext="edit" aspectratio="f"/>
                <v:shape id="_x0000_s1026" o:spid="_x0000_s1026" o:spt="116" type="#_x0000_t116" style="position:absolute;left:7641;top:952397;height:714;width:3614;" fillcolor="#FFFFFF" filled="t" stroked="t" coordsize="21600,21600" o:gfxdata="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aV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7839;top:945481;height:714;width:3308;" fillcolor="#FFFFFF" filled="t" stroked="t" coordsize="21600,21600" o:gfxdata="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bp++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制定活动方案</w:t>
                        </w:r>
                      </w:p>
                    </w:txbxContent>
                  </v:textbox>
                </v:shape>
                <v:line id="_x0000_s1026" o:spid="_x0000_s1026" o:spt="20" style="position:absolute;left:9485;top:946223;flip:x;height:1850;width:4;" filled="f" stroked="t" coordsize="21600,21600" o:gfxdata="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lc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55;top:950726;height:1675;width:5;" filled="f" stroked="t" coordsize="21600,21600" o:gfxdata="UEsDBAoAAAAAAIdO4kAAAAAAAAAAAAAAAAAEAAAAZHJzL1BLAwQUAAAACACHTuJAjOe6974AAADd&#10;AAAADwAAAGRycy9kb3ducmV2LnhtbEVPS2vCQBC+F/oflin0VjexUG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6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9;top:950157;height:590;width:3126;" fillcolor="#FFFFFF" filled="t" stroked="t" coordsize="21600,21600" o:gfxdata="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5vT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      施</w:t>
                        </w:r>
                      </w:p>
                    </w:txbxContent>
                  </v:textbox>
                </v:shape>
                <v:shape id="_x0000_s1026" o:spid="_x0000_s1026" o:spt="109" type="#_x0000_t109" style="position:absolute;left:7992;top:948098;height:591;width:2980;" fillcolor="#FFFFFF" filled="t" stroked="t" coordsize="21600,21600" o:gfxdata="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r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征 求 意 见</w:t>
                        </w:r>
                      </w:p>
                    </w:txbxContent>
                  </v:textbox>
                </v:shape>
                <v:line id="_x0000_s1026" o:spid="_x0000_s1026" o:spt="20" style="position:absolute;left:9437;top:948723;flip:x;height:1452;width:2;" filled="f" stroked="t" coordsize="21600,21600" o:gfxdata="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61" type="#_x0000_t61" style="position:absolute;left:11735;top:950206;height:1748;width:1870;" filled="f" stroked="t" coordsize="21600,21600" o:gfxdata="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DX67sAAADd&#10;AAAADwAAAAAAAAABACAAAAAiAAAAZHJzL2Rvd25yZXYueG1sUEsBAhQAFAAAAAgAh07iQDMvBZ47&#10;AAAAOQAAABAAAAAAAAAAAQAgAAAACgEAAGRycy9zaGFwZXhtbC54bWxQSwUGAAAAAAYABgBbAQAA&#10;tAMAAAAA&#10;" adj="-7946,366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rPr>
                        </w:pPr>
                        <w:r>
                          <w:rPr>
                            <w:rFonts w:hint="eastAsia" w:asciiTheme="minorEastAsia" w:hAnsiTheme="minorEastAsia" w:cstheme="minorEastAsia"/>
                            <w:sz w:val="24"/>
                          </w:rPr>
                          <w:t>发展文化教育，普及科学技术知识，开展多种形式的文化生活活动</w:t>
                        </w:r>
                      </w:p>
                    </w:txbxContent>
                  </v:textbox>
                </v:shape>
                <v:shape id="_x0000_s1026" o:spid="_x0000_s1026" o:spt="61" type="#_x0000_t61" style="position:absolute;left:11682;top:947748;height:1506;width:1829;" filled="f" stroked="t" coordsize="21600,21600" o:gfxdata="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KzLvQAA&#10;AN0AAAAPAAAAAAAAAAEAIAAAACIAAABkcnMvZG93bnJldi54bWxQSwECFAAUAAAACACHTuJAMy8F&#10;njsAAAA5AAAAEAAAAAAAAAABACAAAAAMAQAAZHJzL3NoYXBleG1sLnhtbFBLBQYAAAAABgAGAFsB&#10;AAC2AwAAAAA=&#10;" adj="-8171,11585">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征求并整合群众意见，传承乡贤文化,弘扬公序良俗</w:t>
                        </w:r>
                      </w:p>
                    </w:txbxContent>
                  </v:textbox>
                </v:shape>
                <v:shape id="_x0000_s1026" o:spid="_x0000_s1026" o:spt="61" type="#_x0000_t61" style="position:absolute;left:11746;top:945543;height:1437;width:1779;" filled="f" stroked="t" coordsize="21600,21600" o:gfxdata="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RUC8AAAA&#10;3QAAAA8AAAAAAAAAAQAgAAAAIgAAAGRycy9kb3ducmV2LnhtbFBLAQIUABQAAAAIAIdO4kAzLwWe&#10;OwAAADkAAAAQAAAAAAAAAAEAIAAAAAsBAABkcnMvc2hhcGV4bWwueG1sUEsFBgAAAAAGAAYAWwEA&#10;ALUDAAAAAA==&#10;" adj="-7090,6104">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制定实施群众性文化活动规划、实施方案、推进步骤</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15584"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21" name="流程图: 终止 1321"/>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5584;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WEMe4W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pPr>
    </w:p>
    <w:p/>
    <w:p/>
    <w:p/>
    <w:p/>
    <w:p>
      <w:r>
        <w:rPr>
          <w:sz w:val="28"/>
        </w:rPr>
        <mc:AlternateContent>
          <mc:Choice Requires="wps">
            <w:drawing>
              <wp:anchor distT="0" distB="0" distL="114300" distR="114300" simplePos="0" relativeHeight="251666432" behindDoc="0" locked="0" layoutInCell="1" allowOverlap="1">
                <wp:simplePos x="0" y="0"/>
                <wp:positionH relativeFrom="column">
                  <wp:posOffset>3159760</wp:posOffset>
                </wp:positionH>
                <wp:positionV relativeFrom="paragraph">
                  <wp:posOffset>132715</wp:posOffset>
                </wp:positionV>
                <wp:extent cx="2670175" cy="2115820"/>
                <wp:effectExtent l="4445" t="4445" r="11430" b="13335"/>
                <wp:wrapNone/>
                <wp:docPr id="513" name="文本框 513"/>
                <wp:cNvGraphicFramePr/>
                <a:graphic xmlns:a="http://schemas.openxmlformats.org/drawingml/2006/main">
                  <a:graphicData uri="http://schemas.microsoft.com/office/word/2010/wordprocessingShape">
                    <wps:wsp>
                      <wps:cNvSpPr txBox="1"/>
                      <wps:spPr>
                        <a:xfrm>
                          <a:off x="0" y="0"/>
                          <a:ext cx="2670175" cy="21158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ind w:left="1598" w:leftChars="475" w:hanging="600" w:hangingChars="3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1.不进行活动项目公示</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2.长期不开展各类培训及群众文化活动</w:t>
                            </w:r>
                          </w:p>
                          <w:p>
                            <w:pPr>
                              <w:numPr>
                                <w:ilvl w:val="0"/>
                                <w:numId w:val="0"/>
                              </w:numPr>
                              <w:ind w:left="1200"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3.专项资金的使用</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1.乡镇政府加强领导管理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2.县文化和旅游局、县文化旅游服务中心加强监督指导 </w:t>
                            </w:r>
                          </w:p>
                          <w:p>
                            <w:pPr>
                              <w:rPr>
                                <w:rFonts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248.8pt;margin-top:10.45pt;height:166.6pt;width:210.25pt;z-index:251666432;mso-width-relative:page;mso-height-relative:page;" fillcolor="#FFFFFF" filled="t" stroked="t" coordsize="21600,21600" o:gfxdata="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ljqB2gAAAAoBAAAPAAAAAAAAAAEAIAAAACIAAABkcnMvZG93bnJldi54bWxQSwECFAAUAAAA&#10;CACHTuJA5QLiBiUCAABvBAAADgAAAAAAAAABACAAAAApAQAAZHJzL2Uyb0RvYy54bWxQSwUGAAAA&#10;AAYABgBZAQAAwA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实施主体：村（社区）支部委员会、</w:t>
                      </w:r>
                    </w:p>
                    <w:p>
                      <w:pPr>
                        <w:ind w:left="1598" w:leftChars="475" w:hanging="600" w:hangingChars="3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1.不进行活动项目公示</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2.长期不开展各类培训及群众文化活动</w:t>
                      </w:r>
                    </w:p>
                    <w:p>
                      <w:pPr>
                        <w:numPr>
                          <w:ilvl w:val="0"/>
                          <w:numId w:val="0"/>
                        </w:numPr>
                        <w:ind w:left="1200"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3.专项资金的使用</w:t>
                      </w:r>
                    </w:p>
                    <w:p>
                      <w:pPr>
                        <w:ind w:left="1000" w:hanging="1000" w:hangingChars="5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eastAsia="zh-CN"/>
                        </w:rPr>
                        <w:t>防控措施：</w:t>
                      </w:r>
                      <w:r>
                        <w:rPr>
                          <w:rFonts w:hint="eastAsia" w:asciiTheme="majorEastAsia" w:hAnsiTheme="majorEastAsia" w:eastAsiaTheme="majorEastAsia" w:cstheme="majorEastAsia"/>
                          <w:color w:val="auto"/>
                          <w:sz w:val="20"/>
                          <w:szCs w:val="20"/>
                          <w:lang w:val="en-US" w:eastAsia="zh-CN"/>
                        </w:rPr>
                        <w:t xml:space="preserve">  1.乡镇政府加强领导管理 </w:t>
                      </w:r>
                    </w:p>
                    <w:p>
                      <w:pPr>
                        <w:ind w:left="1400" w:hanging="1400" w:hangingChars="7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            2.县文化和旅游局、县文化旅游服务中心加强监督指导 </w:t>
                      </w:r>
                    </w:p>
                    <w:p>
                      <w:pPr>
                        <w:rPr>
                          <w:rFonts w:asciiTheme="majorEastAsia" w:hAnsiTheme="majorEastAsia" w:eastAsiaTheme="majorEastAsia" w:cstheme="majorEastAsia"/>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楷体" w:hAnsi="楷体" w:eastAsia="楷体" w:cs="楷体"/>
          <w:b/>
          <w:bCs/>
          <w:sz w:val="32"/>
          <w:szCs w:val="40"/>
        </w:rPr>
      </w:pPr>
      <w:r>
        <w:rPr>
          <w:rFonts w:ascii="黑体" w:hAnsi="黑体" w:eastAsia="黑体" w:cs="黑体"/>
          <w:sz w:val="44"/>
          <w:szCs w:val="52"/>
        </w:rPr>
        <w:t>5</w:t>
      </w:r>
      <w:r>
        <w:rPr>
          <w:rFonts w:hint="eastAsia" w:ascii="黑体" w:hAnsi="黑体" w:eastAsia="黑体" w:cs="黑体"/>
          <w:sz w:val="44"/>
          <w:szCs w:val="52"/>
        </w:rPr>
        <w:t>3其他事项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教育事业</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00576" behindDoc="0" locked="0" layoutInCell="1" allowOverlap="1">
                <wp:simplePos x="0" y="0"/>
                <wp:positionH relativeFrom="column">
                  <wp:posOffset>931545</wp:posOffset>
                </wp:positionH>
                <wp:positionV relativeFrom="paragraph">
                  <wp:posOffset>86995</wp:posOffset>
                </wp:positionV>
                <wp:extent cx="4133215" cy="3919220"/>
                <wp:effectExtent l="5080" t="4445" r="14605" b="19685"/>
                <wp:wrapNone/>
                <wp:docPr id="1060" name="组合 1060"/>
                <wp:cNvGraphicFramePr/>
                <a:graphic xmlns:a="http://schemas.openxmlformats.org/drawingml/2006/main">
                  <a:graphicData uri="http://schemas.microsoft.com/office/word/2010/wordprocessingGroup">
                    <wpg:wgp>
                      <wpg:cNvGrpSpPr/>
                      <wpg:grpSpPr>
                        <a:xfrm>
                          <a:off x="0" y="0"/>
                          <a:ext cx="4133215" cy="3919250"/>
                          <a:chOff x="7641" y="962762"/>
                          <a:chExt cx="6509" cy="6828"/>
                        </a:xfrm>
                      </wpg:grpSpPr>
                      <wps:wsp>
                        <wps:cNvPr id="1332" name="流程图: 终止 1332"/>
                        <wps:cNvSpPr/>
                        <wps:spPr>
                          <a:xfrm>
                            <a:off x="7641" y="968878"/>
                            <a:ext cx="3614" cy="71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324" name="流程图: 终止 1324"/>
                        <wps:cNvSpPr/>
                        <wps:spPr>
                          <a:xfrm>
                            <a:off x="7839" y="962762"/>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统  计</w:t>
                              </w:r>
                            </w:p>
                          </w:txbxContent>
                        </wps:txbx>
                        <wps:bodyPr upright="1"/>
                      </wps:wsp>
                      <wps:wsp>
                        <wps:cNvPr id="1325" name="直接连接符 1325"/>
                        <wps:cNvCnPr/>
                        <wps:spPr>
                          <a:xfrm flipH="1">
                            <a:off x="9485" y="963504"/>
                            <a:ext cx="4" cy="1850"/>
                          </a:xfrm>
                          <a:prstGeom prst="line">
                            <a:avLst/>
                          </a:prstGeom>
                          <a:ln w="9525" cap="flat" cmpd="sng">
                            <a:solidFill>
                              <a:srgbClr val="000000"/>
                            </a:solidFill>
                            <a:prstDash val="solid"/>
                            <a:headEnd type="none" w="med" len="med"/>
                            <a:tailEnd type="triangle" w="med" len="med"/>
                          </a:ln>
                        </wps:spPr>
                        <wps:bodyPr/>
                      </wps:wsp>
                      <wps:wsp>
                        <wps:cNvPr id="1331" name="直接连接符 1331"/>
                        <wps:cNvCnPr/>
                        <wps:spPr>
                          <a:xfrm>
                            <a:off x="9447" y="967134"/>
                            <a:ext cx="5" cy="1675"/>
                          </a:xfrm>
                          <a:prstGeom prst="line">
                            <a:avLst/>
                          </a:prstGeom>
                          <a:ln w="9525" cap="flat" cmpd="sng">
                            <a:solidFill>
                              <a:srgbClr val="000000"/>
                            </a:solidFill>
                            <a:prstDash val="solid"/>
                            <a:headEnd type="none" w="med" len="med"/>
                            <a:tailEnd type="triangle" w="med" len="med"/>
                          </a:ln>
                        </wps:spPr>
                        <wps:bodyPr/>
                      </wps:wsp>
                      <wps:wsp>
                        <wps:cNvPr id="1330" name="流程图: 过程 1330"/>
                        <wps:cNvSpPr/>
                        <wps:spPr>
                          <a:xfrm>
                            <a:off x="7879" y="967438"/>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督  促</w:t>
                              </w:r>
                            </w:p>
                          </w:txbxContent>
                        </wps:txbx>
                        <wps:bodyPr lIns="91439" tIns="45719" rIns="91439" bIns="45719" upright="1"/>
                      </wps:wsp>
                      <wps:wsp>
                        <wps:cNvPr id="1327" name="流程图: 过程 1327"/>
                        <wps:cNvSpPr/>
                        <wps:spPr>
                          <a:xfrm>
                            <a:off x="7992" y="965379"/>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调  查</w:t>
                              </w:r>
                            </w:p>
                          </w:txbxContent>
                        </wps:txbx>
                        <wps:bodyPr upright="1"/>
                      </wps:wsp>
                      <wps:wsp>
                        <wps:cNvPr id="1328" name="直接连接符 1328"/>
                        <wps:cNvCnPr/>
                        <wps:spPr>
                          <a:xfrm flipH="1">
                            <a:off x="9437" y="966004"/>
                            <a:ext cx="2" cy="1452"/>
                          </a:xfrm>
                          <a:prstGeom prst="line">
                            <a:avLst/>
                          </a:prstGeom>
                          <a:ln w="9525" cap="flat" cmpd="sng">
                            <a:solidFill>
                              <a:srgbClr val="000000"/>
                            </a:solidFill>
                            <a:prstDash val="solid"/>
                            <a:headEnd type="none" w="med" len="med"/>
                            <a:tailEnd type="triangle" w="med" len="med"/>
                          </a:ln>
                        </wps:spPr>
                        <wps:bodyPr/>
                      </wps:wsp>
                      <wps:wsp>
                        <wps:cNvPr id="1329" name="矩形标注 1329"/>
                        <wps:cNvSpPr/>
                        <wps:spPr>
                          <a:xfrm>
                            <a:off x="11882" y="967355"/>
                            <a:ext cx="2268" cy="1558"/>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根据原因及时处理，处理不了的上报乡镇、县</w:t>
                              </w:r>
                              <w:r>
                                <w:rPr>
                                  <w:rFonts w:hint="eastAsia" w:asciiTheme="minorEastAsia" w:hAnsiTheme="minorEastAsia" w:cstheme="minorEastAsia"/>
                                  <w:sz w:val="24"/>
                                  <w:lang w:eastAsia="zh-CN"/>
                                </w:rPr>
                                <w:t>社区服务中心</w:t>
                              </w:r>
                            </w:p>
                          </w:txbxContent>
                        </wps:txbx>
                        <wps:bodyPr lIns="91439" tIns="45719" rIns="91439" bIns="45719" upright="1"/>
                      </wps:wsp>
                      <wps:wsp>
                        <wps:cNvPr id="1326" name="矩形标注 1326"/>
                        <wps:cNvSpPr/>
                        <wps:spPr>
                          <a:xfrm>
                            <a:off x="11712" y="965084"/>
                            <a:ext cx="1829" cy="1319"/>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村（居）委会派专人入户调查未入学原因</w:t>
                              </w:r>
                            </w:p>
                          </w:txbxContent>
                        </wps:txbx>
                        <wps:bodyPr lIns="91439" tIns="45719" rIns="91439" bIns="45719" upright="1"/>
                      </wps:wsp>
                      <wps:wsp>
                        <wps:cNvPr id="1323" name="矩形标注 1323"/>
                        <wps:cNvSpPr/>
                        <wps:spPr>
                          <a:xfrm>
                            <a:off x="11779" y="962800"/>
                            <a:ext cx="1779" cy="1656"/>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本村（社区）未按规定入学的适龄儿童、少年名单</w:t>
                              </w:r>
                            </w:p>
                          </w:txbxContent>
                        </wps:txbx>
                        <wps:bodyPr lIns="91439" tIns="45719" rIns="91439" bIns="45719" upright="1"/>
                      </wps:wsp>
                    </wpg:wgp>
                  </a:graphicData>
                </a:graphic>
              </wp:anchor>
            </w:drawing>
          </mc:Choice>
          <mc:Fallback>
            <w:pict>
              <v:group id="_x0000_s1026" o:spid="_x0000_s1026" o:spt="203" style="position:absolute;left:0pt;margin-left:73.35pt;margin-top:6.85pt;height:308.6pt;width:325.45pt;z-index:251800576;mso-width-relative:page;mso-height-relative:page;" coordorigin="7641,962762" coordsize="6509,6828" o:gfxdata="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GEXF1HaAAAACgEAAA8AAAAAAAAAAQAgAAAAIgAAAGRycy9kb3ducmV2LnhtbFBL&#10;AQIUABQAAAAIAIdO4kAthCM2EgUAAHUbAAAOAAAAAAAAAAEAIAAAACkBAABkcnMvZTJvRG9jLnht&#10;bFBLBQYAAAAABgAGAFkBAACtCAAAAAA=&#10;">
                <o:lock v:ext="edit" aspectratio="f"/>
                <v:shape id="_x0000_s1026" o:spid="_x0000_s1026" o:spt="116" type="#_x0000_t116" style="position:absolute;left:7641;top:968878;height:712;width:3614;" fillcolor="#FFFFFF" filled="t" stroked="t" coordsize="21600,21600" o:gfxdata="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u+4+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7839;top:962762;height:714;width:3308;" fillcolor="#FFFFFF" filled="t" stroked="t" coordsize="21600,21600" o:gfxdata="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UL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统  计</w:t>
                        </w:r>
                      </w:p>
                    </w:txbxContent>
                  </v:textbox>
                </v:shape>
                <v:line id="_x0000_s1026" o:spid="_x0000_s1026" o:spt="20" style="position:absolute;left:9485;top:963504;flip:x;height:1850;width:4;" filled="f" stroked="t" coordsize="21600,21600" o:gfxdata="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Cr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47;top:967134;height:1675;width:5;" filled="f" stroked="t" coordsize="21600,21600" o:gfxdata="UEsDBAoAAAAAAIdO4kAAAAAAAAAAAAAAAAAEAAAAZHJzL1BLAwQUAAAACACHTuJAOSTqkb0AAADd&#10;AAAADwAAAGRycy9kb3ducmV2LnhtbEVPTYvCMBC9C/6HMII3Tauw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Oq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879;top:967438;height:590;width:3126;" fillcolor="#FFFFFF" filled="t" stroked="t" coordsize="21600,21600" o:gfxdata="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aS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督  促</w:t>
                        </w:r>
                      </w:p>
                    </w:txbxContent>
                  </v:textbox>
                </v:shape>
                <v:shape id="_x0000_s1026" o:spid="_x0000_s1026" o:spt="109" type="#_x0000_t109" style="position:absolute;left:7992;top:965379;height:591;width:2980;" fillcolor="#FFFFFF" filled="t" stroked="t" coordsize="21600,21600" o:gfxdata="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Na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调  查</w:t>
                        </w:r>
                      </w:p>
                    </w:txbxContent>
                  </v:textbox>
                </v:shape>
                <v:line id="_x0000_s1026" o:spid="_x0000_s1026" o:spt="20" style="position:absolute;left:9437;top:966004;flip:x;height:1452;width:2;" filled="f" stroked="t" coordsize="21600,21600" o:gfxdata="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E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61" type="#_x0000_t61" style="position:absolute;left:11882;top:967355;height:1558;width:2268;" filled="f" stroked="t" coordsize="21600,21600" o:gfxdata="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yy/ugAAAN0A&#10;AAAPAAAAAAAAAAEAIAAAACIAAABkcnMvZG93bnJldi54bWxQSwECFAAUAAAACACHTuJAMy8FnjsA&#10;AAA5AAAAEAAAAAAAAAABACAAAAAJAQAAZHJzL3NoYXBleG1sLnhtbFBLBQYAAAAABgAGAFsBAACz&#10;AwAAAAA=&#10;" adj="-7946,3660">
                  <v:fill on="f" focussize="0,0"/>
                  <v:stroke color="#000000" joinstyle="miter"/>
                  <v:imagedata o:title=""/>
                  <o:lock v:ext="edit" aspectratio="f"/>
                  <v:textbox inset="7.19992125984252pt,3.59992125984252pt,7.19992125984252pt,3.59992125984252pt">
                    <w:txbxContent>
                      <w:p>
                        <w:pP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根据原因及时处理，处理不了的上报乡镇、县</w:t>
                        </w:r>
                        <w:r>
                          <w:rPr>
                            <w:rFonts w:hint="eastAsia" w:asciiTheme="minorEastAsia" w:hAnsiTheme="minorEastAsia" w:cstheme="minorEastAsia"/>
                            <w:sz w:val="24"/>
                            <w:lang w:eastAsia="zh-CN"/>
                          </w:rPr>
                          <w:t>社区服务中心</w:t>
                        </w:r>
                      </w:p>
                    </w:txbxContent>
                  </v:textbox>
                </v:shape>
                <v:shape id="_x0000_s1026" o:spid="_x0000_s1026" o:spt="61" type="#_x0000_t61" style="position:absolute;left:11712;top:965084;height:1319;width:1829;" filled="f" stroked="t" coordsize="21600,21600" o:gfxdata="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l2avQAA&#10;AN0AAAAPAAAAAAAAAAEAIAAAACIAAABkcnMvZG93bnJldi54bWxQSwECFAAUAAAACACHTuJAMy8F&#10;njsAAAA5AAAAEAAAAAAAAAABACAAAAAMAQAAZHJzL3NoYXBleG1sLnhtbFBLBQYAAAAABgAGAFsB&#10;AAC2AwAAAAA=&#10;" adj="-8171,11585">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村（居）委会派专人入户调查未入学原因</w:t>
                        </w:r>
                      </w:p>
                    </w:txbxContent>
                  </v:textbox>
                </v:shape>
                <v:shape id="_x0000_s1026" o:spid="_x0000_s1026" o:spt="61" type="#_x0000_t61" style="position:absolute;left:11779;top:962800;height:1656;width:1779;" filled="f" stroked="t" coordsize="21600,21600" o:gfxdata="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bQRvQAA&#10;AN0AAAAPAAAAAAAAAAEAIAAAACIAAABkcnMvZG93bnJldi54bWxQSwECFAAUAAAACACHTuJAMy8F&#10;njsAAAA5AAAAEAAAAAAAAAABACAAAAAMAQAAZHJzL3NoYXBleG1sLnhtbFBLBQYAAAAABgAGAFsB&#10;AAC2AwAAAAA=&#10;" adj="-7090,6104">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本村（社区）未按规定入学的适龄儿童、少年名单</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16608"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33" name="流程图: 终止 1333"/>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6608;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h0zv5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pPr>
    </w:p>
    <w:p>
      <w:r>
        <w:rPr>
          <w:sz w:val="28"/>
        </w:rPr>
        <mc:AlternateContent>
          <mc:Choice Requires="wps">
            <w:drawing>
              <wp:anchor distT="0" distB="0" distL="114300" distR="114300" simplePos="0" relativeHeight="251663360" behindDoc="0" locked="0" layoutInCell="1" allowOverlap="1">
                <wp:simplePos x="0" y="0"/>
                <wp:positionH relativeFrom="column">
                  <wp:posOffset>1644650</wp:posOffset>
                </wp:positionH>
                <wp:positionV relativeFrom="paragraph">
                  <wp:posOffset>165735</wp:posOffset>
                </wp:positionV>
                <wp:extent cx="3058160" cy="2884805"/>
                <wp:effectExtent l="4445" t="4445" r="23495" b="6350"/>
                <wp:wrapNone/>
                <wp:docPr id="514" name="文本框 514"/>
                <wp:cNvGraphicFramePr/>
                <a:graphic xmlns:a="http://schemas.openxmlformats.org/drawingml/2006/main">
                  <a:graphicData uri="http://schemas.microsoft.com/office/word/2010/wordprocessingShape">
                    <wps:wsp>
                      <wps:cNvSpPr txBox="1"/>
                      <wps:spPr>
                        <a:xfrm>
                          <a:off x="0" y="0"/>
                          <a:ext cx="3058160" cy="28848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1.对随迁子女外出就读摸底不清 </w:t>
                            </w:r>
                          </w:p>
                          <w:p>
                            <w:pPr>
                              <w:numPr>
                                <w:ilvl w:val="0"/>
                                <w:numId w:val="0"/>
                              </w:numPr>
                              <w:ind w:left="1200"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2.适龄儿童、少年不按时入学 </w:t>
                            </w:r>
                          </w:p>
                          <w:p>
                            <w:pPr>
                              <w:numPr>
                                <w:ilvl w:val="0"/>
                                <w:numId w:val="0"/>
                              </w:numPr>
                              <w:ind w:left="1200"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3.适龄儿童、少年辍学 </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  1.加强对村（社区）干部《中华人</w:t>
                            </w:r>
                          </w:p>
                          <w:p>
                            <w:pPr>
                              <w:numPr>
                                <w:ilvl w:val="0"/>
                                <w:numId w:val="0"/>
                              </w:numPr>
                              <w:ind w:firstLine="1400" w:firstLine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民共和国义务教育法》的宣传普及 </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2.义务教育学校积极对接村（居）务监督委员会，加强监督 </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3.义务教育学校不得以任何理由拒绝适龄儿童、少年入学 </w:t>
                            </w:r>
                          </w:p>
                          <w:p>
                            <w:pPr>
                              <w:numPr>
                                <w:ilvl w:val="0"/>
                                <w:numId w:val="0"/>
                              </w:numPr>
                              <w:ind w:left="1399" w:leftChars="571" w:hanging="200" w:hangingChars="100"/>
                              <w:rPr>
                                <w:rFonts w:hint="eastAsia" w:ascii="仿宋" w:hAnsi="仿宋" w:cs="仿宋" w:eastAsia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4.各乡（镇）、县社区服务中心及纪检组织加强监督指导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29.5pt;margin-top:13.05pt;height:227.15pt;width:240.8pt;z-index:251663360;mso-width-relative:page;mso-height-relative:page;" fillcolor="#FFFFFF" filled="t" stroked="t" coordsize="21600,21600" o:gfxdata="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jkna/aAAAACgEAAA8AAAAAAAAAAQAgAAAAIgAAAGRycy9kb3du&#10;cmV2LnhtbFBLAQIUABQAAAAIAIdO4kDLdDHzNgIAAJcEAAAOAAAAAAAAAAEAIAAAACkBAABkcnMv&#10;ZTJvRG9jLnhtbFBLBQYAAAAABgAGAFkBAADR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1.对随迁子女外出就读摸底不清 </w:t>
                      </w:r>
                    </w:p>
                    <w:p>
                      <w:pPr>
                        <w:numPr>
                          <w:ilvl w:val="0"/>
                          <w:numId w:val="0"/>
                        </w:numPr>
                        <w:ind w:left="1200" w:leftChars="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2.适龄儿童、少年不按时入学 </w:t>
                      </w:r>
                    </w:p>
                    <w:p>
                      <w:pPr>
                        <w:numPr>
                          <w:ilvl w:val="0"/>
                          <w:numId w:val="0"/>
                        </w:numPr>
                        <w:ind w:left="1200" w:leftChars="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3.适龄儿童、少年辍学 </w:t>
                      </w:r>
                    </w:p>
                    <w:p>
                      <w:pPr>
                        <w:numPr>
                          <w:ilvl w:val="0"/>
                          <w:numId w:val="0"/>
                        </w:numPr>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防控措施：  1.加强对村（社区）干部《中华人</w:t>
                      </w:r>
                    </w:p>
                    <w:p>
                      <w:pPr>
                        <w:numPr>
                          <w:ilvl w:val="0"/>
                          <w:numId w:val="0"/>
                        </w:numPr>
                        <w:ind w:firstLine="1400" w:firstLineChars="7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民共和国义务教育法》的宣传普及 </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2.义务教育学校积极对接村（居）务监督委员会，加强监督 </w:t>
                      </w:r>
                    </w:p>
                    <w:p>
                      <w:pPr>
                        <w:numPr>
                          <w:ilvl w:val="0"/>
                          <w:numId w:val="0"/>
                        </w:numPr>
                        <w:ind w:left="1399" w:leftChars="571" w:hanging="200" w:hangingChars="1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3.义务教育学校不得以任何理由拒绝适龄儿童、少年入学 </w:t>
                      </w:r>
                    </w:p>
                    <w:p>
                      <w:pPr>
                        <w:numPr>
                          <w:ilvl w:val="0"/>
                          <w:numId w:val="0"/>
                        </w:numPr>
                        <w:ind w:left="1399" w:leftChars="571" w:hanging="200" w:hangingChars="100"/>
                        <w:rPr>
                          <w:rFonts w:hint="eastAsia" w:ascii="仿宋" w:hAnsi="仿宋" w:cs="仿宋" w:eastAsia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4.各乡（镇）、县社区服务中心及纪检组织加强监督指导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
    <w:p>
      <w:pPr>
        <w:rPr>
          <w:rFonts w:ascii="楷体" w:hAnsi="楷体" w:eastAsia="楷体" w:cs="楷体"/>
          <w:sz w:val="32"/>
          <w:szCs w:val="40"/>
        </w:rPr>
      </w:pPr>
    </w:p>
    <w:p>
      <w:pPr>
        <w:rPr>
          <w:rFonts w:ascii="楷体" w:hAnsi="楷体" w:eastAsia="楷体" w:cs="楷体"/>
          <w:sz w:val="32"/>
          <w:szCs w:val="40"/>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5</w:t>
      </w:r>
      <w:r>
        <w:rPr>
          <w:rFonts w:hint="eastAsia" w:ascii="黑体" w:hAnsi="黑体" w:eastAsia="黑体" w:cs="黑体"/>
          <w:sz w:val="44"/>
          <w:szCs w:val="52"/>
        </w:rPr>
        <w:t>4其他事项</w:t>
      </w:r>
    </w:p>
    <w:p>
      <w:pPr>
        <w:jc w:val="center"/>
        <w:rPr>
          <w:rFonts w:ascii="楷体" w:hAnsi="楷体" w:eastAsia="楷体" w:cs="楷体"/>
          <w:sz w:val="32"/>
          <w:szCs w:val="40"/>
        </w:rPr>
      </w:pPr>
      <w:r>
        <w:rPr>
          <w:rFonts w:hint="eastAsia" w:ascii="楷体_GB2312" w:hAnsi="楷体_GB2312" w:eastAsia="楷体_GB2312" w:cs="楷体_GB2312"/>
          <w:sz w:val="32"/>
          <w:szCs w:val="40"/>
        </w:rPr>
        <w:t>体育健身</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30944" behindDoc="0" locked="0" layoutInCell="1" allowOverlap="1">
                <wp:simplePos x="0" y="0"/>
                <wp:positionH relativeFrom="column">
                  <wp:posOffset>836295</wp:posOffset>
                </wp:positionH>
                <wp:positionV relativeFrom="paragraph">
                  <wp:posOffset>365760</wp:posOffset>
                </wp:positionV>
                <wp:extent cx="3766185" cy="4925695"/>
                <wp:effectExtent l="5080" t="4445" r="19685" b="22860"/>
                <wp:wrapNone/>
                <wp:docPr id="1058" name="组合 1058"/>
                <wp:cNvGraphicFramePr/>
                <a:graphic xmlns:a="http://schemas.openxmlformats.org/drawingml/2006/main">
                  <a:graphicData uri="http://schemas.microsoft.com/office/word/2010/wordprocessingGroup">
                    <wpg:wgp>
                      <wpg:cNvGrpSpPr/>
                      <wpg:grpSpPr>
                        <a:xfrm>
                          <a:off x="0" y="0"/>
                          <a:ext cx="3766185" cy="4925695"/>
                          <a:chOff x="7641" y="979756"/>
                          <a:chExt cx="5931" cy="7757"/>
                        </a:xfrm>
                      </wpg:grpSpPr>
                      <wps:wsp>
                        <wps:cNvPr id="1344" name="流程图: 终止 1344"/>
                        <wps:cNvSpPr/>
                        <wps:spPr>
                          <a:xfrm>
                            <a:off x="7641" y="986799"/>
                            <a:ext cx="3614"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336" name="流程图: 终止 1336"/>
                        <wps:cNvSpPr/>
                        <wps:spPr>
                          <a:xfrm>
                            <a:off x="7839" y="979883"/>
                            <a:ext cx="3308" cy="71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制定活动方案</w:t>
                              </w:r>
                            </w:p>
                          </w:txbxContent>
                        </wps:txbx>
                        <wps:bodyPr upright="1"/>
                      </wps:wsp>
                      <wps:wsp>
                        <wps:cNvPr id="1337" name="直接连接符 1337"/>
                        <wps:cNvCnPr/>
                        <wps:spPr>
                          <a:xfrm flipH="1">
                            <a:off x="9485" y="980625"/>
                            <a:ext cx="4" cy="1850"/>
                          </a:xfrm>
                          <a:prstGeom prst="line">
                            <a:avLst/>
                          </a:prstGeom>
                          <a:ln w="9525" cap="flat" cmpd="sng">
                            <a:solidFill>
                              <a:srgbClr val="000000"/>
                            </a:solidFill>
                            <a:prstDash val="solid"/>
                            <a:headEnd type="none" w="med" len="med"/>
                            <a:tailEnd type="triangle" w="med" len="med"/>
                          </a:ln>
                        </wps:spPr>
                        <wps:bodyPr/>
                      </wps:wsp>
                      <wps:wsp>
                        <wps:cNvPr id="1343" name="直接连接符 1343"/>
                        <wps:cNvCnPr/>
                        <wps:spPr>
                          <a:xfrm>
                            <a:off x="9455" y="985128"/>
                            <a:ext cx="5" cy="1675"/>
                          </a:xfrm>
                          <a:prstGeom prst="line">
                            <a:avLst/>
                          </a:prstGeom>
                          <a:ln w="9525" cap="flat" cmpd="sng">
                            <a:solidFill>
                              <a:srgbClr val="000000"/>
                            </a:solidFill>
                            <a:prstDash val="solid"/>
                            <a:headEnd type="none" w="med" len="med"/>
                            <a:tailEnd type="triangle" w="med" len="med"/>
                          </a:ln>
                        </wps:spPr>
                        <wps:bodyPr/>
                      </wps:wsp>
                      <wps:wsp>
                        <wps:cNvPr id="1342" name="流程图: 过程 1342"/>
                        <wps:cNvSpPr/>
                        <wps:spPr>
                          <a:xfrm>
                            <a:off x="7879" y="984559"/>
                            <a:ext cx="3126" cy="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      施</w:t>
                              </w:r>
                            </w:p>
                          </w:txbxContent>
                        </wps:txbx>
                        <wps:bodyPr lIns="91439" tIns="45719" rIns="91439" bIns="45719" upright="1"/>
                      </wps:wsp>
                      <wps:wsp>
                        <wps:cNvPr id="1339" name="流程图: 过程 1339"/>
                        <wps:cNvSpPr/>
                        <wps:spPr>
                          <a:xfrm>
                            <a:off x="7992" y="982500"/>
                            <a:ext cx="2980"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宣传普及健身知识</w:t>
                              </w:r>
                            </w:p>
                          </w:txbxContent>
                        </wps:txbx>
                        <wps:bodyPr upright="1"/>
                      </wps:wsp>
                      <wps:wsp>
                        <wps:cNvPr id="1340" name="直接连接符 1340"/>
                        <wps:cNvCnPr/>
                        <wps:spPr>
                          <a:xfrm flipH="1">
                            <a:off x="9437" y="983125"/>
                            <a:ext cx="2" cy="1452"/>
                          </a:xfrm>
                          <a:prstGeom prst="line">
                            <a:avLst/>
                          </a:prstGeom>
                          <a:ln w="9525" cap="flat" cmpd="sng">
                            <a:solidFill>
                              <a:srgbClr val="000000"/>
                            </a:solidFill>
                            <a:prstDash val="solid"/>
                            <a:headEnd type="none" w="med" len="med"/>
                            <a:tailEnd type="triangle" w="med" len="med"/>
                          </a:ln>
                        </wps:spPr>
                        <wps:bodyPr/>
                      </wps:wsp>
                      <wps:wsp>
                        <wps:cNvPr id="1341" name="矩形标注 1341"/>
                        <wps:cNvSpPr/>
                        <wps:spPr>
                          <a:xfrm>
                            <a:off x="11702" y="984567"/>
                            <a:ext cx="1870" cy="1757"/>
                          </a:xfrm>
                          <a:prstGeom prst="wedgeRectCallout">
                            <a:avLst>
                              <a:gd name="adj1" fmla="val -86787"/>
                              <a:gd name="adj2" fmla="val -33056"/>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开展适合农村（社区）特点的体育活动，协助政府做好相关工作</w:t>
                              </w:r>
                            </w:p>
                          </w:txbxContent>
                        </wps:txbx>
                        <wps:bodyPr lIns="91439" tIns="45719" rIns="91439" bIns="45719" upright="1"/>
                      </wps:wsp>
                      <wps:wsp>
                        <wps:cNvPr id="1338" name="矩形标注 1338"/>
                        <wps:cNvSpPr/>
                        <wps:spPr>
                          <a:xfrm>
                            <a:off x="11697" y="982145"/>
                            <a:ext cx="1829" cy="1436"/>
                          </a:xfrm>
                          <a:prstGeom prst="wedgeRectCallout">
                            <a:avLst>
                              <a:gd name="adj1" fmla="val -87829"/>
                              <a:gd name="adj2" fmla="val 3634"/>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宣传普及科学健身知识，增强公民健身意识</w:t>
                              </w:r>
                            </w:p>
                          </w:txbxContent>
                        </wps:txbx>
                        <wps:bodyPr lIns="91439" tIns="45719" rIns="91439" bIns="45719" upright="1"/>
                      </wps:wsp>
                      <wps:wsp>
                        <wps:cNvPr id="1335" name="矩形标注 1335"/>
                        <wps:cNvSpPr/>
                        <wps:spPr>
                          <a:xfrm>
                            <a:off x="11764" y="979756"/>
                            <a:ext cx="1779" cy="1531"/>
                          </a:xfrm>
                          <a:prstGeom prst="wedgeRectCallout">
                            <a:avLst>
                              <a:gd name="adj1" fmla="val -82824"/>
                              <a:gd name="adj2" fmla="val -21741"/>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根据《全民健身实施计划》制定体育活动实施方案</w:t>
                              </w:r>
                            </w:p>
                          </w:txbxContent>
                        </wps:txbx>
                        <wps:bodyPr lIns="91439" tIns="45719" rIns="91439" bIns="45719" upright="1"/>
                      </wps:wsp>
                    </wpg:wgp>
                  </a:graphicData>
                </a:graphic>
              </wp:anchor>
            </w:drawing>
          </mc:Choice>
          <mc:Fallback>
            <w:pict>
              <v:group id="_x0000_s1026" o:spid="_x0000_s1026" o:spt="203" style="position:absolute;left:0pt;margin-left:65.85pt;margin-top:28.8pt;height:387.85pt;width:296.55pt;z-index:251730944;mso-width-relative:page;mso-height-relative:page;" coordorigin="7641,979756" coordsize="5931,7757" o:gfxdata="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">
                <o:lock v:ext="edit" aspectratio="f"/>
                <v:shape id="_x0000_s1026" o:spid="_x0000_s1026" o:spt="116" type="#_x0000_t116" style="position:absolute;left:7641;top:986799;height:714;width:3614;" fillcolor="#FFFFFF" filled="t" stroked="t" coordsize="21600,21600" o:gfxdata="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Nt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7839;top:979883;height:714;width:3308;" fillcolor="#FFFFFF" filled="t" stroked="t" coordsize="21600,21600" o:gfxdata="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V/Y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制定活动方案</w:t>
                        </w:r>
                      </w:p>
                    </w:txbxContent>
                  </v:textbox>
                </v:shape>
                <v:line id="_x0000_s1026" o:spid="_x0000_s1026" o:spt="20" style="position:absolute;left:9485;top:980625;flip:x;height:1850;width:4;"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455;top:985128;height:1675;width:5;"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7879;top:984559;height:590;width:3126;" fillcolor="#FFFFFF" filled="t" stroked="t" coordsize="21600,21600" o:gfxdata="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3s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      施</w:t>
                        </w:r>
                      </w:p>
                    </w:txbxContent>
                  </v:textbox>
                </v:shape>
                <v:shape id="_x0000_s1026" o:spid="_x0000_s1026" o:spt="109" type="#_x0000_t109" style="position:absolute;left:7992;top:982500;height:591;width:2980;"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宣传普及健身知识</w:t>
                        </w:r>
                      </w:p>
                    </w:txbxContent>
                  </v:textbox>
                </v:shape>
                <v:line id="_x0000_s1026" o:spid="_x0000_s1026" o:spt="20" style="position:absolute;left:9437;top:983125;flip:x;height:1452;width:2;" filled="f" stroked="t" coordsize="21600,21600" o:gfxdata="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O2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61" type="#_x0000_t61" style="position:absolute;left:11702;top:984567;height:1757;width:1870;" filled="f" stroked="t" coordsize="21600,21600" o:gfxdata="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bFGbsAAADd&#10;AAAADwAAAAAAAAABACAAAAAiAAAAZHJzL2Rvd25yZXYueG1sUEsBAhQAFAAAAAgAh07iQDMvBZ47&#10;AAAAOQAAABAAAAAAAAAAAQAgAAAACgEAAGRycy9zaGFwZXhtbC54bWxQSwUGAAAAAAYABgBbAQAA&#10;tAMAAAAA&#10;" adj="-7946,366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开展适合农村（社区）特点的体育活动，协助政府做好相关工作</w:t>
                        </w:r>
                      </w:p>
                    </w:txbxContent>
                  </v:textbox>
                </v:shape>
                <v:shape id="_x0000_s1026" o:spid="_x0000_s1026" o:spt="61" type="#_x0000_t61" style="position:absolute;left:11697;top:982145;height:1436;width:1829;" filled="f" stroked="t" coordsize="21600,21600" o:gfxdata="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q6/&#10;AAAA3QAAAA8AAAAAAAAAAQAgAAAAIgAAAGRycy9kb3ducmV2LnhtbFBLAQIUABQAAAAIAIdO4kAz&#10;LwWeOwAAADkAAAAQAAAAAAAAAAEAIAAAAA4BAABkcnMvc2hhcGV4bWwueG1sUEsFBgAAAAAGAAYA&#10;WwEAALgDAAAAAA==&#10;" adj="-8171,11585">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宣传普及科学健身知识，增强公民健身意识</w:t>
                        </w:r>
                      </w:p>
                    </w:txbxContent>
                  </v:textbox>
                </v:shape>
                <v:shape id="_x0000_s1026" o:spid="_x0000_s1026" o:spt="61" type="#_x0000_t61" style="position:absolute;left:11764;top:979756;height:1531;width:1779;" filled="f" stroked="t" coordsize="21600,21600" o:gfxdata="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NHyO8AAAA&#10;3QAAAA8AAAAAAAAAAQAgAAAAIgAAAGRycy9kb3ducmV2LnhtbFBLAQIUABQAAAAIAIdO4kAzLwWe&#10;OwAAADkAAAAQAAAAAAAAAAEAIAAAAAsBAABkcnMvc2hhcGV4bWwueG1sUEsFBgAAAAAGAAYAWwEA&#10;ALUDAAAAAA==&#10;" adj="-7090,6104">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根据《全民健身实施计划》制定体育活动实施方案</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rPr>
          <w:rFonts w:ascii="宋体" w:hAnsi="宋体"/>
          <w:b/>
          <w:sz w:val="44"/>
          <w:szCs w:val="44"/>
        </w:rPr>
      </w:pPr>
      <w:r>
        <w:rPr>
          <w:sz w:val="44"/>
        </w:rPr>
        <mc:AlternateContent>
          <mc:Choice Requires="wps">
            <w:drawing>
              <wp:anchor distT="0" distB="0" distL="114300" distR="114300" simplePos="0" relativeHeight="251717632" behindDoc="0" locked="0" layoutInCell="1" allowOverlap="1">
                <wp:simplePos x="0" y="0"/>
                <wp:positionH relativeFrom="column">
                  <wp:posOffset>1154430</wp:posOffset>
                </wp:positionH>
                <wp:positionV relativeFrom="paragraph">
                  <wp:posOffset>6344285</wp:posOffset>
                </wp:positionV>
                <wp:extent cx="2952750" cy="857250"/>
                <wp:effectExtent l="8255" t="7620" r="10795" b="11430"/>
                <wp:wrapNone/>
                <wp:docPr id="1345" name="流程图: 终止 1345"/>
                <wp:cNvGraphicFramePr/>
                <a:graphic xmlns:a="http://schemas.openxmlformats.org/drawingml/2006/main">
                  <a:graphicData uri="http://schemas.microsoft.com/office/word/2010/wordprocessingShape">
                    <wps:wsp>
                      <wps:cNvSpPr/>
                      <wps:spPr>
                        <a:xfrm>
                          <a:off x="0" y="0"/>
                          <a:ext cx="2952750" cy="857250"/>
                        </a:xfrm>
                        <a:prstGeom prst="flowChartTerminator">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0.9pt;margin-top:499.55pt;height:67.5pt;width:232.5pt;z-index:251717632;mso-width-relative:page;mso-height-relative:page;" fillcolor="#BBD5F0" filled="t" stroked="t" coordsize="21600,21600" o:gfxdata="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vEU12AAAAAwBAAAPAAAAAAAAAAEAIAAAACIAAABkcnMvZG93bnJldi54bWxQSwEC&#10;FAAUAAAACACHTuJAA0k4qmYCAADMBAAADgAAAAAAAAABACAAAAAnAQAAZHJzL2Uyb0RvYy54bWxQ&#10;SwUGAAAAAAYABgBZAQAA/wUAAAAA&#10;">
                <v:fill type="gradient" on="t" color2="#9CBEE0" focus="100%" focussize="0,0">
                  <o:fill type="gradientUnscaled" v:ext="backwardCompatible"/>
                </v:fill>
                <v:stroke weight="1.25pt" color="#739CC3" joinstyle="miter"/>
                <v:imagedata o:title=""/>
                <o:lock v:ext="edit" aspectratio="f"/>
              </v:shape>
            </w:pict>
          </mc:Fallback>
        </mc:AlternateContent>
      </w:r>
    </w:p>
    <w:p>
      <w:pPr>
        <w:jc w:val="left"/>
      </w:pPr>
    </w:p>
    <w:p/>
    <w:p/>
    <w:p/>
    <w:p/>
    <w:p/>
    <w:p>
      <w:pPr>
        <w:jc w:val="center"/>
        <w:rPr>
          <w:rFonts w:ascii="楷体" w:hAnsi="楷体" w:eastAsia="楷体" w:cs="楷体"/>
          <w:sz w:val="32"/>
          <w:szCs w:val="40"/>
        </w:rPr>
      </w:pPr>
    </w:p>
    <w:p>
      <w:pPr>
        <w:rPr>
          <w:rFonts w:ascii="Times New Roman" w:hAnsi="Times New Roman" w:eastAsia="方正小标宋简体" w:cs="Times New Roman"/>
          <w:kern w:val="0"/>
          <w:sz w:val="44"/>
          <w:szCs w:val="44"/>
        </w:rPr>
      </w:pPr>
      <w:r>
        <w:rPr>
          <w:sz w:val="28"/>
        </w:rPr>
        <mc:AlternateContent>
          <mc:Choice Requires="wps">
            <w:drawing>
              <wp:anchor distT="0" distB="0" distL="114300" distR="114300" simplePos="0" relativeHeight="251664384" behindDoc="0" locked="0" layoutInCell="1" allowOverlap="1">
                <wp:simplePos x="0" y="0"/>
                <wp:positionH relativeFrom="column">
                  <wp:posOffset>1336675</wp:posOffset>
                </wp:positionH>
                <wp:positionV relativeFrom="paragraph">
                  <wp:posOffset>186690</wp:posOffset>
                </wp:positionV>
                <wp:extent cx="2339975" cy="1437005"/>
                <wp:effectExtent l="0" t="0" r="22225" b="11430"/>
                <wp:wrapNone/>
                <wp:docPr id="515" name="文本框 515"/>
                <wp:cNvGraphicFramePr/>
                <a:graphic xmlns:a="http://schemas.openxmlformats.org/drawingml/2006/main">
                  <a:graphicData uri="http://schemas.microsoft.com/office/word/2010/wordprocessingShape">
                    <wps:wsp>
                      <wps:cNvSpPr txBox="1"/>
                      <wps:spPr>
                        <a:xfrm>
                          <a:off x="0" y="0"/>
                          <a:ext cx="2339975" cy="143691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廉政风险点：方案制定不够科学、细致</w:t>
                            </w:r>
                          </w:p>
                          <w:p>
                            <w:pPr>
                              <w:rPr>
                                <w:rFonts w:ascii="仿宋" w:hAnsi="仿宋" w:eastAsia="仿宋" w:cs="仿宋"/>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加强指导，完善活动方案</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a:noAutofit/>
                      </wps:bodyPr>
                    </wps:wsp>
                  </a:graphicData>
                </a:graphic>
              </wp:anchor>
            </w:drawing>
          </mc:Choice>
          <mc:Fallback>
            <w:pict>
              <v:shape id="_x0000_s1026" o:spid="_x0000_s1026" o:spt="202" type="#_x0000_t202" style="position:absolute;left:0pt;margin-left:105.25pt;margin-top:14.7pt;height:113.15pt;width:184.25pt;z-index:251664384;mso-width-relative:page;mso-height-relative:page;" fillcolor="#FFFFFF" filled="t" stroked="t" coordsize="21600,21600" o:gfxdata="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YlXSrZAAAACgEAAA8AAAAAAAAAAQAgAAAAIgAAAGRycy9kb3ducmV2LnhtbFBLAQIU&#10;ABQAAAAIAIdO4kAcFXU9KwIAAIkEAAAOAAAAAAAAAAEAIAAAACgBAABkcnMvZTJvRG9jLnhtbFBL&#10;BQYAAAAABgAGAFkBAADFBQ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实施主体：村（居）民委员会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廉政风险点：方案制定不够科学、细致</w:t>
                      </w:r>
                    </w:p>
                    <w:p>
                      <w:pPr>
                        <w:rPr>
                          <w:rFonts w:ascii="仿宋" w:hAnsi="仿宋" w:eastAsia="仿宋" w:cs="仿宋"/>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lang w:eastAsia="zh-CN"/>
                        </w:rPr>
                        <w:t>加强指导，完善活动方案</w:t>
                      </w:r>
                      <w:r>
                        <w:rPr>
                          <w:rFonts w:hint="eastAsia" w:asciiTheme="majorEastAsia" w:hAnsiTheme="majorEastAsia" w:eastAsiaTheme="majorEastAsia" w:cstheme="majorEastAsia"/>
                          <w:sz w:val="20"/>
                          <w:szCs w:val="20"/>
                          <w:lang w:val="en-US" w:eastAsia="zh-CN"/>
                        </w:rPr>
                        <w:t xml:space="preserve"> </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p>
    <w:p>
      <w:pPr>
        <w:jc w:val="center"/>
        <w:rPr>
          <w:rFonts w:ascii="黑体" w:hAnsi="黑体" w:eastAsia="黑体" w:cs="黑体"/>
          <w:sz w:val="44"/>
          <w:szCs w:val="52"/>
        </w:rPr>
      </w:pPr>
      <w:r>
        <w:rPr>
          <w:rFonts w:ascii="黑体" w:hAnsi="黑体" w:eastAsia="黑体" w:cs="黑体"/>
          <w:sz w:val="44"/>
          <w:szCs w:val="52"/>
        </w:rPr>
        <w:t>5</w:t>
      </w:r>
      <w:r>
        <w:rPr>
          <w:rFonts w:hint="eastAsia" w:ascii="黑体" w:hAnsi="黑体" w:eastAsia="黑体" w:cs="黑体"/>
          <w:sz w:val="44"/>
          <w:szCs w:val="52"/>
        </w:rPr>
        <w:t>5其他事项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交通运输</w:t>
      </w:r>
    </w:p>
    <w:p>
      <w:pPr>
        <w:widowControl/>
        <w:spacing w:before="240" w:line="440" w:lineRule="exact"/>
        <w:jc w:val="left"/>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739136" behindDoc="0" locked="0" layoutInCell="1" allowOverlap="1">
                <wp:simplePos x="0" y="0"/>
                <wp:positionH relativeFrom="column">
                  <wp:posOffset>654050</wp:posOffset>
                </wp:positionH>
                <wp:positionV relativeFrom="paragraph">
                  <wp:posOffset>120650</wp:posOffset>
                </wp:positionV>
                <wp:extent cx="3727450" cy="6306185"/>
                <wp:effectExtent l="4445" t="4445" r="20955" b="13970"/>
                <wp:wrapNone/>
                <wp:docPr id="284" name="组合 284"/>
                <wp:cNvGraphicFramePr/>
                <a:graphic xmlns:a="http://schemas.openxmlformats.org/drawingml/2006/main">
                  <a:graphicData uri="http://schemas.microsoft.com/office/word/2010/wordprocessingGroup">
                    <wpg:wgp>
                      <wpg:cNvGrpSpPr/>
                      <wpg:grpSpPr>
                        <a:xfrm>
                          <a:off x="0" y="0"/>
                          <a:ext cx="3727450" cy="6306185"/>
                          <a:chOff x="4039" y="1133710"/>
                          <a:chExt cx="5870" cy="10126"/>
                        </a:xfrm>
                      </wpg:grpSpPr>
                      <wps:wsp>
                        <wps:cNvPr id="1355" name="文本框 1355"/>
                        <wps:cNvSpPr txBox="1"/>
                        <wps:spPr>
                          <a:xfrm>
                            <a:off x="5094" y="1138045"/>
                            <a:ext cx="1325" cy="6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wps:wsp>
                        <wps:cNvPr id="1358" name="文本框 1358"/>
                        <wps:cNvSpPr txBox="1"/>
                        <wps:spPr>
                          <a:xfrm>
                            <a:off x="7057" y="1139124"/>
                            <a:ext cx="622" cy="46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p/>
                          </w:txbxContent>
                        </wps:txbx>
                        <wps:bodyPr lIns="91439" tIns="45719" rIns="91439" bIns="45719" upright="1"/>
                      </wps:wsp>
                      <wps:wsp>
                        <wps:cNvPr id="1363" name="直接连接符 1363"/>
                        <wps:cNvCnPr/>
                        <wps:spPr>
                          <a:xfrm>
                            <a:off x="7676" y="1142265"/>
                            <a:ext cx="1" cy="750"/>
                          </a:xfrm>
                          <a:prstGeom prst="line">
                            <a:avLst/>
                          </a:prstGeom>
                          <a:ln w="9525" cap="flat" cmpd="sng">
                            <a:solidFill>
                              <a:srgbClr val="000000"/>
                            </a:solidFill>
                            <a:prstDash val="solid"/>
                            <a:headEnd type="none" w="med" len="med"/>
                            <a:tailEnd type="triangle" w="med" len="med"/>
                          </a:ln>
                        </wps:spPr>
                        <wps:bodyPr/>
                      </wps:wsp>
                      <wps:wsp>
                        <wps:cNvPr id="1364" name="流程图: 终止 1364"/>
                        <wps:cNvSpPr/>
                        <wps:spPr>
                          <a:xfrm>
                            <a:off x="6048" y="1143052"/>
                            <a:ext cx="3164" cy="78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wps:wsp>
                        <wps:cNvPr id="1347" name="流程图: 终止 1347"/>
                        <wps:cNvSpPr/>
                        <wps:spPr>
                          <a:xfrm>
                            <a:off x="5964" y="1133710"/>
                            <a:ext cx="3342" cy="88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rPr>
                                  <w:rFonts w:asciiTheme="minorEastAsia" w:hAnsiTheme="minorEastAsia" w:cstheme="minorEastAsia"/>
                                  <w:sz w:val="24"/>
                                </w:rPr>
                              </w:pPr>
                              <w:r>
                                <w:rPr>
                                  <w:rFonts w:hint="eastAsia" w:asciiTheme="minorEastAsia" w:hAnsiTheme="minorEastAsia" w:cstheme="minorEastAsia"/>
                                  <w:sz w:val="24"/>
                                </w:rPr>
                                <w:t>农村公路养护和管理备案</w:t>
                              </w:r>
                            </w:p>
                          </w:txbxContent>
                        </wps:txbx>
                        <wps:bodyPr anchor="ctr" anchorCtr="0" upright="1"/>
                      </wps:wsp>
                      <wps:wsp>
                        <wps:cNvPr id="1360" name="流程图: 过程 1360"/>
                        <wps:cNvSpPr/>
                        <wps:spPr>
                          <a:xfrm>
                            <a:off x="5401" y="1139736"/>
                            <a:ext cx="4508" cy="1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与乡（镇）人民政府组织公开招标</w:t>
                              </w:r>
                            </w:p>
                          </w:txbxContent>
                        </wps:txbx>
                        <wps:bodyPr anchor="ctr" anchorCtr="0" upright="1"/>
                      </wps:wsp>
                      <wps:wsp>
                        <wps:cNvPr id="1357" name="流程图: 决策 1357"/>
                        <wps:cNvSpPr/>
                        <wps:spPr>
                          <a:xfrm>
                            <a:off x="6318" y="1138104"/>
                            <a:ext cx="2750" cy="92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wps:txbx>
                        <wps:bodyPr upright="1"/>
                      </wps:wsp>
                      <wps:wsp>
                        <wps:cNvPr id="1353" name="直接连接符 1353"/>
                        <wps:cNvCnPr/>
                        <wps:spPr>
                          <a:xfrm>
                            <a:off x="7644" y="1136055"/>
                            <a:ext cx="10" cy="595"/>
                          </a:xfrm>
                          <a:prstGeom prst="line">
                            <a:avLst/>
                          </a:prstGeom>
                          <a:ln w="9525" cap="flat" cmpd="sng">
                            <a:solidFill>
                              <a:srgbClr val="000000"/>
                            </a:solidFill>
                            <a:prstDash val="solid"/>
                            <a:headEnd type="none" w="med" len="med"/>
                            <a:tailEnd type="triangle" w="med" len="med"/>
                          </a:ln>
                        </wps:spPr>
                        <wps:bodyPr/>
                      </wps:wsp>
                      <wps:wsp>
                        <wps:cNvPr id="1349" name="流程图: 过程 1349"/>
                        <wps:cNvSpPr/>
                        <wps:spPr>
                          <a:xfrm>
                            <a:off x="4039" y="1135446"/>
                            <a:ext cx="1425"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方案补正</w:t>
                              </w:r>
                            </w:p>
                          </w:txbxContent>
                        </wps:txbx>
                        <wps:bodyPr upright="1"/>
                      </wps:wsp>
                      <wps:wsp>
                        <wps:cNvPr id="1354" name="流程图: 过程 1354"/>
                        <wps:cNvSpPr/>
                        <wps:spPr>
                          <a:xfrm>
                            <a:off x="6190" y="1136649"/>
                            <a:ext cx="3105" cy="70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村民代表会议决议</w:t>
                              </w:r>
                            </w:p>
                          </w:txbxContent>
                        </wps:txbx>
                        <wps:bodyPr upright="1"/>
                      </wps:wsp>
                      <wps:wsp>
                        <wps:cNvPr id="1356" name="直接连接符 1356"/>
                        <wps:cNvCnPr/>
                        <wps:spPr>
                          <a:xfrm>
                            <a:off x="7675" y="1137354"/>
                            <a:ext cx="15" cy="737"/>
                          </a:xfrm>
                          <a:prstGeom prst="line">
                            <a:avLst/>
                          </a:prstGeom>
                          <a:ln w="9525" cap="flat" cmpd="sng">
                            <a:solidFill>
                              <a:srgbClr val="000000"/>
                            </a:solidFill>
                            <a:prstDash val="solid"/>
                            <a:headEnd type="none" w="med" len="med"/>
                            <a:tailEnd type="triangle" w="med" len="med"/>
                          </a:ln>
                        </wps:spPr>
                        <wps:bodyPr/>
                      </wps:wsp>
                      <wps:wsp>
                        <wps:cNvPr id="1352" name="肘形连接符 1352"/>
                        <wps:cNvCnPr>
                          <a:stCxn id="1349" idx="2"/>
                          <a:endCxn id="1357" idx="1"/>
                        </wps:cNvCnPr>
                        <wps:spPr>
                          <a:xfrm rot="-5400000" flipH="1">
                            <a:off x="4262" y="1136511"/>
                            <a:ext cx="2546" cy="1566"/>
                          </a:xfrm>
                          <a:prstGeom prst="bentConnector2">
                            <a:avLst/>
                          </a:prstGeom>
                          <a:ln w="9525" cap="flat" cmpd="sng">
                            <a:solidFill>
                              <a:srgbClr val="000000"/>
                            </a:solidFill>
                            <a:prstDash val="solid"/>
                            <a:miter/>
                            <a:headEnd type="triangle" w="med" len="med"/>
                            <a:tailEnd type="none" w="med" len="med"/>
                          </a:ln>
                        </wps:spPr>
                        <wps:bodyPr/>
                      </wps:wsp>
                      <wps:wsp>
                        <wps:cNvPr id="1350" name="直接连接符 1350"/>
                        <wps:cNvCnPr/>
                        <wps:spPr>
                          <a:xfrm>
                            <a:off x="5473" y="1135713"/>
                            <a:ext cx="717" cy="1"/>
                          </a:xfrm>
                          <a:prstGeom prst="line">
                            <a:avLst/>
                          </a:prstGeom>
                          <a:ln w="9525" cap="flat" cmpd="sng">
                            <a:solidFill>
                              <a:srgbClr val="000000"/>
                            </a:solidFill>
                            <a:prstDash val="solid"/>
                            <a:headEnd type="none" w="med" len="med"/>
                            <a:tailEnd type="triangle" w="med" len="med"/>
                          </a:ln>
                        </wps:spPr>
                        <wps:bodyPr/>
                      </wps:wsp>
                      <wps:wsp>
                        <wps:cNvPr id="1359" name="直接连接符 1359"/>
                        <wps:cNvCnPr/>
                        <wps:spPr>
                          <a:xfrm>
                            <a:off x="7694" y="1139005"/>
                            <a:ext cx="1" cy="737"/>
                          </a:xfrm>
                          <a:prstGeom prst="line">
                            <a:avLst/>
                          </a:prstGeom>
                          <a:ln w="9525" cap="flat" cmpd="sng">
                            <a:solidFill>
                              <a:srgbClr val="000000"/>
                            </a:solidFill>
                            <a:prstDash val="solid"/>
                            <a:headEnd type="none" w="med" len="med"/>
                            <a:tailEnd type="triangle" w="med" len="med"/>
                          </a:ln>
                        </wps:spPr>
                        <wps:bodyPr/>
                      </wps:wsp>
                      <wps:wsp>
                        <wps:cNvPr id="1361" name="直接连接符 1361"/>
                        <wps:cNvCnPr/>
                        <wps:spPr>
                          <a:xfrm flipH="1">
                            <a:off x="7659" y="1140849"/>
                            <a:ext cx="10" cy="639"/>
                          </a:xfrm>
                          <a:prstGeom prst="line">
                            <a:avLst/>
                          </a:prstGeom>
                          <a:ln w="9525" cap="flat" cmpd="sng">
                            <a:solidFill>
                              <a:srgbClr val="000000"/>
                            </a:solidFill>
                            <a:prstDash val="solid"/>
                            <a:headEnd type="none" w="med" len="med"/>
                            <a:tailEnd type="triangle" w="med" len="med"/>
                          </a:ln>
                        </wps:spPr>
                        <wps:bodyPr/>
                      </wps:wsp>
                      <wps:wsp>
                        <wps:cNvPr id="1362" name="流程图: 过程 1362"/>
                        <wps:cNvSpPr/>
                        <wps:spPr>
                          <a:xfrm>
                            <a:off x="6305" y="1141513"/>
                            <a:ext cx="2680" cy="7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实施养护和管理</w:t>
                              </w:r>
                            </w:p>
                          </w:txbxContent>
                        </wps:txbx>
                        <wps:bodyPr upright="1"/>
                      </wps:wsp>
                      <wps:wsp>
                        <wps:cNvPr id="1351" name="流程图: 过程 1351"/>
                        <wps:cNvSpPr/>
                        <wps:spPr>
                          <a:xfrm>
                            <a:off x="6190" y="1135344"/>
                            <a:ext cx="3105" cy="70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制定养护和管理方案</w:t>
                              </w:r>
                            </w:p>
                          </w:txbxContent>
                        </wps:txbx>
                        <wps:bodyPr upright="1"/>
                      </wps:wsp>
                      <wps:wsp>
                        <wps:cNvPr id="1348" name="直接连接符 1348"/>
                        <wps:cNvCnPr/>
                        <wps:spPr>
                          <a:xfrm>
                            <a:off x="7629" y="1134645"/>
                            <a:ext cx="10" cy="646"/>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51.5pt;margin-top:9.5pt;height:496.55pt;width:293.5pt;z-index:251739136;mso-width-relative:page;mso-height-relative:page;" coordorigin="4039,1133710" coordsize="5870,10126" o:gfxdata="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CNjx4V1wAAAAsBAAAPAAAAAAAA&#10;AAEAIAAAACIAAABkcnMvZG93bnJldi54bWxQSwECFAAUAAAACACHTuJAOwCai4cGAACjLAAADgAA&#10;AAAAAAABACAAAAAmAQAAZHJzL2Uyb0RvYy54bWxQSwUGAAAAAAYABgBZAQAAHwoAAAAA&#10;">
                <o:lock v:ext="edit" aspectratio="f"/>
                <v:shape id="_x0000_s1026" o:spid="_x0000_s1026" o:spt="202" type="#_x0000_t202" style="position:absolute;left:5094;top:1138045;height:607;width:1325;" fillcolor="#FFFFFF" filled="t" stroked="t" coordsize="21600,21600" o:gfxdata="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2tG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v:shape id="_x0000_s1026" o:spid="_x0000_s1026" o:spt="202" type="#_x0000_t202" style="position:absolute;left:7057;top:1139124;height:464;width:622;" fillcolor="#FFFFFF" filled="t" stroked="t" coordsize="21600,21600" o:gfxdata="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xN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p/>
                    </w:txbxContent>
                  </v:textbox>
                </v:shape>
                <v:line id="_x0000_s1026" o:spid="_x0000_s1026" o:spt="20" style="position:absolute;left:7676;top:1142265;height:750;width:1;"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16" type="#_x0000_t116" style="position:absolute;left:6048;top:1143052;height:784;width:3164;" fillcolor="#FFFFFF" filled="t" stroked="t" coordsize="21600,21600" o:gfxdata="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46X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v:shape id="_x0000_s1026" o:spid="_x0000_s1026" o:spt="116" type="#_x0000_t116" style="position:absolute;left:5964;top:1133710;height:881;width:3342;v-text-anchor:middle;" fillcolor="#FFFFFF" filled="t" stroked="t" coordsize="21600,21600" o:gfxdata="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Jq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rPr>
                            <w:rFonts w:asciiTheme="minorEastAsia" w:hAnsiTheme="minorEastAsia" w:cstheme="minorEastAsia"/>
                            <w:sz w:val="24"/>
                          </w:rPr>
                        </w:pPr>
                        <w:r>
                          <w:rPr>
                            <w:rFonts w:hint="eastAsia" w:asciiTheme="minorEastAsia" w:hAnsiTheme="minorEastAsia" w:cstheme="minorEastAsia"/>
                            <w:sz w:val="24"/>
                          </w:rPr>
                          <w:t>农村公路养护和管理备案</w:t>
                        </w:r>
                      </w:p>
                    </w:txbxContent>
                  </v:textbox>
                </v:shape>
                <v:shape id="_x0000_s1026" o:spid="_x0000_s1026" o:spt="109" type="#_x0000_t109" style="position:absolute;left:5401;top:1139736;height:1120;width:4508;v-text-anchor:middle;" fillcolor="#FFFFFF" filled="t" stroked="t" coordsize="21600,21600" o:gfxdata="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i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与乡（镇）人民政府组织公开招标</w:t>
                        </w:r>
                      </w:p>
                    </w:txbxContent>
                  </v:textbox>
                </v:shape>
                <v:shape id="_x0000_s1026" o:spid="_x0000_s1026" o:spt="110" type="#_x0000_t110" style="position:absolute;left:6318;top:1138104;height:925;width:2750;" fillcolor="#FFFFFF" filled="t" stroked="t" coordsize="21600,21600" o:gfxdata="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Y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v:textbox>
                </v:shape>
                <v:line id="_x0000_s1026" o:spid="_x0000_s1026" o:spt="20" style="position:absolute;left:7644;top:1136055;height:595;width:1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4039;top:1135446;height:575;width:1425;" fillcolor="#FFFFFF" filled="t" stroked="t" coordsize="21600,21600" o:gfxdata="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47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方案补正</w:t>
                        </w:r>
                      </w:p>
                    </w:txbxContent>
                  </v:textbox>
                </v:shape>
                <v:shape id="_x0000_s1026" o:spid="_x0000_s1026" o:spt="109" type="#_x0000_t109" style="position:absolute;left:6190;top:1136649;height:707;width:3105;" fillcolor="#FFFFFF" filled="t" stroked="t" coordsize="21600,21600" o:gfxdata="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3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村民代表会议决议</w:t>
                        </w:r>
                      </w:p>
                    </w:txbxContent>
                  </v:textbox>
                </v:shape>
                <v:line id="_x0000_s1026" o:spid="_x0000_s1026" o:spt="20" style="position:absolute;left:7675;top:1137354;height:737;width:15;" filled="f" stroked="t" coordsize="21600,21600" o:gfxdata="UEsDBAoAAAAAAIdO4kAAAAAAAAAAAAAAAAAEAAAAZHJzL1BLAwQUAAAACACHTuJAaxKXRb4AAADd&#10;AAAADwAAAGRycy9kb3ducmV2LnhtbEVPTWvCQBC9F/wPywi91U0qSo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KX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3" type="#_x0000_t33" style="position:absolute;left:4262;top:1136511;flip:x;height:1566;width:2546;rotation:5898240f;" filled="f" stroked="t" coordsize="21600,21600" o:gfxdata="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upPq8AAAA&#10;3QAAAA8AAAAAAAAAAQAgAAAAIgAAAGRycy9kb3ducmV2LnhtbFBLAQIUABQAAAAIAIdO4kAzLwWe&#10;OwAAADkAAAAQAAAAAAAAAAEAIAAAAAsBAABkcnMvc2hhcGV4bWwueG1sUEsFBgAAAAAGAAYAWwEA&#10;ALUDAAAAAA==&#10;">
                  <v:fill on="f" focussize="0,0"/>
                  <v:stroke color="#000000" joinstyle="miter" startarrow="block"/>
                  <v:imagedata o:title=""/>
                  <o:lock v:ext="edit" aspectratio="f"/>
                </v:shape>
                <v:line id="_x0000_s1026" o:spid="_x0000_s1026" o:spt="20" style="position:absolute;left:5473;top:1135713;height:1;width:717;" filled="f" stroked="t" coordsize="21600,21600" o:gfxdata="UEsDBAoAAAAAAIdO4kAAAAAAAAAAAAAAAAAEAAAAZHJzL1BLAwQUAAAACACHTuJAi7eqqs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eq&#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694;top:1139005;height:737;width:1;" filled="f" stroked="t" coordsize="21600,21600" o:gfxdata="UEsDBAoAAAAAAIdO4kAAAAAAAAAAAAAAAAAEAAAAZHJzL1BLAwQUAAAACACHTuJAGo0DN78AAADd&#10;AAAADwAAAGRycy9kb3ducmV2LnhtbEVPS2vCQBC+C/6HZQq96SaW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Az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659;top:1140849;flip:x;height:639;width:10;" filled="f" stroked="t" coordsize="21600,21600" o:gfxdata="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EU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6305;top:1141513;height:774;width:2680;" fillcolor="#FFFFFF" filled="t" stroked="t" coordsize="21600,21600" o:gfxdata="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A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实施养护和管理</w:t>
                        </w:r>
                      </w:p>
                    </w:txbxContent>
                  </v:textbox>
                </v:shape>
                <v:shape id="_x0000_s1026" o:spid="_x0000_s1026" o:spt="109" type="#_x0000_t109" style="position:absolute;left:6190;top:1135344;height:707;width:3105;" fillcolor="#FFFFFF" filled="t" stroked="t" coordsize="21600,21600" o:gfxdata="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AU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制定养护和管理方案</w:t>
                        </w:r>
                      </w:p>
                    </w:txbxContent>
                  </v:textbox>
                </v:shape>
                <v:line id="_x0000_s1026" o:spid="_x0000_s1026" o:spt="20" style="position:absolute;left:7629;top:1134645;height:646;width:1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     </w:t>
      </w: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 xml:space="preserve"> </w: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tabs>
          <w:tab w:val="left" w:pos="2939"/>
        </w:tabs>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sz w:val="28"/>
        </w:rPr>
      </w:pPr>
      <w:r>
        <w:rPr>
          <w:sz w:val="28"/>
        </w:rPr>
        <mc:AlternateContent>
          <mc:Choice Requires="wps">
            <w:drawing>
              <wp:anchor distT="0" distB="0" distL="114300" distR="114300" simplePos="0" relativeHeight="251827200" behindDoc="0" locked="0" layoutInCell="1" allowOverlap="1">
                <wp:simplePos x="0" y="0"/>
                <wp:positionH relativeFrom="column">
                  <wp:posOffset>1007110</wp:posOffset>
                </wp:positionH>
                <wp:positionV relativeFrom="paragraph">
                  <wp:posOffset>407670</wp:posOffset>
                </wp:positionV>
                <wp:extent cx="3826510" cy="1706880"/>
                <wp:effectExtent l="4445" t="4445" r="17145" b="22225"/>
                <wp:wrapNone/>
                <wp:docPr id="1051" name="文本框 1051"/>
                <wp:cNvGraphicFramePr/>
                <a:graphic xmlns:a="http://schemas.openxmlformats.org/drawingml/2006/main">
                  <a:graphicData uri="http://schemas.microsoft.com/office/word/2010/wordprocessingShape">
                    <wps:wsp>
                      <wps:cNvSpPr txBox="1"/>
                      <wps:spPr>
                        <a:xfrm>
                          <a:off x="0" y="0"/>
                          <a:ext cx="3826510" cy="17068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lang w:eastAsia="zh-CN"/>
                              </w:rPr>
                              <w:t>工程建设不规范，廉政预防机制不健全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违反有关法律法规和招投标监管相关规定</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3.工程建设监督管理不到位，质量把关不严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4.编造、虚假养护计划资金和补助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lang w:eastAsia="zh-CN"/>
                              </w:rPr>
                              <w:t>加强对村（社区）干部的廉政教育</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村务监督委员会、全体村民加强监督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3.严格按照规定做到公开、公正、公平招投标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4.加强对交工竣工验收工程的管理和监督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a:noAutofit/>
                      </wps:bodyPr>
                    </wps:wsp>
                  </a:graphicData>
                </a:graphic>
              </wp:anchor>
            </w:drawing>
          </mc:Choice>
          <mc:Fallback>
            <w:pict>
              <v:shape id="_x0000_s1026" o:spid="_x0000_s1026" o:spt="202" type="#_x0000_t202" style="position:absolute;left:0pt;margin-left:79.3pt;margin-top:32.1pt;height:134.4pt;width:301.3pt;z-index:251827200;mso-width-relative:page;mso-height-relative:page;" fillcolor="#FFFFFF" filled="t" stroked="t" coordsize="21600,21600" o:gfxdata="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hDofLZAAAACgEAAA8AAAAAAAAAAQAgAAAAIgAAAGRycy9kb3ducmV2Lnht&#10;bFBLAQIUABQAAAAIAIdO4kBCnh10MQIAAIsEAAAOAAAAAAAAAAEAIAAAACgBAABkcnMvZTJvRG9j&#10;LnhtbFBLBQYAAAAABgAGAFkBAADLBQ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lang w:eastAsia="zh-CN"/>
                        </w:rPr>
                        <w:t>工程建设不规范，廉政预防机制不健全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lang w:val="en-US" w:eastAsia="zh-CN"/>
                        </w:rPr>
                        <w:t>2.</w:t>
                      </w:r>
                      <w:r>
                        <w:rPr>
                          <w:rFonts w:hint="eastAsia" w:asciiTheme="majorEastAsia" w:hAnsiTheme="majorEastAsia" w:eastAsiaTheme="majorEastAsia" w:cstheme="majorEastAsia"/>
                          <w:color w:val="auto"/>
                          <w:sz w:val="20"/>
                          <w:szCs w:val="20"/>
                          <w:lang w:eastAsia="zh-CN"/>
                        </w:rPr>
                        <w:t>违反有关法律法规和招投标监管相关规定</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3.工程建设监督管理不到位，质量把关不严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4.编造、虚假养护计划资金和补助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lang w:eastAsia="zh-CN"/>
                        </w:rPr>
                        <w:t>加强对村（社区）干部的廉政教育</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lang w:eastAsia="zh-CN"/>
                        </w:rPr>
                        <w:t>村务监督委员会、全体村民加强监督</w:t>
                      </w:r>
                      <w:r>
                        <w:rPr>
                          <w:rFonts w:hint="eastAsia" w:asciiTheme="majorEastAsia" w:hAnsiTheme="majorEastAsia" w:eastAsiaTheme="majorEastAsia" w:cstheme="majorEastAsia"/>
                          <w:color w:val="auto"/>
                          <w:sz w:val="20"/>
                          <w:szCs w:val="2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3.严格按照规定做到公开、公正、公平招投标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4.加强对交工竣工验收工程的管理和监督 </w:t>
                      </w:r>
                    </w:p>
                    <w:p>
                      <w:pPr>
                        <w:rPr>
                          <w:rFonts w:ascii="仿宋" w:hAnsi="仿宋" w:eastAsia="仿宋" w:cs="仿宋"/>
                          <w:color w:val="auto"/>
                          <w:sz w:val="20"/>
                          <w:szCs w:val="20"/>
                        </w:rPr>
                      </w:pP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rPr>
          <w:rFonts w:ascii="楷体" w:hAnsi="楷体" w:eastAsia="楷体" w:cs="楷体"/>
          <w:sz w:val="32"/>
          <w:szCs w:val="40"/>
        </w:rPr>
      </w:pPr>
    </w:p>
    <w:p>
      <w:pPr>
        <w:rPr>
          <w:rFonts w:ascii="楷体" w:hAnsi="楷体" w:eastAsia="楷体" w:cs="楷体"/>
          <w:sz w:val="32"/>
          <w:szCs w:val="40"/>
        </w:rPr>
      </w:pPr>
    </w:p>
    <w:p>
      <w:pPr>
        <w:jc w:val="center"/>
        <w:rPr>
          <w:rFonts w:ascii="方正小标宋简体" w:hAnsi="仿宋" w:eastAsia="方正小标宋简体" w:cs="Arial"/>
          <w:kern w:val="0"/>
          <w:sz w:val="44"/>
          <w:szCs w:val="44"/>
        </w:rPr>
      </w:pPr>
      <w:r>
        <w:rPr>
          <w:rFonts w:ascii="黑体" w:hAnsi="黑体" w:eastAsia="黑体" w:cs="黑体"/>
          <w:sz w:val="44"/>
          <w:szCs w:val="52"/>
        </w:rPr>
        <w:t>5</w:t>
      </w:r>
      <w:r>
        <w:rPr>
          <w:rFonts w:hint="eastAsia" w:ascii="黑体" w:hAnsi="黑体" w:eastAsia="黑体" w:cs="黑体"/>
          <w:sz w:val="44"/>
          <w:szCs w:val="52"/>
        </w:rPr>
        <w:t>6其他事项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民族宗教</w:t>
      </w:r>
    </w:p>
    <w:p>
      <w:pPr>
        <w:widowControl/>
        <w:spacing w:before="240" w:line="440" w:lineRule="exact"/>
        <w:jc w:val="center"/>
        <w:rPr>
          <w:rFonts w:ascii="仿宋_GB2312" w:hAnsi="宋体" w:eastAsia="仿宋_GB2312" w:cs="宋体"/>
          <w:color w:val="000000"/>
          <w:kern w:val="0"/>
          <w:sz w:val="28"/>
          <w:szCs w:val="28"/>
        </w:rPr>
      </w:pPr>
      <w:r>
        <w:rPr>
          <w:sz w:val="28"/>
        </w:rPr>
        <mc:AlternateContent>
          <mc:Choice Requires="wpg">
            <w:drawing>
              <wp:anchor distT="0" distB="0" distL="114300" distR="114300" simplePos="0" relativeHeight="251839488" behindDoc="0" locked="0" layoutInCell="1" allowOverlap="1">
                <wp:simplePos x="0" y="0"/>
                <wp:positionH relativeFrom="column">
                  <wp:posOffset>846455</wp:posOffset>
                </wp:positionH>
                <wp:positionV relativeFrom="paragraph">
                  <wp:posOffset>73025</wp:posOffset>
                </wp:positionV>
                <wp:extent cx="3987165" cy="5020945"/>
                <wp:effectExtent l="4445" t="4445" r="8890" b="22860"/>
                <wp:wrapNone/>
                <wp:docPr id="397" name="组合 397"/>
                <wp:cNvGraphicFramePr/>
                <a:graphic xmlns:a="http://schemas.openxmlformats.org/drawingml/2006/main">
                  <a:graphicData uri="http://schemas.microsoft.com/office/word/2010/wordprocessingGroup">
                    <wpg:wgp>
                      <wpg:cNvGrpSpPr/>
                      <wpg:grpSpPr>
                        <a:xfrm>
                          <a:off x="0" y="0"/>
                          <a:ext cx="3987165" cy="5020945"/>
                          <a:chOff x="6469" y="1245593"/>
                          <a:chExt cx="6279" cy="7907"/>
                        </a:xfrm>
                      </wpg:grpSpPr>
                      <wps:wsp>
                        <wps:cNvPr id="726" name="流程图: 过程 726"/>
                        <wps:cNvSpPr/>
                        <wps:spPr>
                          <a:xfrm>
                            <a:off x="6469" y="1248909"/>
                            <a:ext cx="1874" cy="17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对村（社区）宗教活动场所定期排查并做好记录</w:t>
                              </w:r>
                            </w:p>
                          </w:txbxContent>
                        </wps:txbx>
                        <wps:bodyPr lIns="91439" tIns="45719" rIns="91439" bIns="45719" anchor="ctr" anchorCtr="0" upright="1"/>
                      </wps:wsp>
                      <wps:wsp>
                        <wps:cNvPr id="724" name="直接连接符 724"/>
                        <wps:cNvCnPr/>
                        <wps:spPr>
                          <a:xfrm>
                            <a:off x="11531" y="1247871"/>
                            <a:ext cx="1" cy="1002"/>
                          </a:xfrm>
                          <a:prstGeom prst="line">
                            <a:avLst/>
                          </a:prstGeom>
                          <a:ln w="9525" cap="flat" cmpd="sng">
                            <a:solidFill>
                              <a:srgbClr val="000000"/>
                            </a:solidFill>
                            <a:prstDash val="solid"/>
                            <a:headEnd type="none" w="med" len="med"/>
                            <a:tailEnd type="triangle" w="med" len="med"/>
                          </a:ln>
                        </wps:spPr>
                        <wps:bodyPr/>
                      </wps:wsp>
                      <wps:wsp>
                        <wps:cNvPr id="728" name="直接连接符 728"/>
                        <wps:cNvCnPr/>
                        <wps:spPr>
                          <a:xfrm>
                            <a:off x="7430" y="1250716"/>
                            <a:ext cx="1" cy="1404"/>
                          </a:xfrm>
                          <a:prstGeom prst="line">
                            <a:avLst/>
                          </a:prstGeom>
                          <a:ln w="9525" cap="flat" cmpd="sng">
                            <a:solidFill>
                              <a:srgbClr val="000000"/>
                            </a:solidFill>
                            <a:prstDash val="solid"/>
                            <a:headEnd type="none" w="med" len="med"/>
                            <a:tailEnd type="triangle" w="med" len="med"/>
                          </a:ln>
                        </wps:spPr>
                        <wps:bodyPr/>
                      </wps:wsp>
                      <wps:wsp>
                        <wps:cNvPr id="723" name="直接连接符 723"/>
                        <wps:cNvCnPr/>
                        <wps:spPr>
                          <a:xfrm>
                            <a:off x="7410" y="1247910"/>
                            <a:ext cx="1" cy="963"/>
                          </a:xfrm>
                          <a:prstGeom prst="line">
                            <a:avLst/>
                          </a:prstGeom>
                          <a:ln w="9525" cap="flat" cmpd="sng">
                            <a:solidFill>
                              <a:srgbClr val="000000"/>
                            </a:solidFill>
                            <a:prstDash val="solid"/>
                            <a:headEnd type="none" w="med" len="med"/>
                            <a:tailEnd type="triangle" w="med" len="med"/>
                          </a:ln>
                        </wps:spPr>
                        <wps:bodyPr/>
                      </wps:wsp>
                      <wps:wsp>
                        <wps:cNvPr id="730" name="流程图: 终止 730"/>
                        <wps:cNvSpPr/>
                        <wps:spPr>
                          <a:xfrm>
                            <a:off x="6475" y="1252139"/>
                            <a:ext cx="2494" cy="13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发现问题及时报告乡</w:t>
                              </w:r>
                              <w:r>
                                <w:rPr>
                                  <w:rFonts w:hint="eastAsia" w:asciiTheme="minorEastAsia" w:hAnsiTheme="minorEastAsia" w:cstheme="minorEastAsia"/>
                                  <w:sz w:val="24"/>
                                  <w:lang w:eastAsia="zh-CN"/>
                                </w:rPr>
                                <w:t>（</w:t>
                              </w:r>
                              <w:r>
                                <w:rPr>
                                  <w:rFonts w:hint="eastAsia" w:asciiTheme="minorEastAsia" w:hAnsiTheme="minorEastAsia" w:cstheme="minorEastAsia"/>
                                  <w:sz w:val="24"/>
                                </w:rPr>
                                <w:t>镇</w:t>
                              </w:r>
                              <w:r>
                                <w:rPr>
                                  <w:rFonts w:hint="eastAsia" w:asciiTheme="minorEastAsia" w:hAnsiTheme="minorEastAsia" w:cstheme="minorEastAsia"/>
                                  <w:sz w:val="24"/>
                                  <w:lang w:eastAsia="zh-CN"/>
                                </w:rPr>
                                <w:t>）</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p>
                          </w:txbxContent>
                        </wps:txbx>
                        <wps:bodyPr upright="1"/>
                      </wps:wsp>
                      <wps:wsp>
                        <wps:cNvPr id="729" name="流程图: 终止 729"/>
                        <wps:cNvSpPr/>
                        <wps:spPr>
                          <a:xfrm>
                            <a:off x="10511" y="1252103"/>
                            <a:ext cx="2205" cy="127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帮助解决困难，及时化解矛盾</w:t>
                              </w:r>
                            </w:p>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调查处理工作</w:t>
                              </w:r>
                            </w:p>
                          </w:txbxContent>
                        </wps:txbx>
                        <wps:bodyPr lIns="91440" tIns="0" rIns="91440" bIns="45720" anchor="ctr" anchorCtr="0" upright="1"/>
                      </wps:wsp>
                      <wps:wsp>
                        <wps:cNvPr id="721" name="直接连接符 721"/>
                        <wps:cNvCnPr/>
                        <wps:spPr>
                          <a:xfrm>
                            <a:off x="9439" y="1246640"/>
                            <a:ext cx="7" cy="1248"/>
                          </a:xfrm>
                          <a:prstGeom prst="line">
                            <a:avLst/>
                          </a:prstGeom>
                          <a:ln w="9525" cap="flat" cmpd="sng">
                            <a:solidFill>
                              <a:srgbClr val="000000"/>
                            </a:solidFill>
                            <a:prstDash val="solid"/>
                            <a:headEnd type="none" w="med" len="med"/>
                            <a:tailEnd type="triangle" w="med" len="med"/>
                          </a:ln>
                        </wps:spPr>
                        <wps:bodyPr/>
                      </wps:wsp>
                      <wps:wsp>
                        <wps:cNvPr id="720" name="流程图: 终止 720"/>
                        <wps:cNvSpPr/>
                        <wps:spPr>
                          <a:xfrm>
                            <a:off x="7756" y="1245593"/>
                            <a:ext cx="3351" cy="103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协助做好本村（社区）宗教活动场所管理工作</w:t>
                              </w:r>
                            </w:p>
                          </w:txbxContent>
                        </wps:txbx>
                        <wps:bodyPr lIns="91440" tIns="36000" rIns="91440" bIns="45720" upright="1"/>
                      </wps:wsp>
                      <wps:wsp>
                        <wps:cNvPr id="722" name="直接箭头连接符 722"/>
                        <wps:cNvCnPr/>
                        <wps:spPr>
                          <a:xfrm>
                            <a:off x="7373" y="1247872"/>
                            <a:ext cx="4140" cy="0"/>
                          </a:xfrm>
                          <a:prstGeom prst="straightConnector1">
                            <a:avLst/>
                          </a:prstGeom>
                          <a:ln w="9525" cap="flat" cmpd="sng">
                            <a:solidFill>
                              <a:srgbClr val="000000"/>
                            </a:solidFill>
                            <a:prstDash val="solid"/>
                            <a:headEnd type="none" w="med" len="med"/>
                            <a:tailEnd type="none" w="med" len="med"/>
                          </a:ln>
                        </wps:spPr>
                        <wps:bodyPr/>
                      </wps:wsp>
                      <wps:wsp>
                        <wps:cNvPr id="727" name="直接连接符 727"/>
                        <wps:cNvCnPr/>
                        <wps:spPr>
                          <a:xfrm>
                            <a:off x="11689" y="1250677"/>
                            <a:ext cx="1" cy="1404"/>
                          </a:xfrm>
                          <a:prstGeom prst="line">
                            <a:avLst/>
                          </a:prstGeom>
                          <a:ln w="9525" cap="flat" cmpd="sng">
                            <a:solidFill>
                              <a:srgbClr val="000000"/>
                            </a:solidFill>
                            <a:prstDash val="solid"/>
                            <a:headEnd type="none" w="med" len="med"/>
                            <a:tailEnd type="triangle" w="med" len="med"/>
                          </a:ln>
                        </wps:spPr>
                        <wps:bodyPr/>
                      </wps:wsp>
                      <wps:wsp>
                        <wps:cNvPr id="725" name="流程图: 过程 725"/>
                        <wps:cNvSpPr/>
                        <wps:spPr>
                          <a:xfrm>
                            <a:off x="10465" y="1248912"/>
                            <a:ext cx="2283" cy="1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村（社区）干部要掌握了解情况，定期宣讲宗教政策法规</w:t>
                              </w:r>
                            </w:p>
                          </w:txbxContent>
                        </wps:txbx>
                        <wps:bodyPr upright="1"/>
                      </wps:wsp>
                    </wpg:wgp>
                  </a:graphicData>
                </a:graphic>
              </wp:anchor>
            </w:drawing>
          </mc:Choice>
          <mc:Fallback>
            <w:pict>
              <v:group id="_x0000_s1026" o:spid="_x0000_s1026" o:spt="203" style="position:absolute;left:0pt;margin-left:66.65pt;margin-top:5.75pt;height:395.35pt;width:313.95pt;z-index:251839488;mso-width-relative:page;mso-height-relative:page;" coordorigin="6469,1245593" coordsize="6279,7907" o:gfxdata="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Jss2vzZAAAACgEA&#10;AA8AAAAAAAAAAQAgAAAAIgAAAGRycy9kb3ducmV2LnhtbFBLAQIUABQAAAAIAIdO4kCaazFZ/gQA&#10;AEIcAAAOAAAAAAAAAAEAIAAAACgBAABkcnMvZTJvRG9jLnhtbFBLBQYAAAAABgAGAFkBAACYCAAA&#10;AAA=&#10;">
                <o:lock v:ext="edit" aspectratio="f"/>
                <v:shape id="_x0000_s1026" o:spid="_x0000_s1026" o:spt="109" type="#_x0000_t109" style="position:absolute;left:6469;top:1248909;height:1788;width:1874;v-text-anchor:middle;" fillcolor="#FFFFFF" filled="t" stroked="t" coordsize="21600,21600" o:gfxdata="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gA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对村（社区）宗教活动场所定期排查并做好记录</w:t>
                        </w:r>
                      </w:p>
                    </w:txbxContent>
                  </v:textbox>
                </v:shape>
                <v:line id="_x0000_s1026" o:spid="_x0000_s1026" o:spt="20" style="position:absolute;left:11531;top:1247871;height:1002;width:1;" filled="f" stroked="t" coordsize="21600,21600" o:gfxdata="UEsDBAoAAAAAAIdO4kAAAAAAAAAAAAAAAAAEAAAAZHJzL1BLAwQUAAAACACHTuJAZHhmLc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GY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30;top:1250716;height:1404;width:1;"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410;top:1247910;height:963;width:1;"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6475;top:1252139;height:1361;width:2494;" fillcolor="#FFFFFF" filled="t" stroked="t" coordsize="21600,21600" o:gfxdata="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x6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80" w:lineRule="exact"/>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发现问题及时报告乡</w:t>
                        </w:r>
                        <w:r>
                          <w:rPr>
                            <w:rFonts w:hint="eastAsia" w:asciiTheme="minorEastAsia" w:hAnsiTheme="minorEastAsia" w:cstheme="minorEastAsia"/>
                            <w:sz w:val="24"/>
                            <w:lang w:eastAsia="zh-CN"/>
                          </w:rPr>
                          <w:t>（</w:t>
                        </w:r>
                        <w:r>
                          <w:rPr>
                            <w:rFonts w:hint="eastAsia" w:asciiTheme="minorEastAsia" w:hAnsiTheme="minorEastAsia" w:cstheme="minorEastAsia"/>
                            <w:sz w:val="24"/>
                          </w:rPr>
                          <w:t>镇</w:t>
                        </w:r>
                        <w:r>
                          <w:rPr>
                            <w:rFonts w:hint="eastAsia" w:asciiTheme="minorEastAsia" w:hAnsiTheme="minorEastAsia" w:cstheme="minorEastAsia"/>
                            <w:sz w:val="24"/>
                            <w:lang w:eastAsia="zh-CN"/>
                          </w:rPr>
                          <w:t>）</w:t>
                        </w:r>
                        <w:r>
                          <w:rPr>
                            <w:rFonts w:hint="eastAsia" w:asciiTheme="minorEastAsia" w:hAnsiTheme="minorEastAsia" w:cstheme="minorEastAsia"/>
                            <w:sz w:val="24"/>
                          </w:rPr>
                          <w:t>、县</w:t>
                        </w:r>
                        <w:r>
                          <w:rPr>
                            <w:rFonts w:hint="eastAsia" w:asciiTheme="minorEastAsia" w:hAnsiTheme="minorEastAsia" w:cstheme="minorEastAsia"/>
                            <w:sz w:val="24"/>
                            <w:lang w:eastAsia="zh-CN"/>
                          </w:rPr>
                          <w:t>社区服务中心</w:t>
                        </w:r>
                      </w:p>
                    </w:txbxContent>
                  </v:textbox>
                </v:shape>
                <v:shape id="_x0000_s1026" o:spid="_x0000_s1026" o:spt="116" type="#_x0000_t116" style="position:absolute;left:10511;top:1252103;height:1276;width:2205;v-text-anchor:middle;" fillcolor="#FFFFFF" filled="t" stroked="t" coordsize="21600,21600" o:gfxdata="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W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1.27mm">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帮助解决困难，及时化解矛盾</w:t>
                        </w:r>
                      </w:p>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调查处理工作</w:t>
                        </w:r>
                      </w:p>
                    </w:txbxContent>
                  </v:textbox>
                </v:shape>
                <v:line id="_x0000_s1026" o:spid="_x0000_s1026" o:spt="20" style="position:absolute;left:9439;top:1246640;height:1248;width:7;"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16" type="#_x0000_t116" style="position:absolute;left:7756;top:1245593;height:1031;width:3351;" fillcolor="#FFFFFF" filled="t" stroked="t" coordsize="21600,21600" o:gfxdata="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jT6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1mm,2.54mm,1.27mm">
                    <w:txbxContent>
                      <w:p>
                        <w:pPr>
                          <w:jc w:val="center"/>
                          <w:rPr>
                            <w:rFonts w:asciiTheme="minorEastAsia" w:hAnsiTheme="minorEastAsia" w:cstheme="minorEastAsia"/>
                            <w:sz w:val="24"/>
                          </w:rPr>
                        </w:pPr>
                        <w:r>
                          <w:rPr>
                            <w:rFonts w:hint="eastAsia" w:asciiTheme="minorEastAsia" w:hAnsiTheme="minorEastAsia" w:cstheme="minorEastAsia"/>
                            <w:sz w:val="24"/>
                          </w:rPr>
                          <w:t>协助做好本村（社区）宗教活动场所管理工作</w:t>
                        </w:r>
                      </w:p>
                    </w:txbxContent>
                  </v:textbox>
                </v:shape>
                <v:shape id="_x0000_s1026" o:spid="_x0000_s1026" o:spt="32" type="#_x0000_t32" style="position:absolute;left:7373;top:1247872;height:0;width:4140;" filled="f" stroked="t" coordsize="21600,21600" o:gfxdata="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OU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_x0000_s1026" o:spid="_x0000_s1026" o:spt="20" style="position:absolute;left:11689;top:1250677;height:1404;width:1;"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0465;top:1248912;height:1735;width:2283;" fillcolor="#FFFFFF" filled="t" stroked="t" coordsize="21600,21600" o:gfxdata="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C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村（社区）干部要掌握了解情况，定期宣讲宗教政策法规</w:t>
                        </w:r>
                      </w:p>
                    </w:txbxContent>
                  </v:textbox>
                </v:shape>
              </v:group>
            </w:pict>
          </mc:Fallback>
        </mc:AlternateContent>
      </w: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p>
    <w:p>
      <w:pPr>
        <w:widowControl/>
        <w:spacing w:before="240"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ab/>
      </w:r>
    </w:p>
    <w:p>
      <w:pPr>
        <w:jc w:val="center"/>
      </w:pPr>
      <w:r>
        <w:rPr>
          <w:sz w:val="28"/>
        </w:rPr>
        <mc:AlternateContent>
          <mc:Choice Requires="wps">
            <w:drawing>
              <wp:anchor distT="0" distB="0" distL="114300" distR="114300" simplePos="0" relativeHeight="251926528" behindDoc="0" locked="0" layoutInCell="1" allowOverlap="1">
                <wp:simplePos x="0" y="0"/>
                <wp:positionH relativeFrom="column">
                  <wp:posOffset>902970</wp:posOffset>
                </wp:positionH>
                <wp:positionV relativeFrom="paragraph">
                  <wp:posOffset>182880</wp:posOffset>
                </wp:positionV>
                <wp:extent cx="4142105" cy="1626870"/>
                <wp:effectExtent l="5080" t="5080" r="5715" b="6350"/>
                <wp:wrapNone/>
                <wp:docPr id="516" name="文本框 516"/>
                <wp:cNvGraphicFramePr/>
                <a:graphic xmlns:a="http://schemas.openxmlformats.org/drawingml/2006/main">
                  <a:graphicData uri="http://schemas.microsoft.com/office/word/2010/wordprocessingShape">
                    <wps:wsp>
                      <wps:cNvSpPr txBox="1"/>
                      <wps:spPr>
                        <a:xfrm>
                          <a:off x="0" y="0"/>
                          <a:ext cx="4142105" cy="16268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场所管理中未及时做好排查记录</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未定期宣讲宗教政策法规</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建立健全管理制度，提高工作制度化、规范化水平</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rPr>
                              <w:t>定期开展监督检查</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71.1pt;margin-top:14.4pt;height:128.1pt;width:326.15pt;z-index:251926528;mso-width-relative:page;mso-height-relative:page;" fillcolor="#FFFFFF" filled="t" stroked="t" coordsize="21600,21600" o:gfxdata="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CNOtNkAAAAKAQAADwAAAAAAAAABACAAAAAiAAAAZHJzL2Rv&#10;d25yZXYueG1sUEsBAhQAFAAAAAgAh07iQDpogac5AgAAlwQAAA4AAAAAAAAAAQAgAAAAKAEAAGRy&#10;cy9lMm9Eb2MueG1sUEsFBgAAAAAGAAYAWQEAANMFA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配合单位：村（社区）支部委员会、村（居）民委员会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场所管理中未及时做好排查记录</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未定期宣讲宗教政策法规</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建立健全管理制度，提高工作制度化、规范化水平</w:t>
                      </w:r>
                    </w:p>
                    <w:p>
                      <w:pPr>
                        <w:ind w:firstLine="1200" w:firstLineChars="600"/>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rPr>
                        <w:t>2</w:t>
                      </w:r>
                      <w:r>
                        <w:rPr>
                          <w:rFonts w:hint="eastAsia" w:asciiTheme="majorEastAsia" w:hAnsiTheme="majorEastAsia" w:eastAsiaTheme="majorEastAsia" w:cstheme="majorEastAsia"/>
                          <w:color w:val="auto"/>
                          <w:sz w:val="20"/>
                          <w:szCs w:val="20"/>
                          <w:lang w:val="en-US" w:eastAsia="zh-CN"/>
                        </w:rPr>
                        <w:t>.</w:t>
                      </w:r>
                      <w:r>
                        <w:rPr>
                          <w:rFonts w:hint="eastAsia" w:asciiTheme="majorEastAsia" w:hAnsiTheme="majorEastAsia" w:eastAsiaTheme="majorEastAsia" w:cstheme="majorEastAsia"/>
                          <w:color w:val="auto"/>
                          <w:sz w:val="20"/>
                          <w:szCs w:val="20"/>
                        </w:rPr>
                        <w:t>定期开展监督检查</w:t>
                      </w:r>
                      <w:r>
                        <w:rPr>
                          <w:rFonts w:hint="eastAsia" w:asciiTheme="majorEastAsia" w:hAnsiTheme="majorEastAsia" w:eastAsiaTheme="majorEastAsia" w:cstheme="majorEastAsia"/>
                          <w:color w:val="auto"/>
                          <w:sz w:val="20"/>
                          <w:szCs w:val="20"/>
                          <w:lang w:val="en-US" w:eastAsia="zh-CN"/>
                        </w:rPr>
                        <w:t xml:space="preserve"> </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
    <w:p>
      <w:pPr>
        <w:jc w:val="center"/>
        <w:rPr>
          <w:rFonts w:ascii="楷体" w:hAnsi="楷体" w:eastAsia="楷体" w:cs="楷体"/>
          <w:sz w:val="32"/>
          <w:szCs w:val="40"/>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57其他事项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户籍管理（户口迁移、分户）</w:t>
      </w:r>
    </w:p>
    <w:p>
      <w:pPr>
        <w:jc w:val="center"/>
        <w:rPr>
          <w:rFonts w:ascii="仿宋" w:hAnsi="仿宋" w:eastAsia="仿宋" w:cs="仿宋"/>
          <w:b/>
          <w:bCs/>
          <w:sz w:val="32"/>
          <w:szCs w:val="32"/>
        </w:rPr>
      </w:pPr>
    </w:p>
    <w:p>
      <w:pPr>
        <w:jc w:val="center"/>
        <w:rPr>
          <w:rFonts w:ascii="黑体" w:hAnsi="黑体" w:eastAsia="黑体" w:cs="黑体"/>
          <w:sz w:val="44"/>
          <w:szCs w:val="44"/>
        </w:rPr>
      </w:pPr>
      <w:r>
        <w:rPr>
          <w:sz w:val="28"/>
        </w:rPr>
        <mc:AlternateContent>
          <mc:Choice Requires="wps">
            <w:drawing>
              <wp:anchor distT="0" distB="0" distL="114300" distR="114300" simplePos="0" relativeHeight="251720704" behindDoc="0" locked="0" layoutInCell="1" allowOverlap="1">
                <wp:simplePos x="0" y="0"/>
                <wp:positionH relativeFrom="column">
                  <wp:posOffset>3597275</wp:posOffset>
                </wp:positionH>
                <wp:positionV relativeFrom="paragraph">
                  <wp:posOffset>81915</wp:posOffset>
                </wp:positionV>
                <wp:extent cx="1545590" cy="1795780"/>
                <wp:effectExtent l="291465" t="5080" r="10795" b="8890"/>
                <wp:wrapNone/>
                <wp:docPr id="1385" name="矩形标注 1385"/>
                <wp:cNvGraphicFramePr/>
                <a:graphic xmlns:a="http://schemas.openxmlformats.org/drawingml/2006/main">
                  <a:graphicData uri="http://schemas.microsoft.com/office/word/2010/wordprocessingShape">
                    <wps:wsp>
                      <wps:cNvSpPr/>
                      <wps:spPr>
                        <a:xfrm>
                          <a:off x="0" y="0"/>
                          <a:ext cx="1545590" cy="1795780"/>
                        </a:xfrm>
                        <a:prstGeom prst="wedgeRectCallout">
                          <a:avLst>
                            <a:gd name="adj1" fmla="val -68361"/>
                            <a:gd name="adj2" fmla="val -27125"/>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rPr>
                                <w:rFonts w:asciiTheme="minorEastAsia" w:hAnsiTheme="minorEastAsia" w:cstheme="minorEastAsia"/>
                                <w:color w:val="000000"/>
                                <w:sz w:val="24"/>
                              </w:rPr>
                            </w:pPr>
                            <w:r>
                              <w:rPr>
                                <w:rFonts w:hint="eastAsia" w:asciiTheme="minorEastAsia" w:hAnsiTheme="minorEastAsia" w:cstheme="minorEastAsia"/>
                                <w:color w:val="000000"/>
                                <w:sz w:val="24"/>
                              </w:rPr>
                              <w:t>1.申请书；</w:t>
                            </w:r>
                          </w:p>
                          <w:p>
                            <w:pPr>
                              <w:rPr>
                                <w:rFonts w:asciiTheme="minorEastAsia" w:hAnsiTheme="minorEastAsia" w:cstheme="minorEastAsia"/>
                                <w:color w:val="000000"/>
                                <w:sz w:val="24"/>
                              </w:rPr>
                            </w:pPr>
                            <w:r>
                              <w:rPr>
                                <w:rFonts w:hint="eastAsia" w:asciiTheme="minorEastAsia" w:hAnsiTheme="minorEastAsia" w:cstheme="minorEastAsia"/>
                                <w:color w:val="000000"/>
                                <w:sz w:val="24"/>
                              </w:rPr>
                              <w:t>2.身份证、户口本原件及复印件；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3.双方结婚证原件复印件；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4.迁移证明；</w:t>
                            </w:r>
                          </w:p>
                          <w:p>
                            <w:pPr>
                              <w:rPr>
                                <w:rFonts w:asciiTheme="minorEastAsia" w:hAnsiTheme="minorEastAsia" w:cstheme="minorEastAsia"/>
                                <w:color w:val="000000"/>
                                <w:sz w:val="24"/>
                              </w:rPr>
                            </w:pPr>
                            <w:r>
                              <w:rPr>
                                <w:rFonts w:hint="eastAsia" w:asciiTheme="minorEastAsia" w:hAnsiTheme="minorEastAsia" w:cstheme="minorEastAsia"/>
                                <w:color w:val="000000"/>
                                <w:sz w:val="24"/>
                              </w:rPr>
                              <w:t>5.其他证明材料</w:t>
                            </w:r>
                          </w:p>
                        </w:txbxContent>
                      </wps:txbx>
                      <wps:bodyPr upright="1"/>
                    </wps:wsp>
                  </a:graphicData>
                </a:graphic>
              </wp:anchor>
            </w:drawing>
          </mc:Choice>
          <mc:Fallback>
            <w:pict>
              <v:shape id="_x0000_s1026" o:spid="_x0000_s1026" o:spt="61" type="#_x0000_t61" style="position:absolute;left:0pt;margin-left:283.25pt;margin-top:6.45pt;height:141.4pt;width:121.7pt;z-index:251720704;mso-width-relative:page;mso-height-relative:page;" fillcolor="#FFFFFF" filled="t" stroked="t" coordsize="21600,21600" o:gfxdata="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JKsmPYAAAACgEAAA8AAAAAAAAAAQAgAAAAIgAAAGRycy9k&#10;b3ducmV2LnhtbFBLAQIUABQAAAAIAIdO4kCLK2u0OwIAAJUEAAAOAAAAAAAAAAEAIAAAACcBAABk&#10;cnMvZTJvRG9jLnhtbFBLBQYAAAAABgAGAFkBAADUBQAAAAA=&#10;" adj="-3966,4941">
                <v:fill on="t" focussize="0,0"/>
                <v:stroke color="#000000" joinstyle="miter"/>
                <v:imagedata o:title=""/>
                <o:lock v:ext="edit" aspectratio="f"/>
                <v:textbox>
                  <w:txbxContent>
                    <w:p>
                      <w:pPr>
                        <w:spacing w:line="4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rPr>
                          <w:rFonts w:asciiTheme="minorEastAsia" w:hAnsiTheme="minorEastAsia" w:cstheme="minorEastAsia"/>
                          <w:color w:val="000000"/>
                          <w:sz w:val="24"/>
                        </w:rPr>
                      </w:pPr>
                      <w:r>
                        <w:rPr>
                          <w:rFonts w:hint="eastAsia" w:asciiTheme="minorEastAsia" w:hAnsiTheme="minorEastAsia" w:cstheme="minorEastAsia"/>
                          <w:color w:val="000000"/>
                          <w:sz w:val="24"/>
                        </w:rPr>
                        <w:t>1.申请书；</w:t>
                      </w:r>
                    </w:p>
                    <w:p>
                      <w:pPr>
                        <w:rPr>
                          <w:rFonts w:asciiTheme="minorEastAsia" w:hAnsiTheme="minorEastAsia" w:cstheme="minorEastAsia"/>
                          <w:color w:val="000000"/>
                          <w:sz w:val="24"/>
                        </w:rPr>
                      </w:pPr>
                      <w:r>
                        <w:rPr>
                          <w:rFonts w:hint="eastAsia" w:asciiTheme="minorEastAsia" w:hAnsiTheme="minorEastAsia" w:cstheme="minorEastAsia"/>
                          <w:color w:val="000000"/>
                          <w:sz w:val="24"/>
                        </w:rPr>
                        <w:t>2.身份证、户口本原件及复印件；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3.双方结婚证原件复印件；</w:t>
                      </w:r>
                    </w:p>
                    <w:p>
                      <w:pPr>
                        <w:rPr>
                          <w:rFonts w:asciiTheme="minorEastAsia" w:hAnsiTheme="minorEastAsia" w:cstheme="minorEastAsia"/>
                          <w:color w:val="000000"/>
                          <w:sz w:val="24"/>
                        </w:rPr>
                      </w:pPr>
                      <w:r>
                        <w:rPr>
                          <w:rFonts w:hint="eastAsia" w:asciiTheme="minorEastAsia" w:hAnsiTheme="minorEastAsia" w:cstheme="minorEastAsia"/>
                          <w:color w:val="000000"/>
                          <w:sz w:val="24"/>
                        </w:rPr>
                        <w:t>4.迁移证明；</w:t>
                      </w:r>
                    </w:p>
                    <w:p>
                      <w:pPr>
                        <w:rPr>
                          <w:rFonts w:asciiTheme="minorEastAsia" w:hAnsiTheme="minorEastAsia" w:cstheme="minorEastAsia"/>
                          <w:color w:val="000000"/>
                          <w:sz w:val="24"/>
                        </w:rPr>
                      </w:pPr>
                      <w:r>
                        <w:rPr>
                          <w:rFonts w:hint="eastAsia" w:asciiTheme="minorEastAsia" w:hAnsiTheme="minorEastAsia" w:cstheme="minorEastAsia"/>
                          <w:color w:val="000000"/>
                          <w:sz w:val="24"/>
                        </w:rPr>
                        <w:t>5.其他证明材料</w:t>
                      </w:r>
                    </w:p>
                  </w:txbxContent>
                </v:textbox>
              </v:shape>
            </w:pict>
          </mc:Fallback>
        </mc:AlternateContent>
      </w:r>
    </w:p>
    <w:p>
      <w:pPr>
        <w:jc w:val="center"/>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2419985</wp:posOffset>
                </wp:positionH>
                <wp:positionV relativeFrom="paragraph">
                  <wp:posOffset>292100</wp:posOffset>
                </wp:positionV>
                <wp:extent cx="7620" cy="408940"/>
                <wp:effectExtent l="36830" t="0" r="31750" b="10160"/>
                <wp:wrapNone/>
                <wp:docPr id="1386" name="直接连接符 1386"/>
                <wp:cNvGraphicFramePr/>
                <a:graphic xmlns:a="http://schemas.openxmlformats.org/drawingml/2006/main">
                  <a:graphicData uri="http://schemas.microsoft.com/office/word/2010/wordprocessingShape">
                    <wps:wsp>
                      <wps:cNvCnPr/>
                      <wps:spPr>
                        <a:xfrm flipH="1">
                          <a:off x="0" y="0"/>
                          <a:ext cx="7620" cy="4089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0.55pt;margin-top:23pt;height:32.2pt;width:0.6pt;z-index:251721728;mso-width-relative:page;mso-height-relative:page;" filled="f" stroked="t" coordsize="21600,21600" o:gfxdata="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JiLPaAAAACgEAAA8AAAAAAAAAAQAgAAAAIgAAAGRy&#10;cy9kb3ducmV2LnhtbFBLAQIUABQAAAAIAIdO4kBbA22uAwIAAO4DAAAOAAAAAAAAAAEAIAAAACkB&#10;AABkcnMvZTJvRG9jLnhtbFBLBQYAAAAABgAGAFkBAACe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1569085</wp:posOffset>
                </wp:positionH>
                <wp:positionV relativeFrom="paragraph">
                  <wp:posOffset>1621155</wp:posOffset>
                </wp:positionV>
                <wp:extent cx="1746250" cy="567055"/>
                <wp:effectExtent l="15240" t="5080" r="29210" b="18415"/>
                <wp:wrapNone/>
                <wp:docPr id="1388" name="流程图: 决策 1388"/>
                <wp:cNvGraphicFramePr/>
                <a:graphic xmlns:a="http://schemas.openxmlformats.org/drawingml/2006/main">
                  <a:graphicData uri="http://schemas.microsoft.com/office/word/2010/wordprocessingShape">
                    <wps:wsp>
                      <wps:cNvSpPr/>
                      <wps:spPr>
                        <a:xfrm>
                          <a:off x="0" y="0"/>
                          <a:ext cx="1746250" cy="5670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wps:txbx>
                      <wps:bodyPr upright="1"/>
                    </wps:wsp>
                  </a:graphicData>
                </a:graphic>
              </wp:anchor>
            </w:drawing>
          </mc:Choice>
          <mc:Fallback>
            <w:pict>
              <v:shape id="_x0000_s1026" o:spid="_x0000_s1026" o:spt="110" type="#_x0000_t110" style="position:absolute;left:0pt;margin-left:123.55pt;margin-top:127.65pt;height:44.65pt;width:137.5pt;z-index:251726848;mso-width-relative:page;mso-height-relative:page;" fillcolor="#FFFFFF" filled="t" stroked="t" coordsize="21600,21600" o:gfxdata="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7Nvx&#10;2gAAAAsBAAAPAAAAAAAAAAEAIAAAACIAAABkcnMvZG93bnJldi54bWxQSwECFAAUAAAACACHTuJA&#10;LaQbCR8CAABHBAAADgAAAAAAAAABACAAAAApAQAAZHJzL2Uyb0RvYy54bWxQSwUGAAAAAAYABgBZ&#10;AQAAugUAAAAA&#10;">
                <v:fill on="t" focussize="0,0"/>
                <v:stroke color="#000000" joinstyle="miter"/>
                <v:imagedata o:title=""/>
                <o:lock v:ext="edit" aspectratio="f"/>
                <v:textbox>
                  <w:txbxContent>
                    <w:p>
                      <w:pPr>
                        <w:jc w:val="center"/>
                        <w:rPr>
                          <w:rFonts w:asciiTheme="minorEastAsia" w:hAnsiTheme="minorEastAsia" w:cstheme="minorEastAsia"/>
                          <w:sz w:val="24"/>
                          <w:szCs w:val="40"/>
                        </w:rPr>
                      </w:pPr>
                      <w:r>
                        <w:rPr>
                          <w:rFonts w:hint="eastAsia" w:asciiTheme="minorEastAsia" w:hAnsiTheme="minorEastAsia" w:cstheme="minorEastAsia"/>
                          <w:sz w:val="24"/>
                          <w:szCs w:val="40"/>
                        </w:rPr>
                        <w:t>是否通过</w:t>
                      </w:r>
                    </w:p>
                  </w:txbxContent>
                </v:textbox>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1537970</wp:posOffset>
                </wp:positionH>
                <wp:positionV relativeFrom="paragraph">
                  <wp:posOffset>-159385</wp:posOffset>
                </wp:positionV>
                <wp:extent cx="1757680" cy="453390"/>
                <wp:effectExtent l="5080" t="4445" r="8890" b="18415"/>
                <wp:wrapNone/>
                <wp:docPr id="1389" name="流程图: 终止 1389"/>
                <wp:cNvGraphicFramePr/>
                <a:graphic xmlns:a="http://schemas.openxmlformats.org/drawingml/2006/main">
                  <a:graphicData uri="http://schemas.microsoft.com/office/word/2010/wordprocessingShape">
                    <wps:wsp>
                      <wps:cNvSpPr/>
                      <wps:spPr>
                        <a:xfrm>
                          <a:off x="0" y="0"/>
                          <a:ext cx="1757680" cy="4533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wps:txbx>
                      <wps:bodyPr upright="1"/>
                    </wps:wsp>
                  </a:graphicData>
                </a:graphic>
              </wp:anchor>
            </w:drawing>
          </mc:Choice>
          <mc:Fallback>
            <w:pict>
              <v:shape id="_x0000_s1026" o:spid="_x0000_s1026" o:spt="116" type="#_x0000_t116" style="position:absolute;left:0pt;margin-left:121.1pt;margin-top:-12.55pt;height:35.7pt;width:138.4pt;z-index:251718656;mso-width-relative:page;mso-height-relative:page;" fillcolor="#FFFFFF" filled="t" stroked="t" coordsize="21600,21600" o:gfxdata="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ahGaXbAAAACgEAAA8AAAAAAAAAAQAgAAAAIgAAAGRycy9kb3ducmV2LnhtbFBLAQIUABQA&#10;AAAIAIdO4kAoito/JgIAAEkEAAAOAAAAAAAAAAEAIAAAACoBAABkcnMvZTJvRG9jLnhtbFBLBQYA&#10;AAAABgAGAFkBAADCBQ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申请人提出申请</w:t>
                      </w:r>
                    </w:p>
                  </w:txbxContent>
                </v:textbox>
              </v:shape>
            </w:pict>
          </mc:Fallback>
        </mc:AlternateContent>
      </w:r>
    </w:p>
    <w:p>
      <w:pPr>
        <w:jc w:val="center"/>
        <w:rPr>
          <w:sz w:val="28"/>
        </w:rPr>
      </w:pPr>
      <w:r>
        <w:rPr>
          <w:sz w:val="28"/>
        </w:rPr>
        <mc:AlternateContent>
          <mc:Choice Requires="wps">
            <w:drawing>
              <wp:anchor distT="0" distB="0" distL="114300" distR="114300" simplePos="0" relativeHeight="251722752" behindDoc="0" locked="0" layoutInCell="1" allowOverlap="1">
                <wp:simplePos x="0" y="0"/>
                <wp:positionH relativeFrom="column">
                  <wp:posOffset>1601470</wp:posOffset>
                </wp:positionH>
                <wp:positionV relativeFrom="paragraph">
                  <wp:posOffset>286385</wp:posOffset>
                </wp:positionV>
                <wp:extent cx="1656080" cy="375285"/>
                <wp:effectExtent l="4445" t="4445" r="15875" b="20320"/>
                <wp:wrapNone/>
                <wp:docPr id="1390" name="流程图: 过程 1390"/>
                <wp:cNvGraphicFramePr/>
                <a:graphic xmlns:a="http://schemas.openxmlformats.org/drawingml/2006/main">
                  <a:graphicData uri="http://schemas.microsoft.com/office/word/2010/wordprocessingShape">
                    <wps:wsp>
                      <wps:cNvSpPr/>
                      <wps:spPr>
                        <a:xfrm>
                          <a:off x="0" y="0"/>
                          <a:ext cx="1656080" cy="375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w:t>
                            </w:r>
                          </w:p>
                          <w:p>
                            <w:pPr>
                              <w:spacing w:line="400" w:lineRule="exact"/>
                              <w:jc w:val="center"/>
                              <w:rPr>
                                <w:rFonts w:ascii="仿宋" w:hAnsi="仿宋" w:eastAsia="仿宋" w:cs="仿宋"/>
                                <w:sz w:val="24"/>
                              </w:rPr>
                            </w:pPr>
                          </w:p>
                        </w:txbxContent>
                      </wps:txbx>
                      <wps:bodyPr upright="1"/>
                    </wps:wsp>
                  </a:graphicData>
                </a:graphic>
              </wp:anchor>
            </w:drawing>
          </mc:Choice>
          <mc:Fallback>
            <w:pict>
              <v:shape id="_x0000_s1026" o:spid="_x0000_s1026" o:spt="109" type="#_x0000_t109" style="position:absolute;left:0pt;margin-left:126.1pt;margin-top:22.55pt;height:29.55pt;width:130.4pt;z-index:251722752;mso-width-relative:page;mso-height-relative:page;" fillcolor="#FFFFFF" filled="t" stroked="t" coordsize="21600,21600" o:gfxdata="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0gQQDYAAAACgEA&#10;AA8AAAAAAAAAAQAgAAAAIgAAAGRycy9kb3ducmV2LnhtbFBLAQIUABQAAAAIAIdO4kBi7H0JGgIA&#10;AEYEAAAOAAAAAAAAAAEAIAAAACcBAABkcnMvZTJvRG9jLnhtbFBLBQYAAAAABgAGAFkBAACzBQAA&#10;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w:t>
                      </w:r>
                    </w:p>
                    <w:p>
                      <w:pPr>
                        <w:spacing w:line="400" w:lineRule="exact"/>
                        <w:jc w:val="center"/>
                        <w:rPr>
                          <w:rFonts w:ascii="仿宋" w:hAnsi="仿宋" w:eastAsia="仿宋" w:cs="仿宋"/>
                          <w:sz w:val="24"/>
                        </w:rPr>
                      </w:pPr>
                    </w:p>
                  </w:txbxContent>
                </v:textbox>
              </v:shape>
            </w:pict>
          </mc:Fallback>
        </mc:AlternateContent>
      </w:r>
    </w:p>
    <w:p>
      <w:pPr>
        <w:rPr>
          <w:sz w:val="28"/>
        </w:rPr>
      </w:pPr>
      <w:r>
        <w:rPr>
          <w:sz w:val="28"/>
        </w:rPr>
        <mc:AlternateContent>
          <mc:Choice Requires="wps">
            <w:drawing>
              <wp:anchor distT="0" distB="0" distL="114300" distR="114300" simplePos="0" relativeHeight="251796480" behindDoc="0" locked="0" layoutInCell="1" allowOverlap="1">
                <wp:simplePos x="0" y="0"/>
                <wp:positionH relativeFrom="column">
                  <wp:posOffset>2446655</wp:posOffset>
                </wp:positionH>
                <wp:positionV relativeFrom="paragraph">
                  <wp:posOffset>276860</wp:posOffset>
                </wp:positionV>
                <wp:extent cx="635" cy="555625"/>
                <wp:effectExtent l="37465" t="0" r="38100" b="15875"/>
                <wp:wrapNone/>
                <wp:docPr id="1391" name="直接连接符 1391"/>
                <wp:cNvGraphicFramePr/>
                <a:graphic xmlns:a="http://schemas.openxmlformats.org/drawingml/2006/main">
                  <a:graphicData uri="http://schemas.microsoft.com/office/word/2010/wordprocessingShape">
                    <wps:wsp>
                      <wps:cNvCnPr/>
                      <wps:spPr>
                        <a:xfrm>
                          <a:off x="0" y="0"/>
                          <a:ext cx="635" cy="555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2.65pt;margin-top:21.8pt;height:43.75pt;width:0.05pt;z-index:251796480;mso-width-relative:page;mso-height-relative:page;" filled="f" stroked="t" coordsize="21600,21600" o:gfxdata="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Mh23aAAAACgEAAA8AAAAAAAAAAQAgAAAAIgAAAGRycy9kb3ducmV2Lnht&#10;bFBLAQIUABQAAAAIAIdO4kCb8YGs9wEAAOMDAAAOAAAAAAAAAAEAIAAAACkBAABkcnMvZTJvRG9j&#10;LnhtbFBLBQYAAAAABgAGAFkBAACSBQAAAAA=&#10;">
                <v:fill on="f" focussize="0,0"/>
                <v:stroke color="#000000" joinstyle="round" endarrow="block"/>
                <v:imagedata o:title=""/>
                <o:lock v:ext="edit" aspectratio="f"/>
              </v:line>
            </w:pict>
          </mc:Fallback>
        </mc:AlternateContent>
      </w:r>
    </w:p>
    <w:p>
      <w:pPr>
        <w:rPr>
          <w:sz w:val="28"/>
        </w:rPr>
      </w:pPr>
    </w:p>
    <w:p>
      <w:pPr>
        <w:rPr>
          <w:sz w:val="28"/>
        </w:rPr>
      </w:pPr>
      <w:r>
        <w:rPr>
          <w:sz w:val="28"/>
        </w:rPr>
        <mc:AlternateContent>
          <mc:Choice Requires="wps">
            <w:drawing>
              <wp:anchor distT="0" distB="0" distL="114300" distR="114300" simplePos="0" relativeHeight="251802624" behindDoc="0" locked="0" layoutInCell="1" allowOverlap="1">
                <wp:simplePos x="0" y="0"/>
                <wp:positionH relativeFrom="column">
                  <wp:posOffset>-352425</wp:posOffset>
                </wp:positionH>
                <wp:positionV relativeFrom="paragraph">
                  <wp:posOffset>1260475</wp:posOffset>
                </wp:positionV>
                <wp:extent cx="2844165" cy="954405"/>
                <wp:effectExtent l="4445" t="5080" r="12700" b="8255"/>
                <wp:wrapNone/>
                <wp:docPr id="1393" name="肘形连接符 1393"/>
                <wp:cNvGraphicFramePr/>
                <a:graphic xmlns:a="http://schemas.openxmlformats.org/drawingml/2006/main">
                  <a:graphicData uri="http://schemas.microsoft.com/office/word/2010/wordprocessingShape">
                    <wps:wsp>
                      <wps:cNvCnPr/>
                      <wps:spPr>
                        <a:xfrm rot="5400000">
                          <a:off x="0" y="0"/>
                          <a:ext cx="2844165" cy="954405"/>
                        </a:xfrm>
                        <a:prstGeom prst="bentConnector3">
                          <a:avLst>
                            <a:gd name="adj1" fmla="val -1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7.75pt;margin-top:99.25pt;height:75.15pt;width:223.95pt;rotation:5898240f;z-index:251802624;mso-width-relative:page;mso-height-relative:page;" filled="f" stroked="t" coordsize="21600,21600" o:gfxdata="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fHfZ2gAAAAsBAAAPAAAAAAAAAAEAIAAAACIAAABkcnMvZG93bnJldi54bWxQSwECFAAUAAAACACH&#10;TuJAVEfdVyICAAAwBAAADgAAAAAAAAABACAAAAApAQAAZHJzL2Uyb0RvYy54bWxQSwUGAAAAAAYA&#10;BgBZAQAAvQUAAAAA&#10;" adj="-4">
                <v:fill on="f" focussize="0,0"/>
                <v:stroke color="#000000" joinstyle="miter"/>
                <v:imagedata o:title=""/>
                <o:lock v:ext="edit" aspectratio="f"/>
              </v:shape>
            </w:pict>
          </mc:Fallback>
        </mc:AlternateContent>
      </w:r>
      <w:r>
        <w:rPr>
          <w:sz w:val="28"/>
        </w:rPr>
        <mc:AlternateContent>
          <mc:Choice Requires="wps">
            <w:drawing>
              <wp:anchor distT="0" distB="0" distL="114300" distR="114300" simplePos="0" relativeHeight="251728896" behindDoc="1" locked="0" layoutInCell="1" allowOverlap="1">
                <wp:simplePos x="0" y="0"/>
                <wp:positionH relativeFrom="column">
                  <wp:posOffset>957580</wp:posOffset>
                </wp:positionH>
                <wp:positionV relativeFrom="paragraph">
                  <wp:posOffset>263525</wp:posOffset>
                </wp:positionV>
                <wp:extent cx="841375" cy="349250"/>
                <wp:effectExtent l="5080" t="4445" r="10795" b="8255"/>
                <wp:wrapNone/>
                <wp:docPr id="1392" name="文本框 1392"/>
                <wp:cNvGraphicFramePr/>
                <a:graphic xmlns:a="http://schemas.openxmlformats.org/drawingml/2006/main">
                  <a:graphicData uri="http://schemas.microsoft.com/office/word/2010/wordprocessingShape">
                    <wps:wsp>
                      <wps:cNvSpPr txBox="1"/>
                      <wps:spPr>
                        <a:xfrm>
                          <a:off x="0" y="0"/>
                          <a:ext cx="84137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否</w:t>
                            </w:r>
                          </w:p>
                        </w:txbxContent>
                      </wps:txbx>
                      <wps:bodyPr lIns="91439" tIns="45719" rIns="91439" bIns="45719" upright="1"/>
                    </wps:wsp>
                  </a:graphicData>
                </a:graphic>
              </wp:anchor>
            </w:drawing>
          </mc:Choice>
          <mc:Fallback>
            <w:pict>
              <v:shape id="_x0000_s1026" o:spid="_x0000_s1026" o:spt="202" type="#_x0000_t202" style="position:absolute;left:0pt;margin-left:75.4pt;margin-top:20.75pt;height:27.5pt;width:66.25pt;z-index:-251587584;mso-width-relative:page;mso-height-relative:page;" fillcolor="#FFFFFF" filled="t" stroked="t" coordsize="21600,21600" o:gfxdata="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3h&#10;etvYAAAACQEAAA8AAAAAAAAAAQAgAAAAIgAAAGRycy9kb3ducmV2LnhtbFBLAQIUABQAAAAIAIdO&#10;4kCYbQ02IwIAAG8EAAAOAAAAAAAAAAEAIAAAACcBAABkcnMvZTJvRG9jLnhtbFBLBQYAAAAABgAG&#10;AFkBAAC8BQ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否</w:t>
                      </w:r>
                    </w:p>
                  </w:txbxContent>
                </v:textbox>
              </v:shape>
            </w:pict>
          </mc:Fallback>
        </mc:AlternateContent>
      </w:r>
    </w:p>
    <w:p>
      <w:pPr>
        <w:rPr>
          <w:sz w:val="28"/>
        </w:rPr>
      </w:pPr>
      <w:r>
        <w:rPr>
          <w:sz w:val="28"/>
        </w:rPr>
        <mc:AlternateContent>
          <mc:Choice Requires="wps">
            <w:drawing>
              <wp:anchor distT="0" distB="0" distL="114300" distR="114300" simplePos="0" relativeHeight="251724800" behindDoc="1" locked="0" layoutInCell="1" allowOverlap="1">
                <wp:simplePos x="0" y="0"/>
                <wp:positionH relativeFrom="column">
                  <wp:posOffset>2131060</wp:posOffset>
                </wp:positionH>
                <wp:positionV relativeFrom="paragraph">
                  <wp:posOffset>166370</wp:posOffset>
                </wp:positionV>
                <wp:extent cx="755650" cy="349250"/>
                <wp:effectExtent l="4445" t="4445" r="20955" b="8255"/>
                <wp:wrapNone/>
                <wp:docPr id="1394" name="文本框 1394"/>
                <wp:cNvGraphicFramePr/>
                <a:graphic xmlns:a="http://schemas.openxmlformats.org/drawingml/2006/main">
                  <a:graphicData uri="http://schemas.microsoft.com/office/word/2010/wordprocessingShape">
                    <wps:wsp>
                      <wps:cNvSpPr txBox="1"/>
                      <wps:spPr>
                        <a:xfrm>
                          <a:off x="0" y="0"/>
                          <a:ext cx="755650"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是</w:t>
                            </w:r>
                          </w:p>
                        </w:txbxContent>
                      </wps:txbx>
                      <wps:bodyPr lIns="91439" tIns="45719" rIns="91439" bIns="45719" upright="1"/>
                    </wps:wsp>
                  </a:graphicData>
                </a:graphic>
              </wp:anchor>
            </w:drawing>
          </mc:Choice>
          <mc:Fallback>
            <w:pict>
              <v:shape id="_x0000_s1026" o:spid="_x0000_s1026" o:spt="202" type="#_x0000_t202" style="position:absolute;left:0pt;margin-left:167.8pt;margin-top:13.1pt;height:27.5pt;width:59.5pt;z-index:-251591680;mso-width-relative:page;mso-height-relative:page;" fillcolor="#FFFFFF" filled="t" stroked="t" coordsize="21600,21600" o:gfxdata="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LBA7&#10;2QAAAAkBAAAPAAAAAAAAAAEAIAAAACIAAABkcnMvZG93bnJldi54bWxQSwECFAAUAAAACACHTuJA&#10;oa4khCACAABvBAAADgAAAAAAAAABACAAAAAoAQAAZHJzL2Uyb0RvYy54bWxQSwUGAAAAAAYABgBZ&#10;AQAAugUAAAAA&#10;">
                <v:fill on="t" focussize="0,0"/>
                <v:stroke color="#FFFFFF"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是</w:t>
                      </w:r>
                    </w:p>
                  </w:txbxContent>
                </v:textbox>
              </v:shap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2447290</wp:posOffset>
                </wp:positionH>
                <wp:positionV relativeFrom="paragraph">
                  <wp:posOffset>135255</wp:posOffset>
                </wp:positionV>
                <wp:extent cx="635" cy="456565"/>
                <wp:effectExtent l="37465" t="0" r="38100" b="635"/>
                <wp:wrapNone/>
                <wp:docPr id="1395" name="直接连接符 1395"/>
                <wp:cNvGraphicFramePr/>
                <a:graphic xmlns:a="http://schemas.openxmlformats.org/drawingml/2006/main">
                  <a:graphicData uri="http://schemas.microsoft.com/office/word/2010/wordprocessingShape">
                    <wps:wsp>
                      <wps:cNvCnPr/>
                      <wps:spPr>
                        <a:xfrm>
                          <a:off x="0" y="0"/>
                          <a:ext cx="635" cy="4565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2.7pt;margin-top:10.65pt;height:35.95pt;width:0.05pt;z-index:251725824;mso-width-relative:page;mso-height-relative:page;" filled="f" stroked="t" coordsize="21600,21600" o:gfxdata="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6Z6P2gAAAAkBAAAPAAAAAAAAAAEAIAAAACIAAABkcnMvZG93bnJldi54bWxQ&#10;SwECFAAUAAAACACHTuJAYdv7QfUBAADjAwAADgAAAAAAAAABACAAAAApAQAAZHJzL2Uyb0RvYy54&#10;bWxQSwUGAAAAAAYABgBZAQAAkAUAAAAA&#10;">
                <v:fill on="f" focussize="0,0"/>
                <v:stroke color="#000000" joinstyle="round" endarrow="block"/>
                <v:imagedata o:title=""/>
                <o:lock v:ext="edit" aspectratio="f"/>
              </v:line>
            </w:pict>
          </mc:Fallback>
        </mc:AlternateContent>
      </w:r>
    </w:p>
    <w:p>
      <w:pPr>
        <w:rPr>
          <w:sz w:val="28"/>
        </w:rPr>
      </w:pPr>
      <w:r>
        <w:rPr>
          <w:sz w:val="28"/>
        </w:rPr>
        <mc:AlternateContent>
          <mc:Choice Requires="wps">
            <w:drawing>
              <wp:anchor distT="0" distB="0" distL="114300" distR="114300" simplePos="0" relativeHeight="251719680" behindDoc="0" locked="0" layoutInCell="1" allowOverlap="1">
                <wp:simplePos x="0" y="0"/>
                <wp:positionH relativeFrom="column">
                  <wp:posOffset>1381125</wp:posOffset>
                </wp:positionH>
                <wp:positionV relativeFrom="paragraph">
                  <wp:posOffset>203200</wp:posOffset>
                </wp:positionV>
                <wp:extent cx="2124075" cy="365125"/>
                <wp:effectExtent l="4445" t="4445" r="5080" b="11430"/>
                <wp:wrapNone/>
                <wp:docPr id="1387" name="流程图: 过程 1387"/>
                <wp:cNvGraphicFramePr/>
                <a:graphic xmlns:a="http://schemas.openxmlformats.org/drawingml/2006/main">
                  <a:graphicData uri="http://schemas.microsoft.com/office/word/2010/wordprocessingShape">
                    <wps:wsp>
                      <wps:cNvSpPr/>
                      <wps:spPr>
                        <a:xfrm>
                          <a:off x="0" y="0"/>
                          <a:ext cx="2124075"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村（居）民委员会出具证明</w:t>
                            </w:r>
                          </w:p>
                        </w:txbxContent>
                      </wps:txbx>
                      <wps:bodyPr anchor="ctr" anchorCtr="0" upright="1"/>
                    </wps:wsp>
                  </a:graphicData>
                </a:graphic>
              </wp:anchor>
            </w:drawing>
          </mc:Choice>
          <mc:Fallback>
            <w:pict>
              <v:shape id="_x0000_s1026" o:spid="_x0000_s1026" o:spt="109" type="#_x0000_t109" style="position:absolute;left:0pt;margin-left:108.75pt;margin-top:16pt;height:28.75pt;width:167.25pt;z-index:251719680;v-text-anchor:middle;mso-width-relative:page;mso-height-relative:page;" fillcolor="#FFFFFF" filled="t" stroked="t" coordsize="21600,21600" o:gfxdata="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oChNcAAAAJAQAADwAAAAAAAAABACAAAAAiAAAAZHJzL2Rvd25yZXYueG1sUEsBAhQAFAAA&#10;AAgAh07iQPreOIcpAgAAYQQAAA4AAAAAAAAAAQAgAAAAJgEAAGRycy9lMm9Eb2MueG1sUEsFBgAA&#10;AAAGAAYAWQEAAMEFAAAAAA==&#10;">
                <v:fill on="t" focussize="0,0"/>
                <v:stroke color="#000000" joinstyle="miter"/>
                <v:imagedata o:title=""/>
                <o:lock v:ext="edit" aspectratio="f"/>
                <v:textbox>
                  <w:txbxContent>
                    <w:p>
                      <w:pPr>
                        <w:jc w:val="center"/>
                        <w:rPr>
                          <w:rFonts w:asciiTheme="minorEastAsia" w:hAnsiTheme="minorEastAsia" w:cstheme="minorEastAsia"/>
                          <w:sz w:val="24"/>
                        </w:rPr>
                      </w:pPr>
                      <w:r>
                        <w:rPr>
                          <w:rFonts w:hint="eastAsia" w:asciiTheme="minorEastAsia" w:hAnsiTheme="minorEastAsia" w:cstheme="minorEastAsia"/>
                          <w:sz w:val="24"/>
                        </w:rPr>
                        <w:t>村（居）民委员会出具证明</w:t>
                      </w:r>
                    </w:p>
                  </w:txbxContent>
                </v:textbox>
              </v:shape>
            </w:pict>
          </mc:Fallback>
        </mc:AlternateContent>
      </w:r>
    </w:p>
    <w:p>
      <w:pPr>
        <w:rPr>
          <w:sz w:val="28"/>
        </w:rPr>
      </w:pPr>
      <w:r>
        <w:rPr>
          <w:sz w:val="28"/>
        </w:rPr>
        <mc:AlternateContent>
          <mc:Choice Requires="wps">
            <w:drawing>
              <wp:anchor distT="0" distB="0" distL="114300" distR="114300" simplePos="0" relativeHeight="251799552" behindDoc="0" locked="0" layoutInCell="1" allowOverlap="1">
                <wp:simplePos x="0" y="0"/>
                <wp:positionH relativeFrom="column">
                  <wp:posOffset>2426970</wp:posOffset>
                </wp:positionH>
                <wp:positionV relativeFrom="paragraph">
                  <wp:posOffset>219710</wp:posOffset>
                </wp:positionV>
                <wp:extent cx="635" cy="577215"/>
                <wp:effectExtent l="38100" t="0" r="37465" b="13335"/>
                <wp:wrapNone/>
                <wp:docPr id="1396" name="直接连接符 1396"/>
                <wp:cNvGraphicFramePr/>
                <a:graphic xmlns:a="http://schemas.openxmlformats.org/drawingml/2006/main">
                  <a:graphicData uri="http://schemas.microsoft.com/office/word/2010/wordprocessingShape">
                    <wps:wsp>
                      <wps:cNvCnPr/>
                      <wps:spPr>
                        <a:xfrm flipH="1">
                          <a:off x="0" y="0"/>
                          <a:ext cx="635" cy="5772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1.1pt;margin-top:17.3pt;height:45.45pt;width:0.05pt;z-index:251799552;mso-width-relative:page;mso-height-relative:page;" filled="f" stroked="t" coordsize="21600,21600" o:gfxdata="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vgPN2QAAAAoBAAAPAAAAAAAAAAEAIAAAACIAAABkcnMvZG93&#10;bnJldi54bWxQSwECFAAUAAAACACHTuJA3C/BpP8BAADtAwAADgAAAAAAAAABACAAAAAoAQAAZHJz&#10;L2Uyb0RvYy54bWxQSwUGAAAAAAYABgBZAQAAmQUAAAAA&#10;">
                <v:fill on="f" focussize="0,0"/>
                <v:stroke color="#000000" joinstyle="round" endarrow="block"/>
                <v:imagedata o:title=""/>
                <o:lock v:ext="edit" aspectratio="f"/>
              </v:line>
            </w:pict>
          </mc:Fallback>
        </mc:AlternateContent>
      </w:r>
    </w:p>
    <w:p>
      <w:pPr>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1484630</wp:posOffset>
                </wp:positionH>
                <wp:positionV relativeFrom="paragraph">
                  <wp:posOffset>393700</wp:posOffset>
                </wp:positionV>
                <wp:extent cx="1871980" cy="365125"/>
                <wp:effectExtent l="5080" t="4445" r="8890" b="11430"/>
                <wp:wrapNone/>
                <wp:docPr id="1397" name="流程图: 过程 1397"/>
                <wp:cNvGraphicFramePr/>
                <a:graphic xmlns:a="http://schemas.openxmlformats.org/drawingml/2006/main">
                  <a:graphicData uri="http://schemas.microsoft.com/office/word/2010/wordprocessingShape">
                    <wps:wsp>
                      <wps:cNvSpPr/>
                      <wps:spPr>
                        <a:xfrm>
                          <a:off x="0" y="0"/>
                          <a:ext cx="1871980"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cstheme="minorEastAsia"/>
                                <w:sz w:val="24"/>
                              </w:rPr>
                            </w:pPr>
                            <w:r>
                              <w:rPr>
                                <w:rFonts w:hint="eastAsia" w:asciiTheme="minorEastAsia" w:hAnsiTheme="minorEastAsia" w:cstheme="minorEastAsia"/>
                                <w:sz w:val="24"/>
                              </w:rPr>
                              <w:t>乡镇派出所办理</w:t>
                            </w:r>
                          </w:p>
                        </w:txbxContent>
                      </wps:txbx>
                      <wps:bodyPr lIns="91440" tIns="46800" rIns="91440" bIns="45720" anchor="ctr" anchorCtr="0" upright="1"/>
                    </wps:wsp>
                  </a:graphicData>
                </a:graphic>
              </wp:anchor>
            </w:drawing>
          </mc:Choice>
          <mc:Fallback>
            <w:pict>
              <v:shape id="_x0000_s1026" o:spid="_x0000_s1026" o:spt="109" type="#_x0000_t109" style="position:absolute;left:0pt;margin-left:116.9pt;margin-top:31pt;height:28.75pt;width:147.4pt;z-index:251731968;v-text-anchor:middle;mso-width-relative:page;mso-height-relative:page;" fillcolor="#FFFFFF" filled="t" stroked="t" coordsize="21600,21600" o:gfxdata="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JwLNNoAAAAKAQAADwAAAAAAAAABACAA&#10;AAAiAAAAZHJzL2Rvd25yZXYueG1sUEsBAhQAFAAAAAgAh07iQJpeAXVEAgAAlQQAAA4AAAAAAAAA&#10;AQAgAAAAKQEAAGRycy9lMm9Eb2MueG1sUEsFBgAAAAAGAAYAWQEAAN8FAAAAAA==&#10;">
                <v:fill on="t" focussize="0,0"/>
                <v:stroke color="#000000" joinstyle="miter"/>
                <v:imagedata o:title=""/>
                <o:lock v:ext="edit" aspectratio="f"/>
                <v:textbox inset="2.54mm,1.3mm,2.54mm,1.27mm">
                  <w:txbxContent>
                    <w:p>
                      <w:pPr>
                        <w:jc w:val="center"/>
                        <w:rPr>
                          <w:rFonts w:asciiTheme="minorEastAsia" w:hAnsiTheme="minorEastAsia" w:cstheme="minorEastAsia"/>
                          <w:sz w:val="24"/>
                        </w:rPr>
                      </w:pPr>
                      <w:r>
                        <w:rPr>
                          <w:rFonts w:hint="eastAsia" w:asciiTheme="minorEastAsia" w:hAnsiTheme="minorEastAsia" w:cstheme="minorEastAsia"/>
                          <w:sz w:val="24"/>
                        </w:rPr>
                        <w:t>乡镇派出所办理</w:t>
                      </w:r>
                    </w:p>
                  </w:txbxContent>
                </v:textbox>
              </v:shape>
            </w:pict>
          </mc:Fallback>
        </mc:AlternateContent>
      </w:r>
    </w:p>
    <w:p>
      <w:pPr>
        <w:tabs>
          <w:tab w:val="left" w:pos="3000"/>
        </w:tabs>
        <w:jc w:val="left"/>
        <w:rPr>
          <w:sz w:val="28"/>
        </w:rPr>
      </w:pPr>
      <w:r>
        <w:rPr>
          <w:sz w:val="28"/>
        </w:rPr>
        <mc:AlternateContent>
          <mc:Choice Requires="wps">
            <w:drawing>
              <wp:anchor distT="0" distB="0" distL="114300" distR="114300" simplePos="0" relativeHeight="251806720" behindDoc="0" locked="0" layoutInCell="1" allowOverlap="1">
                <wp:simplePos x="0" y="0"/>
                <wp:positionH relativeFrom="column">
                  <wp:posOffset>2427605</wp:posOffset>
                </wp:positionH>
                <wp:positionV relativeFrom="paragraph">
                  <wp:posOffset>356870</wp:posOffset>
                </wp:positionV>
                <wp:extent cx="5080" cy="594360"/>
                <wp:effectExtent l="37465" t="0" r="33655" b="15240"/>
                <wp:wrapNone/>
                <wp:docPr id="1398" name="直接箭头连接符 1398"/>
                <wp:cNvGraphicFramePr/>
                <a:graphic xmlns:a="http://schemas.openxmlformats.org/drawingml/2006/main">
                  <a:graphicData uri="http://schemas.microsoft.com/office/word/2010/wordprocessingShape">
                    <wps:wsp>
                      <wps:cNvCnPr/>
                      <wps:spPr>
                        <a:xfrm flipH="1">
                          <a:off x="0" y="0"/>
                          <a:ext cx="5080"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1.15pt;margin-top:28.1pt;height:46.8pt;width:0.4pt;z-index:251806720;mso-width-relative:page;mso-height-relative:page;" filled="f" stroked="t" coordsize="21600,21600" o:gfxdata="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WIOt2gAAAAoBAAAPAAAA&#10;AAAAAAEAIAAAACIAAABkcnMvZG93bnJldi54bWxQSwECFAAUAAAACACHTuJApzM1NBMCAAACBAAA&#10;DgAAAAAAAAABACAAAAApAQAAZHJzL2Uyb0RvYy54bWxQSwUGAAAAAAYABgBZAQAArgUAAAAA&#10;">
                <v:fill on="f" focussize="0,0"/>
                <v:stroke color="#000000" joinstyle="round" endarrow="block"/>
                <v:imagedata o:title=""/>
                <o:lock v:ext="edit" aspectratio="f"/>
              </v:shape>
            </w:pict>
          </mc:Fallback>
        </mc:AlternateContent>
      </w:r>
    </w:p>
    <w:p>
      <w:pPr>
        <w:rPr>
          <w:sz w:val="28"/>
        </w:rPr>
      </w:pPr>
    </w:p>
    <w:p>
      <w:pPr>
        <w:tabs>
          <w:tab w:val="left" w:pos="1200"/>
        </w:tabs>
        <w:jc w:val="left"/>
      </w:pPr>
      <w:r>
        <w:rPr>
          <w:sz w:val="28"/>
        </w:rPr>
        <mc:AlternateContent>
          <mc:Choice Requires="wps">
            <w:drawing>
              <wp:anchor distT="0" distB="0" distL="114300" distR="114300" simplePos="0" relativeHeight="251732992" behindDoc="0" locked="0" layoutInCell="1" allowOverlap="1">
                <wp:simplePos x="0" y="0"/>
                <wp:positionH relativeFrom="column">
                  <wp:posOffset>1758950</wp:posOffset>
                </wp:positionH>
                <wp:positionV relativeFrom="paragraph">
                  <wp:posOffset>158750</wp:posOffset>
                </wp:positionV>
                <wp:extent cx="1337310" cy="438150"/>
                <wp:effectExtent l="5080" t="4445" r="10160" b="14605"/>
                <wp:wrapNone/>
                <wp:docPr id="1399" name="流程图: 终止 1399"/>
                <wp:cNvGraphicFramePr/>
                <a:graphic xmlns:a="http://schemas.openxmlformats.org/drawingml/2006/main">
                  <a:graphicData uri="http://schemas.microsoft.com/office/word/2010/wordprocessingShape">
                    <wps:wsp>
                      <wps:cNvSpPr/>
                      <wps:spPr>
                        <a:xfrm>
                          <a:off x="0" y="0"/>
                          <a:ext cx="1337310" cy="4381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a:graphicData>
                </a:graphic>
              </wp:anchor>
            </w:drawing>
          </mc:Choice>
          <mc:Fallback>
            <w:pict>
              <v:shape id="_x0000_s1026" o:spid="_x0000_s1026" o:spt="116" type="#_x0000_t116" style="position:absolute;left:0pt;margin-left:138.5pt;margin-top:12.5pt;height:34.5pt;width:105.3pt;z-index:251732992;mso-width-relative:page;mso-height-relative:page;" fillcolor="#FFFFFF" filled="t" stroked="t" coordsize="21600,21600" o:gfxdata="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0/V5W2gAAAAkBAAAPAAAAAAAAAAEAIAAAACIAAABkcnMvZG93bnJldi54bWxQSwECFAAUAAAA&#10;CACHTuJArEdndyUCAABJBAAADgAAAAAAAAABACAAAAApAQAAZHJzL2Uyb0RvYy54bWxQSwUGAAAA&#10;AAYABgBZAQAAwAU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w:pict>
          </mc:Fallback>
        </mc:AlternateContent>
      </w:r>
    </w:p>
    <w:p>
      <w:r>
        <w:rPr>
          <w:sz w:val="28"/>
        </w:rPr>
        <mc:AlternateContent>
          <mc:Choice Requires="wps">
            <w:drawing>
              <wp:anchor distT="0" distB="0" distL="114300" distR="114300" simplePos="0" relativeHeight="251729920" behindDoc="0" locked="0" layoutInCell="1" allowOverlap="1">
                <wp:simplePos x="0" y="0"/>
                <wp:positionH relativeFrom="column">
                  <wp:posOffset>592455</wp:posOffset>
                </wp:positionH>
                <wp:positionV relativeFrom="paragraph">
                  <wp:posOffset>194945</wp:posOffset>
                </wp:positionV>
                <wp:extent cx="1175385" cy="635"/>
                <wp:effectExtent l="0" t="37465" r="5715" b="38100"/>
                <wp:wrapNone/>
                <wp:docPr id="1400" name="直接连接符 1400"/>
                <wp:cNvGraphicFramePr/>
                <a:graphic xmlns:a="http://schemas.openxmlformats.org/drawingml/2006/main">
                  <a:graphicData uri="http://schemas.microsoft.com/office/word/2010/wordprocessingShape">
                    <wps:wsp>
                      <wps:cNvCnPr/>
                      <wps:spPr>
                        <a:xfrm>
                          <a:off x="0" y="0"/>
                          <a:ext cx="11753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46.65pt;margin-top:15.35pt;height:0.05pt;width:92.55pt;z-index:251729920;mso-width-relative:page;mso-height-relative:page;" filled="f" stroked="t" coordsize="21600,21600" o:gfxdata="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dZoZ3ZAAAACAEAAA8AAAAAAAAAAQAgAAAAIgAAAGRycy9kb3ducmV2Lnht&#10;bFBLAQIUABQAAAAIAIdO4kBRb3m0+AEAAOQDAAAOAAAAAAAAAAEAIAAAACgBAABkcnMvZTJvRG9j&#10;LnhtbFBLBQYAAAAABgAGAFkBAACSBQAAAAA=&#10;">
                <v:fill on="f" focussize="0,0"/>
                <v:stroke color="#000000" joinstyle="round" endarrow="block"/>
                <v:imagedata o:title=""/>
                <o:lock v:ext="edit" aspectratio="f"/>
              </v:line>
            </w:pict>
          </mc:Fallback>
        </mc:AlternateContent>
      </w:r>
    </w:p>
    <w:p>
      <w:pPr>
        <w:tabs>
          <w:tab w:val="left" w:pos="1515"/>
        </w:tabs>
        <w:jc w:val="left"/>
      </w:pPr>
    </w:p>
    <w:p>
      <w:r>
        <w:rPr>
          <w:sz w:val="28"/>
        </w:rPr>
        <mc:AlternateContent>
          <mc:Choice Requires="wps">
            <w:drawing>
              <wp:anchor distT="0" distB="0" distL="114300" distR="114300" simplePos="0" relativeHeight="251922432" behindDoc="0" locked="0" layoutInCell="1" allowOverlap="1">
                <wp:simplePos x="0" y="0"/>
                <wp:positionH relativeFrom="column">
                  <wp:posOffset>796290</wp:posOffset>
                </wp:positionH>
                <wp:positionV relativeFrom="paragraph">
                  <wp:posOffset>161925</wp:posOffset>
                </wp:positionV>
                <wp:extent cx="3859530" cy="1638935"/>
                <wp:effectExtent l="0" t="0" r="27305" b="19050"/>
                <wp:wrapNone/>
                <wp:docPr id="517" name="文本框 517"/>
                <wp:cNvGraphicFramePr/>
                <a:graphic xmlns:a="http://schemas.openxmlformats.org/drawingml/2006/main">
                  <a:graphicData uri="http://schemas.microsoft.com/office/word/2010/wordprocessingShape">
                    <wps:wsp>
                      <wps:cNvSpPr txBox="1"/>
                      <wps:spPr>
                        <a:xfrm>
                          <a:off x="0" y="0"/>
                          <a:ext cx="3859481" cy="1638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违规收取费用</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对需要调查核实，上报审批的事项，审查把关不严</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向社会公布，接受群众监督</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62.7pt;margin-top:12.75pt;height:129.05pt;width:303.9pt;z-index:251922432;mso-width-relative:page;mso-height-relative:page;" fillcolor="#FFFFFF" filled="t" stroked="t" coordsize="21600,21600" o:gfxdata="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hck/2QAAAAoBAAAPAAAAAAAAAAEAIAAAACIAAABkcnMvZG93&#10;bnJldi54bWxQSwECFAAUAAAACACHTuJA1AOJeTgCAACXBAAADgAAAAAAAAABACAAAAAoAQAAZHJz&#10;L2Uyb0RvYy54bWxQSwUGAAAAAAYABgBZAQAA0g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违规收取费用</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对需要调查核实，上报审批的事项，审查把关不严</w:t>
                      </w:r>
                      <w:r>
                        <w:rPr>
                          <w:rFonts w:hint="eastAsia" w:asciiTheme="majorEastAsia" w:hAnsiTheme="majorEastAsia" w:eastAsiaTheme="majorEastAsia" w:cstheme="majorEastAsia"/>
                          <w:color w:val="auto"/>
                          <w:sz w:val="20"/>
                          <w:szCs w:val="20"/>
                          <w:lang w:val="en-US" w:eastAsia="zh-CN"/>
                        </w:rPr>
                        <w:t xml:space="preserve"> </w:t>
                      </w:r>
                    </w:p>
                    <w:p>
                      <w:pPr>
                        <w:rPr>
                          <w:rFonts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eastAsia="zh-CN"/>
                        </w:rPr>
                        <w:t>：</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向社会公布，接受群众监督</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黑体" w:hAnsi="黑体" w:eastAsia="黑体" w:cs="黑体"/>
          <w:sz w:val="44"/>
          <w:szCs w:val="52"/>
        </w:rPr>
      </w:pPr>
      <w:r>
        <w:rPr>
          <w:rFonts w:hint="eastAsia" w:ascii="黑体" w:hAnsi="黑体" w:eastAsia="黑体" w:cs="黑体"/>
          <w:sz w:val="44"/>
          <w:szCs w:val="52"/>
        </w:rPr>
        <w:t>57其他事项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户籍管理（死亡注销）</w:t>
      </w:r>
    </w:p>
    <w:p>
      <w:r>
        <w:rPr>
          <w:sz w:val="28"/>
        </w:rPr>
        <mc:AlternateContent>
          <mc:Choice Requires="wps">
            <w:drawing>
              <wp:anchor distT="0" distB="0" distL="114300" distR="114300" simplePos="0" relativeHeight="251735040" behindDoc="0" locked="0" layoutInCell="1" allowOverlap="1">
                <wp:simplePos x="0" y="0"/>
                <wp:positionH relativeFrom="column">
                  <wp:posOffset>1525270</wp:posOffset>
                </wp:positionH>
                <wp:positionV relativeFrom="paragraph">
                  <wp:posOffset>21590</wp:posOffset>
                </wp:positionV>
                <wp:extent cx="1783080" cy="496570"/>
                <wp:effectExtent l="5080" t="4445" r="21590" b="13335"/>
                <wp:wrapNone/>
                <wp:docPr id="1402" name="流程图: 终止 1402"/>
                <wp:cNvGraphicFramePr/>
                <a:graphic xmlns:a="http://schemas.openxmlformats.org/drawingml/2006/main">
                  <a:graphicData uri="http://schemas.microsoft.com/office/word/2010/wordprocessingShape">
                    <wps:wsp>
                      <wps:cNvSpPr/>
                      <wps:spPr>
                        <a:xfrm>
                          <a:off x="0" y="0"/>
                          <a:ext cx="1783080" cy="49657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列出死亡名单</w:t>
                            </w:r>
                          </w:p>
                        </w:txbxContent>
                      </wps:txbx>
                      <wps:bodyPr upright="1"/>
                    </wps:wsp>
                  </a:graphicData>
                </a:graphic>
              </wp:anchor>
            </w:drawing>
          </mc:Choice>
          <mc:Fallback>
            <w:pict>
              <v:shape id="_x0000_s1026" o:spid="_x0000_s1026" o:spt="116" type="#_x0000_t116" style="position:absolute;left:0pt;margin-left:120.1pt;margin-top:1.7pt;height:39.1pt;width:140.4pt;z-index:251735040;mso-width-relative:page;mso-height-relative:page;" fillcolor="#FFFFFF" filled="t" stroked="t" coordsize="21600,21600" o:gfxdata="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fvNs7YAAAACAEAAA8AAAAAAAAAAQAgAAAAIgAAAGRycy9kb3ducmV2LnhtbFBLAQIUABQAAAAI&#10;AIdO4kC4aBeVJgIAAEkEAAAOAAAAAAAAAAEAIAAAACcBAABkcnMvZTJvRG9jLnhtbFBLBQYAAAAA&#10;BgAGAFkBAAC/BQAAAAA=&#10;">
                <v:fill on="t" focussize="0,0"/>
                <v:stroke color="#000000" joinstyle="miter"/>
                <v:imagedata o:title=""/>
                <o:lock v:ext="edit" aspectratio="f"/>
                <v:textbox>
                  <w:txbxContent>
                    <w:p>
                      <w:pPr>
                        <w:spacing w:line="280" w:lineRule="exact"/>
                        <w:jc w:val="center"/>
                        <w:rPr>
                          <w:rFonts w:asciiTheme="minorEastAsia" w:hAnsiTheme="minorEastAsia" w:cstheme="minorEastAsia"/>
                          <w:sz w:val="24"/>
                        </w:rPr>
                      </w:pPr>
                      <w:r>
                        <w:rPr>
                          <w:rFonts w:hint="eastAsia" w:asciiTheme="minorEastAsia" w:hAnsiTheme="minorEastAsia" w:cstheme="minorEastAsia"/>
                          <w:sz w:val="24"/>
                        </w:rPr>
                        <w:t>列出死亡名单</w:t>
                      </w:r>
                    </w:p>
                  </w:txbxContent>
                </v:textbox>
              </v:shap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3684905</wp:posOffset>
                </wp:positionH>
                <wp:positionV relativeFrom="paragraph">
                  <wp:posOffset>71755</wp:posOffset>
                </wp:positionV>
                <wp:extent cx="1548130" cy="657860"/>
                <wp:effectExtent l="401320" t="5080" r="12700" b="22860"/>
                <wp:wrapNone/>
                <wp:docPr id="1403" name="矩形标注 1403"/>
                <wp:cNvGraphicFramePr/>
                <a:graphic xmlns:a="http://schemas.openxmlformats.org/drawingml/2006/main">
                  <a:graphicData uri="http://schemas.microsoft.com/office/word/2010/wordprocessingShape">
                    <wps:wsp>
                      <wps:cNvSpPr/>
                      <wps:spPr>
                        <a:xfrm>
                          <a:off x="0" y="0"/>
                          <a:ext cx="1548130" cy="657860"/>
                        </a:xfrm>
                        <a:prstGeom prst="wedgeRectCallout">
                          <a:avLst>
                            <a:gd name="adj1" fmla="val -74468"/>
                            <a:gd name="adj2" fmla="val -30889"/>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asciiTheme="minorEastAsia" w:hAnsiTheme="minorEastAsia" w:cstheme="minorEastAsia"/>
                                <w:color w:val="000000"/>
                                <w:sz w:val="24"/>
                              </w:rPr>
                            </w:pPr>
                            <w:r>
                              <w:rPr>
                                <w:rFonts w:hint="eastAsia" w:asciiTheme="minorEastAsia" w:hAnsiTheme="minorEastAsia" w:cstheme="minorEastAsia"/>
                                <w:sz w:val="24"/>
                              </w:rPr>
                              <w:t>村（居）委会每年对本村（社区）死亡人员名单进行整理</w:t>
                            </w:r>
                          </w:p>
                        </w:txbxContent>
                      </wps:txbx>
                      <wps:bodyPr upright="1"/>
                    </wps:wsp>
                  </a:graphicData>
                </a:graphic>
              </wp:anchor>
            </w:drawing>
          </mc:Choice>
          <mc:Fallback>
            <w:pict>
              <v:shape id="_x0000_s1026" o:spid="_x0000_s1026" o:spt="61" type="#_x0000_t61" style="position:absolute;left:0pt;margin-left:290.15pt;margin-top:5.65pt;height:51.8pt;width:121.9pt;z-index:251737088;mso-width-relative:page;mso-height-relative:page;" fillcolor="#FFFFFF" filled="t" stroked="t" coordsize="21600,21600" o:gfxdata="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LzTXAAAACgEAAA8AAAAAAAAAAQAgAAAAIgAAAGRycy9k&#10;b3ducmV2LnhtbFBLAQIUABQAAAAIAIdO4kDJdfGkPAIAAJQEAAAOAAAAAAAAAAEAIAAAACYBAABk&#10;cnMvZTJvRG9jLnhtbFBLBQYAAAAABgAGAFkBAADUBQAAAAA=&#10;" adj="-5285,4128">
                <v:fill on="t" focussize="0,0"/>
                <v:stroke color="#000000" joinstyle="miter"/>
                <v:imagedata o:title=""/>
                <o:lock v:ext="edit" aspectratio="f"/>
                <v:textbox>
                  <w:txbxContent>
                    <w:p>
                      <w:pPr>
                        <w:spacing w:line="300" w:lineRule="exact"/>
                        <w:rPr>
                          <w:rFonts w:asciiTheme="minorEastAsia" w:hAnsiTheme="minorEastAsia" w:cstheme="minorEastAsia"/>
                          <w:color w:val="000000"/>
                          <w:sz w:val="24"/>
                        </w:rPr>
                      </w:pPr>
                      <w:r>
                        <w:rPr>
                          <w:rFonts w:hint="eastAsia" w:asciiTheme="minorEastAsia" w:hAnsiTheme="minorEastAsia" w:cstheme="minorEastAsia"/>
                          <w:sz w:val="24"/>
                        </w:rPr>
                        <w:t>村（居）委会每年对本村（社区）死亡人员名单进行整理</w:t>
                      </w:r>
                    </w:p>
                  </w:txbxContent>
                </v:textbox>
              </v:shape>
            </w:pict>
          </mc:Fallback>
        </mc:AlternateContent>
      </w:r>
    </w:p>
    <w:p/>
    <w:p>
      <w:r>
        <w:rPr>
          <w:sz w:val="28"/>
        </w:rPr>
        <mc:AlternateContent>
          <mc:Choice Requires="wps">
            <w:drawing>
              <wp:anchor distT="0" distB="0" distL="114300" distR="114300" simplePos="0" relativeHeight="251738112" behindDoc="0" locked="0" layoutInCell="1" allowOverlap="1">
                <wp:simplePos x="0" y="0"/>
                <wp:positionH relativeFrom="column">
                  <wp:posOffset>2491105</wp:posOffset>
                </wp:positionH>
                <wp:positionV relativeFrom="paragraph">
                  <wp:posOffset>117475</wp:posOffset>
                </wp:positionV>
                <wp:extent cx="5080" cy="247650"/>
                <wp:effectExtent l="34290" t="0" r="36830" b="0"/>
                <wp:wrapNone/>
                <wp:docPr id="1404" name="直接连接符 1404"/>
                <wp:cNvGraphicFramePr/>
                <a:graphic xmlns:a="http://schemas.openxmlformats.org/drawingml/2006/main">
                  <a:graphicData uri="http://schemas.microsoft.com/office/word/2010/wordprocessingShape">
                    <wps:wsp>
                      <wps:cNvCnPr/>
                      <wps:spPr>
                        <a:xfrm>
                          <a:off x="0" y="0"/>
                          <a:ext cx="5080"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6.15pt;margin-top:9.25pt;height:19.5pt;width:0.4pt;z-index:251738112;mso-width-relative:page;mso-height-relative:page;" filled="f" stroked="t" coordsize="21600,21600" o:gfxdata="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ktMW2gAAAAkBAAAPAAAAAAAAAAEAIAAAACIAAABkcnMvZG93bnJl&#10;di54bWxQSwECFAAUAAAACACHTuJA/fPzavsBAADkAwAADgAAAAAAAAABACAAAAApAQAAZHJzL2Uy&#10;b0RvYy54bWxQSwUGAAAAAAYABgBZAQAAlgUAAAAA&#10;">
                <v:fill on="f" focussize="0,0"/>
                <v:stroke color="#000000" joinstyle="round" endarrow="block"/>
                <v:imagedata o:title=""/>
                <o:lock v:ext="edit" aspectratio="f"/>
              </v:line>
            </w:pict>
          </mc:Fallback>
        </mc:AlternateContent>
      </w:r>
    </w:p>
    <w:p>
      <w:r>
        <w:rPr>
          <w:sz w:val="28"/>
        </w:rPr>
        <mc:AlternateContent>
          <mc:Choice Requires="wps">
            <w:drawing>
              <wp:anchor distT="0" distB="0" distL="114300" distR="114300" simplePos="0" relativeHeight="251749376" behindDoc="0" locked="0" layoutInCell="1" allowOverlap="1">
                <wp:simplePos x="0" y="0"/>
                <wp:positionH relativeFrom="column">
                  <wp:posOffset>1570355</wp:posOffset>
                </wp:positionH>
                <wp:positionV relativeFrom="paragraph">
                  <wp:posOffset>139065</wp:posOffset>
                </wp:positionV>
                <wp:extent cx="1879600" cy="384175"/>
                <wp:effectExtent l="4445" t="4445" r="20955" b="11430"/>
                <wp:wrapNone/>
                <wp:docPr id="1405" name="流程图: 过程 1405"/>
                <wp:cNvGraphicFramePr/>
                <a:graphic xmlns:a="http://schemas.openxmlformats.org/drawingml/2006/main">
                  <a:graphicData uri="http://schemas.microsoft.com/office/word/2010/wordprocessingShape">
                    <wps:wsp>
                      <wps:cNvSpPr/>
                      <wps:spPr>
                        <a:xfrm>
                          <a:off x="0" y="0"/>
                          <a:ext cx="1879600" cy="384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w:t>
                            </w:r>
                          </w:p>
                          <w:p>
                            <w:pPr>
                              <w:spacing w:line="400" w:lineRule="exact"/>
                              <w:jc w:val="center"/>
                              <w:rPr>
                                <w:rFonts w:ascii="仿宋" w:hAnsi="仿宋" w:eastAsia="仿宋" w:cs="仿宋"/>
                                <w:sz w:val="24"/>
                              </w:rPr>
                            </w:pPr>
                          </w:p>
                        </w:txbxContent>
                      </wps:txbx>
                      <wps:bodyPr upright="1"/>
                    </wps:wsp>
                  </a:graphicData>
                </a:graphic>
              </wp:anchor>
            </w:drawing>
          </mc:Choice>
          <mc:Fallback>
            <w:pict>
              <v:shape id="_x0000_s1026" o:spid="_x0000_s1026" o:spt="109" type="#_x0000_t109" style="position:absolute;left:0pt;margin-left:123.65pt;margin-top:10.95pt;height:30.25pt;width:148pt;z-index:251749376;mso-width-relative:page;mso-height-relative:page;" fillcolor="#FFFFFF" filled="t" stroked="t" coordsize="21600,21600" o:gfxdata="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sXL2AAAAAkB&#10;AAAPAAAAAAAAAAEAIAAAACIAAABkcnMvZG93bnJldi54bWxQSwECFAAUAAAACACHTuJAU9vOFRsC&#10;AABGBAAADgAAAAAAAAABACAAAAAnAQAAZHJzL2Uyb0RvYy54bWxQSwUGAAAAAAYABgBZAQAAtAUA&#10;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村（居）民委员会核实</w:t>
                      </w:r>
                    </w:p>
                    <w:p>
                      <w:pPr>
                        <w:spacing w:line="400" w:lineRule="exact"/>
                        <w:jc w:val="center"/>
                        <w:rPr>
                          <w:rFonts w:ascii="仿宋" w:hAnsi="仿宋" w:eastAsia="仿宋" w:cs="仿宋"/>
                          <w:sz w:val="24"/>
                        </w:rPr>
                      </w:pPr>
                    </w:p>
                  </w:txbxContent>
                </v:textbox>
              </v:shape>
            </w:pict>
          </mc:Fallback>
        </mc:AlternateContent>
      </w:r>
    </w:p>
    <w:p/>
    <w:p>
      <w:r>
        <w:rPr>
          <w:sz w:val="28"/>
        </w:rPr>
        <mc:AlternateContent>
          <mc:Choice Requires="wps">
            <w:drawing>
              <wp:anchor distT="0" distB="0" distL="114300" distR="114300" simplePos="0" relativeHeight="251740160" behindDoc="0" locked="0" layoutInCell="1" allowOverlap="1">
                <wp:simplePos x="0" y="0"/>
                <wp:positionH relativeFrom="column">
                  <wp:posOffset>2453005</wp:posOffset>
                </wp:positionH>
                <wp:positionV relativeFrom="paragraph">
                  <wp:posOffset>146050</wp:posOffset>
                </wp:positionV>
                <wp:extent cx="4445" cy="219075"/>
                <wp:effectExtent l="34925" t="0" r="36830" b="9525"/>
                <wp:wrapNone/>
                <wp:docPr id="1406" name="直接连接符 1406"/>
                <wp:cNvGraphicFramePr/>
                <a:graphic xmlns:a="http://schemas.openxmlformats.org/drawingml/2006/main">
                  <a:graphicData uri="http://schemas.microsoft.com/office/word/2010/wordprocessingShape">
                    <wps:wsp>
                      <wps:cNvCnPr/>
                      <wps:spPr>
                        <a:xfrm>
                          <a:off x="0" y="0"/>
                          <a:ext cx="4445" cy="2190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3.15pt;margin-top:11.5pt;height:17.25pt;width:0.35pt;z-index:251740160;mso-width-relative:page;mso-height-relative:page;" filled="f" stroked="t" coordsize="21600,21600" o:gfxdata="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uKgufaAAAACQEAAA8AAAAAAAAAAQAgAAAAIgAAAGRycy9kb3ducmV2Lnht&#10;bFBLAQIUABQAAAAIAIdO4kDJiq3B9wEAAOQDAAAOAAAAAAAAAAEAIAAAACkBAABkcnMvZTJvRG9j&#10;LnhtbFBLBQYAAAAABgAGAFkBAACSBQAAAAA=&#10;">
                <v:fill on="f" focussize="0,0"/>
                <v:stroke color="#000000" joinstyle="round" endarrow="block"/>
                <v:imagedata o:title=""/>
                <o:lock v:ext="edit" aspectratio="f"/>
              </v:line>
            </w:pict>
          </mc:Fallback>
        </mc:AlternateContent>
      </w:r>
    </w:p>
    <w:p/>
    <w:p>
      <w:r>
        <w:rPr>
          <w:sz w:val="28"/>
        </w:rPr>
        <mc:AlternateContent>
          <mc:Choice Requires="wps">
            <w:drawing>
              <wp:anchor distT="0" distB="0" distL="114300" distR="114300" simplePos="0" relativeHeight="251741184" behindDoc="0" locked="0" layoutInCell="1" allowOverlap="1">
                <wp:simplePos x="0" y="0"/>
                <wp:positionH relativeFrom="column">
                  <wp:posOffset>2462530</wp:posOffset>
                </wp:positionH>
                <wp:positionV relativeFrom="paragraph">
                  <wp:posOffset>450850</wp:posOffset>
                </wp:positionV>
                <wp:extent cx="5080" cy="287020"/>
                <wp:effectExtent l="34290" t="0" r="36830" b="17780"/>
                <wp:wrapNone/>
                <wp:docPr id="1408" name="直接连接符 1408"/>
                <wp:cNvGraphicFramePr/>
                <a:graphic xmlns:a="http://schemas.openxmlformats.org/drawingml/2006/main">
                  <a:graphicData uri="http://schemas.microsoft.com/office/word/2010/wordprocessingShape">
                    <wps:wsp>
                      <wps:cNvCnPr/>
                      <wps:spPr>
                        <a:xfrm>
                          <a:off x="0" y="0"/>
                          <a:ext cx="5080" cy="287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3.9pt;margin-top:35.5pt;height:22.6pt;width:0.4pt;z-index:251741184;mso-width-relative:page;mso-height-relative:page;" filled="f" stroked="t" coordsize="21600,21600" o:gfxdata="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C4IKdoAAAAKAQAADwAAAAAAAAABACAAAAAiAAAAZHJzL2Rvd25yZXYu&#10;eG1sUEsBAhQAFAAAAAgAh07iQAN7fT/5AQAA5AMAAA4AAAAAAAAAAQAgAAAAKQEAAGRycy9lMm9E&#10;b2MueG1sUEsFBgAAAAAGAAYAWQEAAJQ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1642745</wp:posOffset>
                </wp:positionH>
                <wp:positionV relativeFrom="paragraph">
                  <wp:posOffset>22860</wp:posOffset>
                </wp:positionV>
                <wp:extent cx="1667510" cy="375285"/>
                <wp:effectExtent l="4445" t="5080" r="23495" b="19685"/>
                <wp:wrapNone/>
                <wp:docPr id="1407" name="流程图: 过程 1407"/>
                <wp:cNvGraphicFramePr/>
                <a:graphic xmlns:a="http://schemas.openxmlformats.org/drawingml/2006/main">
                  <a:graphicData uri="http://schemas.microsoft.com/office/word/2010/wordprocessingShape">
                    <wps:wsp>
                      <wps:cNvSpPr/>
                      <wps:spPr>
                        <a:xfrm>
                          <a:off x="0" y="0"/>
                          <a:ext cx="1667510" cy="375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通知家属</w:t>
                            </w:r>
                          </w:p>
                        </w:txbxContent>
                      </wps:txbx>
                      <wps:bodyPr upright="1"/>
                    </wps:wsp>
                  </a:graphicData>
                </a:graphic>
              </wp:anchor>
            </w:drawing>
          </mc:Choice>
          <mc:Fallback>
            <w:pict>
              <v:shape id="_x0000_s1026" o:spid="_x0000_s1026" o:spt="109" type="#_x0000_t109" style="position:absolute;left:0pt;margin-left:129.35pt;margin-top:1.8pt;height:29.55pt;width:131.3pt;z-index:251746304;mso-width-relative:page;mso-height-relative:page;" fillcolor="#FFFFFF" filled="t" stroked="t" coordsize="21600,21600" o:gfxdata="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bUaTvYAAAACAEA&#10;AA8AAAAAAAAAAQAgAAAAIgAAAGRycy9kb3ducmV2LnhtbFBLAQIUABQAAAAIAIdO4kDZRL4bGgIA&#10;AEYEAAAOAAAAAAAAAAEAIAAAACcBAABkcnMvZTJvRG9jLnhtbFBLBQYAAAAABgAGAFkBAACzBQAA&#10;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通知家属</w:t>
                      </w:r>
                    </w:p>
                  </w:txbxContent>
                </v:textbox>
              </v:shape>
            </w:pict>
          </mc:Fallback>
        </mc:AlternateContent>
      </w:r>
    </w:p>
    <w:p/>
    <w:p/>
    <w:p>
      <w:pPr>
        <w:tabs>
          <w:tab w:val="left" w:pos="2265"/>
        </w:tabs>
        <w:jc w:val="left"/>
      </w:pPr>
      <w:r>
        <w:rPr>
          <w:sz w:val="28"/>
        </w:rPr>
        <mc:AlternateContent>
          <mc:Choice Requires="wps">
            <w:drawing>
              <wp:anchor distT="0" distB="0" distL="114300" distR="114300" simplePos="0" relativeHeight="251747328" behindDoc="0" locked="0" layoutInCell="1" allowOverlap="1">
                <wp:simplePos x="0" y="0"/>
                <wp:positionH relativeFrom="column">
                  <wp:posOffset>3740785</wp:posOffset>
                </wp:positionH>
                <wp:positionV relativeFrom="paragraph">
                  <wp:posOffset>26035</wp:posOffset>
                </wp:positionV>
                <wp:extent cx="1369060" cy="1097915"/>
                <wp:effectExtent l="358775" t="4445" r="5715" b="21590"/>
                <wp:wrapNone/>
                <wp:docPr id="1409" name="矩形标注 1409"/>
                <wp:cNvGraphicFramePr/>
                <a:graphic xmlns:a="http://schemas.openxmlformats.org/drawingml/2006/main">
                  <a:graphicData uri="http://schemas.microsoft.com/office/word/2010/wordprocessingShape">
                    <wps:wsp>
                      <wps:cNvSpPr/>
                      <wps:spPr>
                        <a:xfrm>
                          <a:off x="0" y="0"/>
                          <a:ext cx="1369060" cy="1097915"/>
                        </a:xfrm>
                        <a:prstGeom prst="wedgeRectCallout">
                          <a:avLst>
                            <a:gd name="adj1" fmla="val -75231"/>
                            <a:gd name="adj2" fmla="val -31898"/>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1.村（居）委会出具死亡证明；</w:t>
                            </w:r>
                          </w:p>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2.死亡人的户口页</w:t>
                            </w:r>
                          </w:p>
                        </w:txbxContent>
                      </wps:txbx>
                      <wps:bodyPr upright="1"/>
                    </wps:wsp>
                  </a:graphicData>
                </a:graphic>
              </wp:anchor>
            </w:drawing>
          </mc:Choice>
          <mc:Fallback>
            <w:pict>
              <v:shape id="_x0000_s1026" o:spid="_x0000_s1026" o:spt="61" type="#_x0000_t61" style="position:absolute;left:0pt;margin-left:294.55pt;margin-top:2.05pt;height:86.45pt;width:107.8pt;z-index:251747328;mso-width-relative:page;mso-height-relative:page;" fillcolor="#FFFFFF" filled="t" stroked="t" coordsize="21600,21600" o:gfxdata="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lile2AAAAAkBAAAPAAAAAAAAAAEAIAAAACIAAABkcnMv&#10;ZG93bnJldi54bWxQSwECFAAUAAAACACHTuJADPUATDwCAACVBAAADgAAAAAAAAABACAAAAAnAQAA&#10;ZHJzL2Uyb0RvYy54bWxQSwUGAAAAAAYABgBZAQAA1QUAAAAA&#10;" adj="-5450,3910">
                <v:fill on="t" focussize="0,0"/>
                <v:stroke color="#000000" joinstyle="miter"/>
                <v:imagedata o:title=""/>
                <o:lock v:ext="edit" aspectratio="f"/>
                <v:textbox>
                  <w:txbxContent>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提供材料：</w:t>
                      </w:r>
                    </w:p>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1.村（居）委会出具死亡证明；</w:t>
                      </w:r>
                    </w:p>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2.死亡人的户口页</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1644650</wp:posOffset>
                </wp:positionH>
                <wp:positionV relativeFrom="paragraph">
                  <wp:posOffset>126365</wp:posOffset>
                </wp:positionV>
                <wp:extent cx="1673860" cy="365125"/>
                <wp:effectExtent l="4445" t="4445" r="17145" b="11430"/>
                <wp:wrapNone/>
                <wp:docPr id="1410" name="流程图: 过程 1410"/>
                <wp:cNvGraphicFramePr/>
                <a:graphic xmlns:a="http://schemas.openxmlformats.org/drawingml/2006/main">
                  <a:graphicData uri="http://schemas.microsoft.com/office/word/2010/wordprocessingShape">
                    <wps:wsp>
                      <wps:cNvSpPr/>
                      <wps:spPr>
                        <a:xfrm>
                          <a:off x="0" y="0"/>
                          <a:ext cx="1673860"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准备材料</w:t>
                            </w:r>
                          </w:p>
                        </w:txbxContent>
                      </wps:txbx>
                      <wps:bodyPr upright="1"/>
                    </wps:wsp>
                  </a:graphicData>
                </a:graphic>
              </wp:anchor>
            </w:drawing>
          </mc:Choice>
          <mc:Fallback>
            <w:pict>
              <v:shape id="_x0000_s1026" o:spid="_x0000_s1026" o:spt="109" type="#_x0000_t109" style="position:absolute;left:0pt;margin-left:129.5pt;margin-top:9.95pt;height:28.75pt;width:131.8pt;z-index:251736064;mso-width-relative:page;mso-height-relative:page;" fillcolor="#FFFFFF" filled="t" stroked="t" coordsize="21600,21600" o:gfxdata="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fezMDZAAAACQEA&#10;AA8AAAAAAAAAAQAgAAAAIgAAAGRycy9kb3ducmV2LnhtbFBLAQIUABQAAAAIAIdO4kB7vuyXGQIA&#10;AEYEAAAOAAAAAAAAAAEAIAAAACgBAABkcnMvZTJvRG9jLnhtbFBLBQYAAAAABgAGAFkBAACzBQAA&#10;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准备材料</w:t>
                      </w:r>
                    </w:p>
                  </w:txbxContent>
                </v:textbox>
              </v:shape>
            </w:pict>
          </mc:Fallback>
        </mc:AlternateContent>
      </w:r>
    </w:p>
    <w:p/>
    <w:p>
      <w:r>
        <w:rPr>
          <w:sz w:val="28"/>
        </w:rPr>
        <mc:AlternateContent>
          <mc:Choice Requires="wps">
            <w:drawing>
              <wp:anchor distT="0" distB="0" distL="114300" distR="114300" simplePos="0" relativeHeight="251742208" behindDoc="0" locked="0" layoutInCell="1" allowOverlap="1">
                <wp:simplePos x="0" y="0"/>
                <wp:positionH relativeFrom="column">
                  <wp:posOffset>2472055</wp:posOffset>
                </wp:positionH>
                <wp:positionV relativeFrom="paragraph">
                  <wp:posOffset>127000</wp:posOffset>
                </wp:positionV>
                <wp:extent cx="14605" cy="262255"/>
                <wp:effectExtent l="27940" t="0" r="33655" b="4445"/>
                <wp:wrapNone/>
                <wp:docPr id="1411" name="直接连接符 1411"/>
                <wp:cNvGraphicFramePr/>
                <a:graphic xmlns:a="http://schemas.openxmlformats.org/drawingml/2006/main">
                  <a:graphicData uri="http://schemas.microsoft.com/office/word/2010/wordprocessingShape">
                    <wps:wsp>
                      <wps:cNvCnPr/>
                      <wps:spPr>
                        <a:xfrm>
                          <a:off x="0" y="0"/>
                          <a:ext cx="14605" cy="262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4.65pt;margin-top:10pt;height:20.65pt;width:1.15pt;z-index:251742208;mso-width-relative:page;mso-height-relative:page;" filled="f" stroked="t" coordsize="21600,21600" o:gfxdata="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KvBsXZAAAACQEAAA8AAAAAAAAAAQAgAAAAIgAAAGRycy9kb3ducmV2Lnht&#10;bFBLAQIUABQAAAAIAIdO4kBmvXWB+AEAAOUDAAAOAAAAAAAAAAEAIAAAACgBAABkcnMvZTJvRG9j&#10;LnhtbFBLBQYAAAAABgAGAFkBAACSBQAAAAA=&#10;">
                <v:fill on="f" focussize="0,0"/>
                <v:stroke color="#000000" joinstyle="round" endarrow="block"/>
                <v:imagedata o:title=""/>
                <o:lock v:ext="edit" aspectratio="f"/>
              </v:line>
            </w:pict>
          </mc:Fallback>
        </mc:AlternateContent>
      </w:r>
    </w:p>
    <w:p>
      <w:r>
        <w:rPr>
          <w:sz w:val="28"/>
        </w:rPr>
        <mc:AlternateContent>
          <mc:Choice Requires="wps">
            <w:drawing>
              <wp:anchor distT="0" distB="0" distL="114300" distR="114300" simplePos="0" relativeHeight="251743232" behindDoc="0" locked="0" layoutInCell="1" allowOverlap="1">
                <wp:simplePos x="0" y="0"/>
                <wp:positionH relativeFrom="column">
                  <wp:posOffset>1598295</wp:posOffset>
                </wp:positionH>
                <wp:positionV relativeFrom="paragraph">
                  <wp:posOffset>199390</wp:posOffset>
                </wp:positionV>
                <wp:extent cx="1835785" cy="365125"/>
                <wp:effectExtent l="5080" t="4445" r="6985" b="11430"/>
                <wp:wrapNone/>
                <wp:docPr id="1412" name="流程图: 过程 1412"/>
                <wp:cNvGraphicFramePr/>
                <a:graphic xmlns:a="http://schemas.openxmlformats.org/drawingml/2006/main">
                  <a:graphicData uri="http://schemas.microsoft.com/office/word/2010/wordprocessingShape">
                    <wps:wsp>
                      <wps:cNvSpPr/>
                      <wps:spPr>
                        <a:xfrm>
                          <a:off x="0" y="0"/>
                          <a:ext cx="1835785" cy="365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乡镇派出所办理</w:t>
                            </w:r>
                          </w:p>
                        </w:txbxContent>
                      </wps:txbx>
                      <wps:bodyPr upright="1"/>
                    </wps:wsp>
                  </a:graphicData>
                </a:graphic>
              </wp:anchor>
            </w:drawing>
          </mc:Choice>
          <mc:Fallback>
            <w:pict>
              <v:shape id="_x0000_s1026" o:spid="_x0000_s1026" o:spt="109" type="#_x0000_t109" style="position:absolute;left:0pt;margin-left:125.85pt;margin-top:15.7pt;height:28.75pt;width:144.55pt;z-index:251743232;mso-width-relative:page;mso-height-relative:page;" fillcolor="#FFFFFF" filled="t" stroked="t" coordsize="21600,21600" o:gfxdata="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hcQg2QAAAAkB&#10;AAAPAAAAAAAAAAEAIAAAACIAAABkcnMvZG93bnJldi54bWxQSwECFAAUAAAACACHTuJAWLCJiRoC&#10;AABGBAAADgAAAAAAAAABACAAAAAoAQAAZHJzL2Uyb0RvYy54bWxQSwUGAAAAAAYABgBZAQAAtAUA&#10;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乡镇派出所办理</w:t>
                      </w:r>
                    </w:p>
                  </w:txbxContent>
                </v:textbox>
              </v:shape>
            </w:pict>
          </mc:Fallback>
        </mc:AlternateContent>
      </w:r>
    </w:p>
    <w:p>
      <w:r>
        <w:rPr>
          <w:sz w:val="28"/>
        </w:rPr>
        <mc:AlternateContent>
          <mc:Choice Requires="wps">
            <w:drawing>
              <wp:anchor distT="0" distB="0" distL="114300" distR="114300" simplePos="0" relativeHeight="251745280" behindDoc="0" locked="0" layoutInCell="1" allowOverlap="1">
                <wp:simplePos x="0" y="0"/>
                <wp:positionH relativeFrom="column">
                  <wp:posOffset>2443480</wp:posOffset>
                </wp:positionH>
                <wp:positionV relativeFrom="paragraph">
                  <wp:posOffset>384175</wp:posOffset>
                </wp:positionV>
                <wp:extent cx="4445" cy="363855"/>
                <wp:effectExtent l="34290" t="0" r="37465" b="17145"/>
                <wp:wrapNone/>
                <wp:docPr id="1413" name="直接箭头连接符 1413"/>
                <wp:cNvGraphicFramePr/>
                <a:graphic xmlns:a="http://schemas.openxmlformats.org/drawingml/2006/main">
                  <a:graphicData uri="http://schemas.microsoft.com/office/word/2010/wordprocessingShape">
                    <wps:wsp>
                      <wps:cNvCnPr/>
                      <wps:spPr>
                        <a:xfrm>
                          <a:off x="0" y="0"/>
                          <a:ext cx="4445" cy="363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4pt;margin-top:30.25pt;height:28.65pt;width:0.35pt;z-index:251745280;mso-width-relative:page;mso-height-relative:page;" filled="f" stroked="t" coordsize="21600,21600" o:gfxdata="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ECv72wAAAAoBAAAPAAAAAAAAAAEAIAAA&#10;ACIAAABkcnMvZG93bnJldi54bWxQSwECFAAUAAAACACHTuJA3bviPAkCAAD4AwAADgAAAAAAAAAB&#10;ACAAAAAqAQAAZHJzL2Uyb0RvYy54bWxQSwUGAAAAAAYABgBZAQAApQUAAAAA&#10;">
                <v:fill on="f" focussize="0,0"/>
                <v:stroke color="#000000" joinstyle="round" endarrow="block"/>
                <v:imagedata o:title=""/>
                <o:lock v:ext="edit" aspectratio="f"/>
              </v:shape>
            </w:pict>
          </mc:Fallback>
        </mc:AlternateContent>
      </w:r>
    </w:p>
    <w:p>
      <w:pPr>
        <w:rPr>
          <w:sz w:val="28"/>
        </w:rPr>
      </w:pPr>
    </w:p>
    <w:p>
      <w:pPr>
        <w:rPr>
          <w:sz w:val="28"/>
        </w:rPr>
      </w:pPr>
      <w:r>
        <w:rPr>
          <w:sz w:val="28"/>
        </w:rPr>
        <mc:AlternateContent>
          <mc:Choice Requires="wps">
            <w:drawing>
              <wp:anchor distT="0" distB="0" distL="114300" distR="114300" simplePos="0" relativeHeight="251744256" behindDoc="0" locked="0" layoutInCell="1" allowOverlap="1">
                <wp:simplePos x="0" y="0"/>
                <wp:positionH relativeFrom="column">
                  <wp:posOffset>1624965</wp:posOffset>
                </wp:positionH>
                <wp:positionV relativeFrom="paragraph">
                  <wp:posOffset>154940</wp:posOffset>
                </wp:positionV>
                <wp:extent cx="1705610" cy="480695"/>
                <wp:effectExtent l="5080" t="4445" r="22860" b="10160"/>
                <wp:wrapNone/>
                <wp:docPr id="1414" name="流程图: 终止 1414"/>
                <wp:cNvGraphicFramePr/>
                <a:graphic xmlns:a="http://schemas.openxmlformats.org/drawingml/2006/main">
                  <a:graphicData uri="http://schemas.microsoft.com/office/word/2010/wordprocessingShape">
                    <wps:wsp>
                      <wps:cNvSpPr/>
                      <wps:spPr>
                        <a:xfrm>
                          <a:off x="0" y="0"/>
                          <a:ext cx="1705610" cy="48069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wps:txbx>
                      <wps:bodyPr upright="1"/>
                    </wps:wsp>
                  </a:graphicData>
                </a:graphic>
              </wp:anchor>
            </w:drawing>
          </mc:Choice>
          <mc:Fallback>
            <w:pict>
              <v:shape id="_x0000_s1026" o:spid="_x0000_s1026" o:spt="116" type="#_x0000_t116" style="position:absolute;left:0pt;margin-left:127.95pt;margin-top:12.2pt;height:37.85pt;width:134.3pt;z-index:251744256;mso-width-relative:page;mso-height-relative:page;" fillcolor="#FFFFFF" filled="t" stroked="t" coordsize="21600,21600" o:gfxdata="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l81G2QAAAAoBAAAPAAAAAAAAAAEAIAAAACIAAABkcnMvZG93bnJldi54bWxQSwECFAAUAAAACACH&#10;TuJAiL9LmiMCAABJBAAADgAAAAAAAAABACAAAAAoAQAAZHJzL2Uyb0RvYy54bWxQSwUGAAAAAAYA&#10;BgBZAQAAvQU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结  束</w:t>
                      </w:r>
                    </w:p>
                  </w:txbxContent>
                </v:textbox>
              </v:shape>
            </w:pict>
          </mc:Fallback>
        </mc:AlternateContent>
      </w:r>
    </w:p>
    <w:p>
      <w:pPr>
        <w:rPr>
          <w:sz w:val="28"/>
        </w:rPr>
      </w:pPr>
    </w:p>
    <w:p>
      <w:pPr>
        <w:jc w:val="center"/>
        <w:rPr>
          <w:rFonts w:hint="eastAsia" w:ascii="黑体" w:hAnsi="黑体" w:eastAsia="黑体" w:cs="黑体"/>
          <w:sz w:val="44"/>
          <w:szCs w:val="52"/>
        </w:rPr>
      </w:pPr>
      <w:r>
        <w:rPr>
          <w:sz w:val="28"/>
        </w:rPr>
        <mc:AlternateContent>
          <mc:Choice Requires="wps">
            <w:drawing>
              <wp:anchor distT="0" distB="0" distL="114300" distR="114300" simplePos="0" relativeHeight="251672576" behindDoc="0" locked="0" layoutInCell="1" allowOverlap="1">
                <wp:simplePos x="0" y="0"/>
                <wp:positionH relativeFrom="column">
                  <wp:posOffset>1410970</wp:posOffset>
                </wp:positionH>
                <wp:positionV relativeFrom="paragraph">
                  <wp:posOffset>109220</wp:posOffset>
                </wp:positionV>
                <wp:extent cx="3397885" cy="1396365"/>
                <wp:effectExtent l="5080" t="4445" r="6985" b="8890"/>
                <wp:wrapNone/>
                <wp:docPr id="518" name="文本框 518"/>
                <wp:cNvGraphicFramePr/>
                <a:graphic xmlns:a="http://schemas.openxmlformats.org/drawingml/2006/main">
                  <a:graphicData uri="http://schemas.microsoft.com/office/word/2010/wordprocessingShape">
                    <wps:wsp>
                      <wps:cNvSpPr txBox="1"/>
                      <wps:spPr>
                        <a:xfrm>
                          <a:off x="0" y="0"/>
                          <a:ext cx="3397885" cy="1396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名单整理不及时</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违反规定程序，超过时限未办理</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wrap="square" lIns="91439" tIns="45719" rIns="91439" bIns="45719" upright="1">
                        <a:noAutofit/>
                      </wps:bodyPr>
                    </wps:wsp>
                  </a:graphicData>
                </a:graphic>
              </wp:anchor>
            </w:drawing>
          </mc:Choice>
          <mc:Fallback>
            <w:pict>
              <v:shape id="_x0000_s1026" o:spid="_x0000_s1026" o:spt="202" type="#_x0000_t202" style="position:absolute;left:0pt;margin-left:111.1pt;margin-top:8.6pt;height:109.95pt;width:267.55pt;z-index:251672576;mso-width-relative:page;mso-height-relative:page;" fillcolor="#FFFFFF" filled="t" stroked="t" coordsize="21600,21600" o:gfxdata="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P+8A1wAAAAoBAAAPAAAAAAAAAAEAIAAAACIAAABkcnMvZG93bnJl&#10;di54bWxQSwECFAAUAAAACACHTuJAlRSnAjcCAACXBAAADgAAAAAAAAABACAAAAAmAQAAZHJzL2Uy&#10;b0RvYy54bWxQSwUGAAAAAAYABgBZAQAAzwUAAAAA&#10;">
                <v:fill on="t" focussize="0,0"/>
                <v:stroke color="#FFFFFF" joinstyle="miter"/>
                <v:imagedata o:title=""/>
                <o:lock v:ext="edit" aspectratio="f"/>
                <v:textbox inset="7.19992125984252pt,3.59992125984252pt,7.19992125984252pt,3.59992125984252pt">
                  <w:txbxContent>
                    <w:p>
                      <w:pPr>
                        <w:ind w:left="1600" w:hanging="1600" w:hangingChars="800"/>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配合单位：村（居）民委员会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监督主体：村（居）务监督委员会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名单整理不及时</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违反规定程序，超过时限未办理</w:t>
                      </w:r>
                      <w:r>
                        <w:rPr>
                          <w:rFonts w:hint="eastAsia" w:asciiTheme="majorEastAsia" w:hAnsiTheme="majorEastAsia" w:eastAsiaTheme="majorEastAsia" w:cstheme="majorEastAsia"/>
                          <w:color w:val="auto"/>
                          <w:sz w:val="20"/>
                          <w:szCs w:val="20"/>
                          <w:lang w:val="en-US" w:eastAsia="zh-CN"/>
                        </w:rPr>
                        <w:t xml:space="preserve"> </w:t>
                      </w:r>
                    </w:p>
                    <w:p>
                      <w:pPr>
                        <w:rPr>
                          <w:rFonts w:hint="eastAsia" w:asciiTheme="majorEastAsia" w:hAnsiTheme="majorEastAsia" w:eastAsiaTheme="majorEastAsia" w:cstheme="majorEastAsia"/>
                          <w:color w:val="auto"/>
                          <w:sz w:val="20"/>
                          <w:szCs w:val="20"/>
                          <w:lang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w:t>
                      </w:r>
                      <w:r>
                        <w:rPr>
                          <w:rFonts w:hint="eastAsia" w:asciiTheme="majorEastAsia" w:hAnsiTheme="majorEastAsia" w:eastAsiaTheme="majorEastAsia" w:cstheme="majorEastAsia"/>
                          <w:color w:val="auto"/>
                          <w:sz w:val="20"/>
                          <w:szCs w:val="20"/>
                        </w:rPr>
                        <w:t>1</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强化法规政策学习，提高工作水平</w:t>
                      </w:r>
                      <w:r>
                        <w:rPr>
                          <w:rFonts w:hint="eastAsia" w:asciiTheme="majorEastAsia" w:hAnsiTheme="majorEastAsia" w:eastAsiaTheme="majorEastAsia" w:cstheme="majorEastAsia"/>
                          <w:color w:val="auto"/>
                          <w:sz w:val="20"/>
                          <w:szCs w:val="20"/>
                          <w:lang w:val="en-US" w:eastAsia="zh-CN"/>
                        </w:rPr>
                        <w:t xml:space="preserve"> </w:t>
                      </w:r>
                    </w:p>
                    <w:p>
                      <w:pPr>
                        <w:ind w:firstLine="1200" w:firstLineChars="600"/>
                        <w:rPr>
                          <w:rFonts w:ascii="仿宋" w:hAnsi="仿宋" w:eastAsia="仿宋" w:cs="仿宋"/>
                          <w:color w:val="auto"/>
                          <w:sz w:val="20"/>
                          <w:szCs w:val="20"/>
                        </w:rPr>
                      </w:pPr>
                      <w:r>
                        <w:rPr>
                          <w:rFonts w:hint="eastAsia" w:asciiTheme="majorEastAsia" w:hAnsiTheme="majorEastAsia" w:eastAsiaTheme="majorEastAsia" w:cstheme="majorEastAsia"/>
                          <w:color w:val="auto"/>
                          <w:sz w:val="20"/>
                          <w:szCs w:val="20"/>
                        </w:rPr>
                        <w:t>2</w:t>
                      </w:r>
                      <w:r>
                        <w:rPr>
                          <w:rFonts w:asciiTheme="majorEastAsia" w:hAnsiTheme="majorEastAsia" w:eastAsiaTheme="majorEastAsia" w:cstheme="majorEastAsia"/>
                          <w:color w:val="auto"/>
                          <w:sz w:val="20"/>
                          <w:szCs w:val="20"/>
                        </w:rPr>
                        <w:t>.</w:t>
                      </w:r>
                      <w:r>
                        <w:rPr>
                          <w:rFonts w:hint="eastAsia" w:asciiTheme="majorEastAsia" w:hAnsiTheme="majorEastAsia" w:eastAsiaTheme="majorEastAsia" w:cstheme="majorEastAsia"/>
                          <w:color w:val="auto"/>
                          <w:sz w:val="20"/>
                          <w:szCs w:val="20"/>
                        </w:rPr>
                        <w:t>严格执行责任追究制度</w:t>
                      </w: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hint="eastAsia" w:ascii="黑体" w:hAnsi="黑体" w:eastAsia="黑体" w:cs="黑体"/>
          <w:sz w:val="44"/>
          <w:szCs w:val="52"/>
        </w:rPr>
      </w:pP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58其他事项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扶贫资产后续管理</w:t>
      </w:r>
    </w:p>
    <w:p>
      <w:pPr>
        <w:rPr>
          <w:rFonts w:ascii="宋体" w:hAnsi="宋体" w:eastAsia="宋体" w:cs="宋体"/>
          <w:sz w:val="24"/>
        </w:rPr>
      </w:pPr>
      <w:r>
        <w:rPr>
          <w:sz w:val="28"/>
        </w:rPr>
        <mc:AlternateContent>
          <mc:Choice Requires="wpg">
            <w:drawing>
              <wp:anchor distT="0" distB="0" distL="114300" distR="114300" simplePos="0" relativeHeight="251808768" behindDoc="0" locked="0" layoutInCell="1" allowOverlap="1">
                <wp:simplePos x="0" y="0"/>
                <wp:positionH relativeFrom="column">
                  <wp:posOffset>389890</wp:posOffset>
                </wp:positionH>
                <wp:positionV relativeFrom="paragraph">
                  <wp:posOffset>115570</wp:posOffset>
                </wp:positionV>
                <wp:extent cx="4763770" cy="5974080"/>
                <wp:effectExtent l="5080" t="5080" r="12700" b="21590"/>
                <wp:wrapNone/>
                <wp:docPr id="884" name="组合 884"/>
                <wp:cNvGraphicFramePr/>
                <a:graphic xmlns:a="http://schemas.openxmlformats.org/drawingml/2006/main">
                  <a:graphicData uri="http://schemas.microsoft.com/office/word/2010/wordprocessingGroup">
                    <wpg:wgp>
                      <wpg:cNvGrpSpPr/>
                      <wpg:grpSpPr>
                        <a:xfrm>
                          <a:off x="0" y="0"/>
                          <a:ext cx="4763770" cy="5974080"/>
                          <a:chOff x="6138" y="621676"/>
                          <a:chExt cx="7502" cy="9004"/>
                        </a:xfrm>
                      </wpg:grpSpPr>
                      <wps:wsp>
                        <wps:cNvPr id="885" name="流程图: 过程 922"/>
                        <wps:cNvSpPr/>
                        <wps:spPr>
                          <a:xfrm>
                            <a:off x="6179" y="626627"/>
                            <a:ext cx="3141" cy="9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收益分配</w:t>
                              </w:r>
                            </w:p>
                          </w:txbxContent>
                        </wps:txbx>
                        <wps:bodyPr lIns="91439" tIns="45719" rIns="91439" bIns="45719" anchor="ctr" anchorCtr="0" upright="1"/>
                      </wps:wsp>
                      <wps:wsp>
                        <wps:cNvPr id="886" name="直接连接符 924"/>
                        <wps:cNvCnPr/>
                        <wps:spPr>
                          <a:xfrm>
                            <a:off x="7724" y="623988"/>
                            <a:ext cx="19" cy="813"/>
                          </a:xfrm>
                          <a:prstGeom prst="line">
                            <a:avLst/>
                          </a:prstGeom>
                          <a:ln w="9525" cap="flat" cmpd="sng">
                            <a:solidFill>
                              <a:srgbClr val="000000"/>
                            </a:solidFill>
                            <a:prstDash val="solid"/>
                            <a:headEnd type="none" w="med" len="med"/>
                            <a:tailEnd type="triangle" w="med" len="med"/>
                          </a:ln>
                        </wps:spPr>
                        <wps:bodyPr/>
                      </wps:wsp>
                      <wps:wsp>
                        <wps:cNvPr id="887" name="流程图: 过程 922"/>
                        <wps:cNvSpPr/>
                        <wps:spPr>
                          <a:xfrm>
                            <a:off x="6215" y="624828"/>
                            <a:ext cx="3141"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资产管理</w:t>
                              </w:r>
                            </w:p>
                          </w:txbxContent>
                        </wps:txbx>
                        <wps:bodyPr lIns="91439" tIns="45719" rIns="91439" bIns="45719" anchor="ctr" anchorCtr="0" upright="1"/>
                      </wps:wsp>
                      <wps:wsp>
                        <wps:cNvPr id="888" name="流程图: 过程 922"/>
                        <wps:cNvSpPr/>
                        <wps:spPr>
                          <a:xfrm>
                            <a:off x="6187" y="623116"/>
                            <a:ext cx="3122" cy="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资产登记</w:t>
                              </w:r>
                            </w:p>
                          </w:txbxContent>
                        </wps:txbx>
                        <wps:bodyPr lIns="91439" tIns="45719" rIns="91439" bIns="45719" anchor="ctr" anchorCtr="0" upright="1"/>
                      </wps:wsp>
                      <wps:wsp>
                        <wps:cNvPr id="889" name="流程图: 过程 923"/>
                        <wps:cNvSpPr/>
                        <wps:spPr>
                          <a:xfrm>
                            <a:off x="6138" y="621676"/>
                            <a:ext cx="3142" cy="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资产确权</w:t>
                              </w:r>
                            </w:p>
                          </w:txbxContent>
                        </wps:txbx>
                        <wps:bodyPr anchor="ctr" anchorCtr="0" upright="1"/>
                      </wps:wsp>
                      <wps:wsp>
                        <wps:cNvPr id="890" name="直接连接符 924"/>
                        <wps:cNvCnPr/>
                        <wps:spPr>
                          <a:xfrm>
                            <a:off x="7699" y="622528"/>
                            <a:ext cx="17" cy="530"/>
                          </a:xfrm>
                          <a:prstGeom prst="line">
                            <a:avLst/>
                          </a:prstGeom>
                          <a:ln w="9525" cap="flat" cmpd="sng">
                            <a:solidFill>
                              <a:srgbClr val="000000"/>
                            </a:solidFill>
                            <a:prstDash val="solid"/>
                            <a:headEnd type="none" w="med" len="med"/>
                            <a:tailEnd type="triangle" w="med" len="med"/>
                          </a:ln>
                        </wps:spPr>
                        <wps:bodyPr/>
                      </wps:wsp>
                      <wps:wsp>
                        <wps:cNvPr id="891" name="直接连接符 934"/>
                        <wps:cNvCnPr/>
                        <wps:spPr>
                          <a:xfrm>
                            <a:off x="7704" y="625839"/>
                            <a:ext cx="20" cy="19"/>
                          </a:xfrm>
                          <a:prstGeom prst="line">
                            <a:avLst/>
                          </a:prstGeom>
                          <a:ln w="9525" cap="flat" cmpd="sng">
                            <a:solidFill>
                              <a:srgbClr val="000000"/>
                            </a:solidFill>
                            <a:prstDash val="solid"/>
                            <a:headEnd type="none" w="med" len="med"/>
                            <a:tailEnd type="none" w="med" len="med"/>
                          </a:ln>
                        </wps:spPr>
                        <wps:bodyPr/>
                      </wps:wsp>
                      <wps:wsp>
                        <wps:cNvPr id="892" name="直接连接符 924"/>
                        <wps:cNvCnPr/>
                        <wps:spPr>
                          <a:xfrm>
                            <a:off x="7709" y="625680"/>
                            <a:ext cx="19" cy="813"/>
                          </a:xfrm>
                          <a:prstGeom prst="line">
                            <a:avLst/>
                          </a:prstGeom>
                          <a:ln w="9525" cap="flat" cmpd="sng">
                            <a:solidFill>
                              <a:srgbClr val="000000"/>
                            </a:solidFill>
                            <a:prstDash val="solid"/>
                            <a:headEnd type="none" w="med" len="med"/>
                            <a:tailEnd type="triangle" w="med" len="med"/>
                          </a:ln>
                        </wps:spPr>
                        <wps:bodyPr/>
                      </wps:wsp>
                      <wps:wsp>
                        <wps:cNvPr id="893" name="矩形标注 405"/>
                        <wps:cNvSpPr/>
                        <wps:spPr>
                          <a:xfrm>
                            <a:off x="10029" y="621746"/>
                            <a:ext cx="3101" cy="1118"/>
                          </a:xfrm>
                          <a:prstGeom prst="wedgeRectCallout">
                            <a:avLst>
                              <a:gd name="adj1" fmla="val -71767"/>
                              <a:gd name="adj2" fmla="val -14400"/>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原则上按照项目报账结果作为入账依据，作为记账凭证入账</w:t>
                              </w:r>
                            </w:p>
                          </w:txbxContent>
                        </wps:txbx>
                        <wps:bodyPr lIns="91439" tIns="45719" rIns="91439" bIns="45719" upright="1"/>
                      </wps:wsp>
                      <wps:wsp>
                        <wps:cNvPr id="894" name="矩形标注 160"/>
                        <wps:cNvSpPr/>
                        <wps:spPr>
                          <a:xfrm>
                            <a:off x="10074" y="623171"/>
                            <a:ext cx="3101" cy="1118"/>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按照移交清单或其他证明资料，对已经形成的扶贫项目资产逐一登记造册</w:t>
                              </w:r>
                            </w:p>
                          </w:txbxContent>
                        </wps:txbx>
                        <wps:bodyPr lIns="91439" tIns="45719" rIns="91439" bIns="45719" upright="1"/>
                      </wps:wsp>
                      <wps:wsp>
                        <wps:cNvPr id="895" name="矩形标注 161"/>
                        <wps:cNvSpPr/>
                        <wps:spPr>
                          <a:xfrm>
                            <a:off x="10104" y="624821"/>
                            <a:ext cx="3101" cy="1372"/>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所有权与监管权相统一、受益权与管护权相结合，加强扶贫项目资产的后续运营管理和管护</w:t>
                              </w:r>
                            </w:p>
                          </w:txbxContent>
                        </wps:txbx>
                        <wps:bodyPr lIns="91439" tIns="45719" rIns="91439" bIns="45719" upright="1"/>
                      </wps:wsp>
                      <wps:wsp>
                        <wps:cNvPr id="896" name="矩形标注 162"/>
                        <wps:cNvSpPr/>
                        <wps:spPr>
                          <a:xfrm>
                            <a:off x="10044" y="626696"/>
                            <a:ext cx="3162" cy="1118"/>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群众参与、村提方案、乡（镇）审核、县级备案（按规定公示）</w:t>
                              </w:r>
                            </w:p>
                          </w:txbxContent>
                        </wps:txbx>
                        <wps:bodyPr lIns="91439" tIns="45719" rIns="91439" bIns="45719" upright="1"/>
                      </wps:wsp>
                      <wps:wsp>
                        <wps:cNvPr id="897" name="流程图: 过程 922"/>
                        <wps:cNvSpPr/>
                        <wps:spPr>
                          <a:xfrm>
                            <a:off x="6224" y="628503"/>
                            <a:ext cx="3141" cy="155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资产处置</w:t>
                              </w:r>
                            </w:p>
                          </w:txbxContent>
                        </wps:txbx>
                        <wps:bodyPr lIns="91439" tIns="45719" rIns="91439" bIns="45719" anchor="ctr" anchorCtr="0" upright="1"/>
                      </wps:wsp>
                      <wps:wsp>
                        <wps:cNvPr id="898" name="直接连接符 934"/>
                        <wps:cNvCnPr/>
                        <wps:spPr>
                          <a:xfrm>
                            <a:off x="7749" y="627849"/>
                            <a:ext cx="20" cy="19"/>
                          </a:xfrm>
                          <a:prstGeom prst="line">
                            <a:avLst/>
                          </a:prstGeom>
                          <a:ln w="9525" cap="flat" cmpd="sng">
                            <a:solidFill>
                              <a:srgbClr val="000000"/>
                            </a:solidFill>
                            <a:prstDash val="solid"/>
                            <a:headEnd type="none" w="med" len="med"/>
                            <a:tailEnd type="none" w="med" len="med"/>
                          </a:ln>
                        </wps:spPr>
                        <wps:bodyPr/>
                      </wps:wsp>
                      <wps:wsp>
                        <wps:cNvPr id="899" name="直接连接符 924"/>
                        <wps:cNvCnPr/>
                        <wps:spPr>
                          <a:xfrm>
                            <a:off x="7754" y="627675"/>
                            <a:ext cx="19" cy="813"/>
                          </a:xfrm>
                          <a:prstGeom prst="line">
                            <a:avLst/>
                          </a:prstGeom>
                          <a:ln w="9525" cap="flat" cmpd="sng">
                            <a:solidFill>
                              <a:srgbClr val="000000"/>
                            </a:solidFill>
                            <a:prstDash val="solid"/>
                            <a:headEnd type="none" w="med" len="med"/>
                            <a:tailEnd type="triangle" w="med" len="med"/>
                          </a:ln>
                        </wps:spPr>
                        <wps:bodyPr/>
                      </wps:wsp>
                      <wps:wsp>
                        <wps:cNvPr id="900" name="矩形标注 163"/>
                        <wps:cNvSpPr/>
                        <wps:spPr>
                          <a:xfrm>
                            <a:off x="10119" y="628016"/>
                            <a:ext cx="3521" cy="2664"/>
                          </a:xfrm>
                          <a:prstGeom prst="wedgeRectCallout">
                            <a:avLst>
                              <a:gd name="adj1" fmla="val -71767"/>
                              <a:gd name="adj2" fmla="val -15742"/>
                            </a:avLst>
                          </a:prstGeom>
                          <a:noFill/>
                          <a:ln w="9525" cap="flat" cmpd="sng">
                            <a:solidFill>
                              <a:srgbClr val="000000"/>
                            </a:solidFill>
                            <a:prstDash val="solid"/>
                            <a:miter/>
                            <a:headEnd type="none" w="med" len="med"/>
                            <a:tailEnd type="none" w="med" len="med"/>
                          </a:ln>
                        </wps:spPr>
                        <wps:txbx>
                          <w:txbxContent>
                            <w:p>
                              <w:pPr>
                                <w:rPr>
                                  <w:rFonts w:asciiTheme="minorEastAsia" w:hAnsiTheme="minorEastAsia" w:cstheme="minorEastAsia"/>
                                  <w:sz w:val="24"/>
                                </w:rPr>
                              </w:pPr>
                              <w:r>
                                <w:rPr>
                                  <w:rFonts w:hint="eastAsia" w:asciiTheme="minorEastAsia" w:hAnsiTheme="minorEastAsia" w:cstheme="minorEastAsia"/>
                                  <w:sz w:val="24"/>
                                </w:rPr>
                                <w:t>村两委会、村集体经济组织提出处置意见，经村民会议或村民代表大会同意，报经乡（镇）审核，资产主管部门审批，审批结果抄送扶贫资产管理部门；对属于国有资产的扶贫项目资产的处置，按国有资产管理有关规定执行</w:t>
                              </w:r>
                            </w:p>
                          </w:txbxContent>
                        </wps:txbx>
                        <wps:bodyPr lIns="91439" tIns="45719" rIns="91439" bIns="45719" upright="1"/>
                      </wps:wsp>
                    </wpg:wgp>
                  </a:graphicData>
                </a:graphic>
              </wp:anchor>
            </w:drawing>
          </mc:Choice>
          <mc:Fallback>
            <w:pict>
              <v:group id="_x0000_s1026" o:spid="_x0000_s1026" o:spt="203" style="position:absolute;left:0pt;margin-left:30.7pt;margin-top:9.1pt;height:470.4pt;width:375.1pt;z-index:251808768;mso-width-relative:page;mso-height-relative:page;" coordorigin="6138,621676" coordsize="7502,9004" o:gfxdata="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KE98BfZAAAACQEAAA8AAAAAAAAAAQAgAAAAIgAAAGRycy9k&#10;b3ducmV2LnhtbFBLAQIUABQAAAAIAIdO4kABQR6HkQUAAGQqAAAOAAAAAAAAAAEAIAAAACgBAABk&#10;cnMvZTJvRG9jLnhtbFBLBQYAAAAABgAGAFkBAAArCQAAAAA=&#10;">
                <o:lock v:ext="edit" aspectratio="f"/>
                <v:shape id="流程图: 过程 922" o:spid="_x0000_s1026" o:spt="109" type="#_x0000_t109" style="position:absolute;left:6179;top:626627;height:988;width:3141;v-text-anchor:middle;" fillcolor="#FFFFFF" filled="t" stroked="t" coordsize="21600,21600" o:gfxdata="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FU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收益分配</w:t>
                        </w:r>
                      </w:p>
                    </w:txbxContent>
                  </v:textbox>
                </v:shape>
                <v:line id="直接连接符 924" o:spid="_x0000_s1026" o:spt="20" style="position:absolute;left:7724;top:623988;height:813;width:19;"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流程图: 过程 922" o:spid="_x0000_s1026" o:spt="109" type="#_x0000_t109" style="position:absolute;left:6215;top:624828;height:840;width:3141;v-text-anchor:middle;" fillcolor="#FFFFFF" filled="t" stroked="t" coordsize="21600,21600" o:gfxdata="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tm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资产管理</w:t>
                        </w:r>
                      </w:p>
                    </w:txbxContent>
                  </v:textbox>
                </v:shape>
                <v:shape id="流程图: 过程 922" o:spid="_x0000_s1026" o:spt="109" type="#_x0000_t109" style="position:absolute;left:6187;top:623116;height:840;width:3122;v-text-anchor:middle;" fillcolor="#FFFFFF" filled="t" stroked="t" coordsize="21600,21600" o:gfxdata="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6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资产登记</w:t>
                        </w:r>
                      </w:p>
                    </w:txbxContent>
                  </v:textbox>
                </v:shape>
                <v:shape id="流程图: 过程 923" o:spid="_x0000_s1026" o:spt="109" type="#_x0000_t109" style="position:absolute;left:6138;top:621676;height:842;width:3142;v-text-anchor:middle;" fillcolor="#FFFFFF" filled="t" stroked="t" coordsize="21600,21600" o:gfxdata="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gK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资产确权</w:t>
                        </w:r>
                      </w:p>
                    </w:txbxContent>
                  </v:textbox>
                </v:shape>
                <v:line id="直接连接符 924" o:spid="_x0000_s1026" o:spt="20" style="position:absolute;left:7699;top:622528;height:530;width:17;"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34" o:spid="_x0000_s1026" o:spt="20" style="position:absolute;left:7704;top:625839;height:19;width:20;" filled="f" stroked="t" coordsize="21600,21600" o:gfxdata="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E/5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24" o:spid="_x0000_s1026" o:spt="20" style="position:absolute;left:7709;top:625680;height:813;width:19;" filled="f" stroked="t" coordsize="21600,21600" o:gfxdata="UEsDBAoAAAAAAIdO4kAAAAAAAAAAAAAAAAAEAAAAZHJzL1BLAwQUAAAACACHTuJA0dYGc78AAADc&#10;AAAADwAAAGRycy9kb3ducmV2LnhtbEWPT4vCMBTE7wt+h/CEva1pPSzd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WB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405" o:spid="_x0000_s1026" o:spt="61" type="#_x0000_t61" style="position:absolute;left:10029;top:621746;height:1118;width:3101;" filled="f" stroked="t" coordsize="21600,21600" o:gfxdata="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zRSvQAA&#10;ANwAAAAPAAAAAAAAAAEAIAAAACIAAABkcnMvZG93bnJldi54bWxQSwECFAAUAAAACACHTuJAMy8F&#10;njsAAAA5AAAAEAAAAAAAAAABACAAAAAMAQAAZHJzL3NoYXBleG1sLnhtbFBLBQYAAAAABgAGAFsB&#10;AAC2AwAAAAA=&#10;" adj="-4702,769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原则上按照项目报账结果作为入账依据，作为记账凭证入账</w:t>
                        </w:r>
                      </w:p>
                    </w:txbxContent>
                  </v:textbox>
                </v:shape>
                <v:shape id="矩形标注 160" o:spid="_x0000_s1026" o:spt="61" type="#_x0000_t61" style="position:absolute;left:10074;top:623171;height:1118;width:3101;" filled="f" stroked="t" coordsize="21600,21600" o:gfxdata="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QyZC/&#10;AAAA3AAAAA8AAAAAAAAAAQAgAAAAIgAAAGRycy9kb3ducmV2LnhtbFBLAQIUABQAAAAIAIdO4kAz&#10;LwWeOwAAADkAAAAQAAAAAAAAAAEAIAAAAA4BAABkcnMvc2hhcGV4bWwueG1sUEsFBgAAAAAGAAYA&#10;WwEAALgDAAAAAA==&#10;" adj="-4702,740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按照移交清单或其他证明资料，对已经形成的扶贫项目资产逐一登记造册</w:t>
                        </w:r>
                      </w:p>
                    </w:txbxContent>
                  </v:textbox>
                </v:shape>
                <v:shape id="矩形标注 161" o:spid="_x0000_s1026" o:spt="61" type="#_x0000_t61" style="position:absolute;left:10104;top:624821;height:1372;width:3101;" filled="f" stroked="t" coordsize="21600,21600" o:gfxdata="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bAu/&#10;AAAA3AAAAA8AAAAAAAAAAQAgAAAAIgAAAGRycy9kb3ducmV2LnhtbFBLAQIUABQAAAAIAIdO4kAz&#10;LwWeOwAAADkAAAAQAAAAAAAAAAEAIAAAAA4BAABkcnMvc2hhcGV4bWwueG1sUEsFBgAAAAAGAAYA&#10;WwEAALgDAAAAAA==&#10;" adj="-4702,740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所有权与监管权相统一、受益权与管护权相结合，加强扶贫项目资产的后续运营管理和管护</w:t>
                        </w:r>
                      </w:p>
                    </w:txbxContent>
                  </v:textbox>
                </v:shape>
                <v:shape id="矩形标注 162" o:spid="_x0000_s1026" o:spt="61" type="#_x0000_t61" style="position:absolute;left:10044;top:626696;height:1118;width:3162;" filled="f" stroked="t" coordsize="21600,21600" o:gfxdata="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7yfL4A&#10;AADcAAAADwAAAAAAAAABACAAAAAiAAAAZHJzL2Rvd25yZXYueG1sUEsBAhQAFAAAAAgAh07iQDMv&#10;BZ47AAAAOQAAABAAAAAAAAAAAQAgAAAADQEAAGRycy9zaGFwZXhtbC54bWxQSwUGAAAAAAYABgBb&#10;AQAAtwMAAAAA&#10;" adj="-4702,740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群众参与、村提方案、乡（镇）审核、县级备案（按规定公示）</w:t>
                        </w:r>
                      </w:p>
                    </w:txbxContent>
                  </v:textbox>
                </v:shape>
                <v:shape id="流程图: 过程 922" o:spid="_x0000_s1026" o:spt="109" type="#_x0000_t109" style="position:absolute;left:6224;top:628503;height:1556;width:3141;v-text-anchor:middle;" fillcolor="#FFFFFF" filled="t" stroked="t" coordsize="21600,21600" o:gfxdata="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4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19992125984252pt,3.59992125984252pt,7.19992125984252pt,3.59992125984252pt">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资产处置</w:t>
                        </w:r>
                      </w:p>
                    </w:txbxContent>
                  </v:textbox>
                </v:shape>
                <v:line id="直接连接符 934" o:spid="_x0000_s1026" o:spt="20" style="position:absolute;left:7749;top:627849;height:19;width:20;" filled="f" stroked="t" coordsize="21600,21600" o:gfxdata="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5WC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24" o:spid="_x0000_s1026" o:spt="20" style="position:absolute;left:7754;top:627675;height:813;width:19;"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矩形标注 163" o:spid="_x0000_s1026" o:spt="61" type="#_x0000_t61" style="position:absolute;left:10119;top:628016;height:2664;width:3521;" filled="f" stroked="t" coordsize="21600,21600" o:gfxdata="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AVYm8AAAA&#10;3AAAAA8AAAAAAAAAAQAgAAAAIgAAAGRycy9kb3ducmV2LnhtbFBLAQIUABQAAAAIAIdO4kAzLwWe&#10;OwAAADkAAAAQAAAAAAAAAAEAIAAAAAsBAABkcnMvc2hhcGV4bWwueG1sUEsFBgAAAAAGAAYAWwEA&#10;ALUDAAAAAA==&#10;" adj="-4702,7400">
                  <v:fill on="f" focussize="0,0"/>
                  <v:stroke color="#000000" joinstyle="miter"/>
                  <v:imagedata o:title=""/>
                  <o:lock v:ext="edit" aspectratio="f"/>
                  <v:textbox inset="7.19992125984252pt,3.59992125984252pt,7.19992125984252pt,3.59992125984252pt">
                    <w:txbxContent>
                      <w:p>
                        <w:pPr>
                          <w:rPr>
                            <w:rFonts w:asciiTheme="minorEastAsia" w:hAnsiTheme="minorEastAsia" w:cstheme="minorEastAsia"/>
                            <w:sz w:val="24"/>
                          </w:rPr>
                        </w:pPr>
                        <w:r>
                          <w:rPr>
                            <w:rFonts w:hint="eastAsia" w:asciiTheme="minorEastAsia" w:hAnsiTheme="minorEastAsia" w:cstheme="minorEastAsia"/>
                            <w:sz w:val="24"/>
                          </w:rPr>
                          <w:t>村两委会、村集体经济组织提出处置意见，经村民会议或村民代表大会同意，报经乡（镇）审核，资产主管部门审批，审批结果抄送扶贫资产管理部门；对属于国有资产的扶贫项目资产的处置，按国有资产管理有关规定执行</w:t>
                        </w:r>
                      </w:p>
                    </w:txbxContent>
                  </v:textbox>
                </v:shape>
              </v:group>
            </w:pict>
          </mc:Fallback>
        </mc:AlternateContent>
      </w:r>
    </w:p>
    <w:p>
      <w:pPr>
        <w:jc w:val="center"/>
        <w:rPr>
          <w:rFonts w:ascii="楷体" w:hAnsi="楷体" w:eastAsia="楷体" w:cs="楷体"/>
          <w:sz w:val="32"/>
          <w:szCs w:val="40"/>
        </w:rPr>
      </w:pPr>
    </w:p>
    <w:p>
      <w:pPr>
        <w:rPr>
          <w:rFonts w:ascii="仿宋" w:hAnsi="仿宋" w:eastAsia="仿宋" w:cs="仿宋"/>
          <w:sz w:val="28"/>
          <w:szCs w:val="28"/>
        </w:rPr>
      </w:pPr>
    </w:p>
    <w:p>
      <w:pPr>
        <w:jc w:val="center"/>
        <w:rPr>
          <w:rFonts w:ascii="方正小标宋简体" w:hAnsi="仿宋" w:eastAsia="方正小标宋简体" w:cs="Arial"/>
          <w:kern w:val="0"/>
          <w:sz w:val="44"/>
          <w:szCs w:val="44"/>
        </w:rPr>
        <w:sectPr>
          <w:pgSz w:w="11905" w:h="16838"/>
          <w:pgMar w:top="1871" w:right="1474" w:bottom="1871" w:left="1587" w:header="851" w:footer="1417" w:gutter="0"/>
          <w:pgNumType w:fmt="decimal"/>
          <w:cols w:space="0" w:num="1"/>
          <w:docGrid w:type="lines" w:linePitch="315" w:charSpace="0"/>
        </w:sectPr>
      </w:pPr>
      <w:r>
        <w:rPr>
          <w:sz w:val="28"/>
        </w:rPr>
        <mc:AlternateContent>
          <mc:Choice Requires="wps">
            <w:drawing>
              <wp:anchor distT="0" distB="0" distL="114300" distR="114300" simplePos="0" relativeHeight="251828224" behindDoc="0" locked="0" layoutInCell="1" allowOverlap="1">
                <wp:simplePos x="0" y="0"/>
                <wp:positionH relativeFrom="column">
                  <wp:posOffset>-215900</wp:posOffset>
                </wp:positionH>
                <wp:positionV relativeFrom="paragraph">
                  <wp:posOffset>4753610</wp:posOffset>
                </wp:positionV>
                <wp:extent cx="3067050" cy="1798955"/>
                <wp:effectExtent l="4445" t="4445" r="14605" b="6350"/>
                <wp:wrapNone/>
                <wp:docPr id="1055" name="文本框 1055"/>
                <wp:cNvGraphicFramePr/>
                <a:graphic xmlns:a="http://schemas.openxmlformats.org/drawingml/2006/main">
                  <a:graphicData uri="http://schemas.microsoft.com/office/word/2010/wordprocessingShape">
                    <wps:wsp>
                      <wps:cNvSpPr txBox="1"/>
                      <wps:spPr>
                        <a:xfrm>
                          <a:off x="0" y="0"/>
                          <a:ext cx="3067050" cy="17989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配合单位：村民委员会、村集体经济组织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1.资产管理未按照规定执行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2.收益分配方案公开内容不全，或弄虚</w:t>
                            </w:r>
                          </w:p>
                          <w:p>
                            <w:pPr>
                              <w:keepNext w:val="0"/>
                              <w:keepLines w:val="0"/>
                              <w:pageBreakBefore w:val="0"/>
                              <w:widowControl w:val="0"/>
                              <w:kinsoku/>
                              <w:wordWrap/>
                              <w:overflowPunct/>
                              <w:topLinePunct w:val="0"/>
                              <w:autoSpaceDE/>
                              <w:autoSpaceDN/>
                              <w:bidi w:val="0"/>
                              <w:adjustRightInd/>
                              <w:snapToGrid/>
                              <w:spacing w:line="240" w:lineRule="exact"/>
                              <w:ind w:firstLine="1400" w:firstLineChars="7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作假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1.履行廉政</w:t>
                            </w:r>
                            <w:r>
                              <w:rPr>
                                <w:rFonts w:hint="eastAsia" w:asciiTheme="majorEastAsia" w:hAnsiTheme="majorEastAsia" w:eastAsiaTheme="majorEastAsia" w:cstheme="majorEastAsia"/>
                                <w:sz w:val="20"/>
                                <w:szCs w:val="20"/>
                                <w:lang w:val="en-US" w:eastAsia="zh-CN"/>
                              </w:rPr>
                              <w:t>承诺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2.村务监督委员会、集体经济组织监事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400" w:firstLineChars="700"/>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会加强监督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3.严格按照“四议两公开”程序进行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17pt;margin-top:374.3pt;height:141.65pt;width:241.5pt;z-index:251828224;mso-width-relative:page;mso-height-relative:page;" fillcolor="#FFFFFF" filled="t" stroked="t" coordsize="21600,21600" o:gfxdata="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lI7tsAAAAMAQAADwAAAAAAAAABACAAAAAiAAAAZHJzL2Rvd25yZXYueG1sUEsBAhQAFAAAAAgA&#10;h07iQOFk1e4iAgAAcQQAAA4AAAAAAAAAAQAgAAAAKgEAAGRycy9lMm9Eb2MueG1sUEsFBgAAAAAG&#10;AAYAWQEAAL4FAAAAAA==&#10;">
                <v:fill on="t" focussize="0,0"/>
                <v:stroke color="#FFFFF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配合单位：村民委员会、村集体经济组织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监督主体：村务监督委员会、集体经济组织监事会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color w:val="auto"/>
                          <w:sz w:val="20"/>
                          <w:szCs w:val="20"/>
                          <w:lang w:val="en-US" w:eastAsia="zh-CN"/>
                        </w:rPr>
                        <w:t xml:space="preserve">1.资产管理未按照规定执行 </w:t>
                      </w:r>
                    </w:p>
                    <w:p>
                      <w:pPr>
                        <w:keepNext w:val="0"/>
                        <w:keepLines w:val="0"/>
                        <w:pageBreakBefore w:val="0"/>
                        <w:widowControl w:val="0"/>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2.收益分配方案公开内容不全，或弄虚</w:t>
                      </w:r>
                    </w:p>
                    <w:p>
                      <w:pPr>
                        <w:keepNext w:val="0"/>
                        <w:keepLines w:val="0"/>
                        <w:pageBreakBefore w:val="0"/>
                        <w:widowControl w:val="0"/>
                        <w:kinsoku/>
                        <w:wordWrap/>
                        <w:overflowPunct/>
                        <w:topLinePunct w:val="0"/>
                        <w:autoSpaceDE/>
                        <w:autoSpaceDN/>
                        <w:bidi w:val="0"/>
                        <w:adjustRightInd/>
                        <w:snapToGrid/>
                        <w:spacing w:line="240" w:lineRule="exact"/>
                        <w:ind w:firstLine="1400" w:firstLineChars="700"/>
                        <w:textAlignment w:val="auto"/>
                        <w:rPr>
                          <w:rFonts w:hint="eastAsia"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 xml:space="preserve">作假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t>防控措施：</w:t>
                      </w:r>
                      <w:r>
                        <w:rPr>
                          <w:rFonts w:hint="eastAsia" w:asciiTheme="majorEastAsia" w:hAnsiTheme="majorEastAsia" w:eastAsiaTheme="majorEastAsia" w:cstheme="majorEastAsia"/>
                          <w:color w:val="auto"/>
                          <w:sz w:val="20"/>
                          <w:szCs w:val="20"/>
                          <w:lang w:val="en-US" w:eastAsia="zh-CN"/>
                        </w:rPr>
                        <w:t xml:space="preserve">  1.履行廉政</w:t>
                      </w:r>
                      <w:r>
                        <w:rPr>
                          <w:rFonts w:hint="eastAsia" w:asciiTheme="majorEastAsia" w:hAnsiTheme="majorEastAsia" w:eastAsiaTheme="majorEastAsia" w:cstheme="majorEastAsia"/>
                          <w:sz w:val="20"/>
                          <w:szCs w:val="20"/>
                          <w:lang w:val="en-US" w:eastAsia="zh-CN"/>
                        </w:rPr>
                        <w:t>承诺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2.村务监督委员会、集体经济组织监事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400" w:firstLineChars="700"/>
                        <w:textAlignment w:val="auto"/>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会加强监督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1200" w:firstLineChars="600"/>
                        <w:textAlignment w:val="auto"/>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3.严格按照“四议两公开”程序进行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heme="majorEastAsia" w:hAnsiTheme="majorEastAsia" w:eastAsiaTheme="majorEastAsia" w:cstheme="majorEastAsia"/>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 w:hAnsi="仿宋" w:eastAsia="仿宋" w:cs="仿宋"/>
                          <w:sz w:val="20"/>
                          <w:szCs w:val="20"/>
                        </w:rPr>
                      </w:pPr>
                    </w:p>
                  </w:txbxContent>
                </v:textbox>
              </v:shape>
            </w:pict>
          </mc:Fallback>
        </mc:AlternateContent>
      </w:r>
    </w:p>
    <w:p>
      <w:pPr>
        <w:jc w:val="center"/>
        <w:rPr>
          <w:rFonts w:ascii="方正小标宋简体" w:hAnsi="仿宋" w:eastAsia="方正小标宋简体" w:cs="Arial"/>
          <w:kern w:val="0"/>
          <w:sz w:val="44"/>
          <w:szCs w:val="44"/>
        </w:rPr>
      </w:pPr>
      <w:r>
        <w:rPr>
          <w:rFonts w:hint="eastAsia" w:ascii="黑体" w:hAnsi="黑体" w:eastAsia="黑体" w:cs="黑体"/>
          <w:sz w:val="44"/>
          <w:szCs w:val="52"/>
        </w:rPr>
        <w:t>59其他事项</w:t>
      </w:r>
    </w:p>
    <w:p>
      <w:pPr>
        <w:jc w:val="center"/>
        <w:rPr>
          <w:rFonts w:ascii="楷体_GB2312" w:hAnsi="楷体_GB2312" w:eastAsia="楷体_GB2312" w:cs="楷体_GB2312"/>
          <w:sz w:val="32"/>
          <w:szCs w:val="40"/>
        </w:rPr>
      </w:pPr>
      <w:r>
        <w:rPr>
          <w:rFonts w:hint="eastAsia" w:ascii="楷体_GB2312" w:hAnsi="楷体_GB2312" w:eastAsia="楷体_GB2312" w:cs="楷体_GB2312"/>
          <w:sz w:val="32"/>
          <w:szCs w:val="40"/>
        </w:rPr>
        <w:t>防止返贫动态监测管理</w:t>
      </w:r>
    </w:p>
    <w:p>
      <w:pPr>
        <w:jc w:val="center"/>
        <w:rPr>
          <w:rFonts w:ascii="楷体" w:hAnsi="楷体" w:eastAsia="楷体" w:cs="楷体"/>
          <w:sz w:val="32"/>
          <w:szCs w:val="40"/>
        </w:rPr>
      </w:pPr>
      <w:r>
        <w:rPr>
          <w:sz w:val="28"/>
        </w:rPr>
        <mc:AlternateContent>
          <mc:Choice Requires="wpg">
            <w:drawing>
              <wp:anchor distT="0" distB="0" distL="114300" distR="114300" simplePos="0" relativeHeight="251815936" behindDoc="0" locked="0" layoutInCell="1" allowOverlap="1">
                <wp:simplePos x="0" y="0"/>
                <wp:positionH relativeFrom="column">
                  <wp:posOffset>1127125</wp:posOffset>
                </wp:positionH>
                <wp:positionV relativeFrom="paragraph">
                  <wp:posOffset>316230</wp:posOffset>
                </wp:positionV>
                <wp:extent cx="3493770" cy="4335780"/>
                <wp:effectExtent l="4445" t="4445" r="6985" b="22225"/>
                <wp:wrapNone/>
                <wp:docPr id="862" name="组合 862"/>
                <wp:cNvGraphicFramePr/>
                <a:graphic xmlns:a="http://schemas.openxmlformats.org/drawingml/2006/main">
                  <a:graphicData uri="http://schemas.microsoft.com/office/word/2010/wordprocessingGroup">
                    <wpg:wgp>
                      <wpg:cNvGrpSpPr/>
                      <wpg:grpSpPr>
                        <a:xfrm>
                          <a:off x="0" y="0"/>
                          <a:ext cx="3493770" cy="4335658"/>
                          <a:chOff x="7924" y="1255519"/>
                          <a:chExt cx="5502" cy="6239"/>
                        </a:xfrm>
                      </wpg:grpSpPr>
                      <wps:wsp>
                        <wps:cNvPr id="777" name="流程图: 过程 777"/>
                        <wps:cNvSpPr/>
                        <wps:spPr>
                          <a:xfrm>
                            <a:off x="7924" y="1258258"/>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村级评议</w:t>
                              </w:r>
                            </w:p>
                          </w:txbxContent>
                        </wps:txbx>
                        <wps:bodyPr upright="1"/>
                      </wps:wsp>
                      <wps:wsp>
                        <wps:cNvPr id="773" name="直接连接符 773"/>
                        <wps:cNvCnPr/>
                        <wps:spPr>
                          <a:xfrm flipH="1">
                            <a:off x="9264" y="1256090"/>
                            <a:ext cx="1" cy="739"/>
                          </a:xfrm>
                          <a:prstGeom prst="line">
                            <a:avLst/>
                          </a:prstGeom>
                          <a:ln w="9525" cap="flat" cmpd="sng">
                            <a:solidFill>
                              <a:srgbClr val="000000"/>
                            </a:solidFill>
                            <a:prstDash val="solid"/>
                            <a:headEnd type="none" w="med" len="med"/>
                            <a:tailEnd type="triangle" w="med" len="med"/>
                          </a:ln>
                        </wps:spPr>
                        <wps:bodyPr/>
                      </wps:wsp>
                      <wps:wsp>
                        <wps:cNvPr id="775" name="直接连接符 775"/>
                        <wps:cNvCnPr/>
                        <wps:spPr>
                          <a:xfrm flipH="1">
                            <a:off x="9245" y="1257402"/>
                            <a:ext cx="5" cy="799"/>
                          </a:xfrm>
                          <a:prstGeom prst="line">
                            <a:avLst/>
                          </a:prstGeom>
                          <a:ln w="9525" cap="flat" cmpd="sng">
                            <a:solidFill>
                              <a:srgbClr val="000000"/>
                            </a:solidFill>
                            <a:prstDash val="solid"/>
                            <a:headEnd type="none" w="med" len="med"/>
                            <a:tailEnd type="triangle" w="med" len="med"/>
                          </a:ln>
                        </wps:spPr>
                        <wps:bodyPr/>
                      </wps:wsp>
                      <wps:wsp>
                        <wps:cNvPr id="778" name="直接连接符 778"/>
                        <wps:cNvCnPr/>
                        <wps:spPr>
                          <a:xfrm>
                            <a:off x="9237" y="1258876"/>
                            <a:ext cx="13" cy="850"/>
                          </a:xfrm>
                          <a:prstGeom prst="line">
                            <a:avLst/>
                          </a:prstGeom>
                          <a:ln w="9525" cap="flat" cmpd="sng">
                            <a:solidFill>
                              <a:srgbClr val="000000"/>
                            </a:solidFill>
                            <a:prstDash val="solid"/>
                            <a:headEnd type="none" w="med" len="med"/>
                            <a:tailEnd type="triangle" w="med" len="med"/>
                          </a:ln>
                        </wps:spPr>
                        <wps:bodyPr/>
                      </wps:wsp>
                      <wps:wsp>
                        <wps:cNvPr id="774" name="流程图: 过程 774"/>
                        <wps:cNvSpPr/>
                        <wps:spPr>
                          <a:xfrm>
                            <a:off x="7951" y="1256824"/>
                            <a:ext cx="2626"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入户核查</w:t>
                              </w:r>
                            </w:p>
                          </w:txbxContent>
                        </wps:txbx>
                        <wps:bodyPr upright="1"/>
                      </wps:wsp>
                      <wps:wsp>
                        <wps:cNvPr id="776" name="矩形标注 776"/>
                        <wps:cNvSpPr/>
                        <wps:spPr>
                          <a:xfrm>
                            <a:off x="11270" y="1258524"/>
                            <a:ext cx="2156" cy="770"/>
                          </a:xfrm>
                          <a:prstGeom prst="wedgeRectCallout">
                            <a:avLst>
                              <a:gd name="adj1" fmla="val -75231"/>
                              <a:gd name="adj2" fmla="val -31898"/>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公示不少于5个工作日</w:t>
                              </w:r>
                            </w:p>
                          </w:txbxContent>
                        </wps:txbx>
                        <wps:bodyPr upright="1"/>
                      </wps:wsp>
                      <wps:wsp>
                        <wps:cNvPr id="772" name="流程图: 过程 772"/>
                        <wps:cNvSpPr/>
                        <wps:spPr>
                          <a:xfrm>
                            <a:off x="7927" y="1255519"/>
                            <a:ext cx="2666" cy="5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 w:hAnsi="仿宋" w:eastAsia="仿宋" w:cs="仿宋"/>
                                  <w:sz w:val="24"/>
                                </w:rPr>
                              </w:pPr>
                              <w:r>
                                <w:rPr>
                                  <w:rFonts w:hint="eastAsia" w:asciiTheme="minorEastAsia" w:hAnsiTheme="minorEastAsia" w:cstheme="minorEastAsia"/>
                                  <w:sz w:val="24"/>
                                </w:rPr>
                                <w:t>农户申请</w:t>
                              </w:r>
                            </w:p>
                          </w:txbxContent>
                        </wps:txbx>
                        <wps:bodyPr upright="1"/>
                      </wps:wsp>
                      <wps:wsp>
                        <wps:cNvPr id="859" name="流程图: 过程 859"/>
                        <wps:cNvSpPr/>
                        <wps:spPr>
                          <a:xfrm>
                            <a:off x="7954" y="1259725"/>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乡（镇）审核</w:t>
                              </w:r>
                            </w:p>
                          </w:txbxContent>
                        </wps:txbx>
                        <wps:bodyPr upright="1"/>
                      </wps:wsp>
                      <wps:wsp>
                        <wps:cNvPr id="860" name="直接连接符 860"/>
                        <wps:cNvCnPr/>
                        <wps:spPr>
                          <a:xfrm>
                            <a:off x="9237" y="1260343"/>
                            <a:ext cx="13" cy="850"/>
                          </a:xfrm>
                          <a:prstGeom prst="line">
                            <a:avLst/>
                          </a:prstGeom>
                          <a:ln w="9525" cap="flat" cmpd="sng">
                            <a:solidFill>
                              <a:srgbClr val="000000"/>
                            </a:solidFill>
                            <a:prstDash val="solid"/>
                            <a:headEnd type="none" w="med" len="med"/>
                            <a:tailEnd type="triangle" w="med" len="med"/>
                          </a:ln>
                        </wps:spPr>
                        <wps:bodyPr/>
                      </wps:wsp>
                      <wps:wsp>
                        <wps:cNvPr id="861" name="流程图: 过程 861"/>
                        <wps:cNvSpPr/>
                        <wps:spPr>
                          <a:xfrm>
                            <a:off x="7984" y="1261183"/>
                            <a:ext cx="2636" cy="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县级审定</w:t>
                              </w:r>
                            </w:p>
                          </w:txbxContent>
                        </wps:txbx>
                        <wps:bodyPr upright="1"/>
                      </wps:wsp>
                    </wpg:wgp>
                  </a:graphicData>
                </a:graphic>
              </wp:anchor>
            </w:drawing>
          </mc:Choice>
          <mc:Fallback>
            <w:pict>
              <v:group id="_x0000_s1026" o:spid="_x0000_s1026" o:spt="203" style="position:absolute;left:0pt;margin-left:88.75pt;margin-top:24.9pt;height:341.4pt;width:275.1pt;z-index:251815936;mso-width-relative:page;mso-height-relative:page;" coordorigin="7924,1255519" coordsize="5502,6239" o:gfxdata="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D8&#10;ZVra2QAAAAoBAAAPAAAAAAAAAAEAIAAAACIAAABkcnMvZG93bnJldi54bWxQSwECFAAUAAAACACH&#10;TuJAJLISfpYEAAANGgAADgAAAAAAAAABACAAAAAoAQAAZHJzL2Uyb0RvYy54bWxQSwUGAAAAAAYA&#10;BgBZAQAAMAgAAAAA&#10;">
                <o:lock v:ext="edit" aspectratio="f"/>
                <v:shape id="_x0000_s1026" o:spid="_x0000_s1026" o:spt="109" type="#_x0000_t109" style="position:absolute;left:7924;top:1258258;height:575;width:2636;" fillcolor="#FFFFFF" filled="t" stroked="t" coordsize="21600,21600" o:gfxdata="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JF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村级评议</w:t>
                        </w:r>
                      </w:p>
                    </w:txbxContent>
                  </v:textbox>
                </v:shape>
                <v:line id="_x0000_s1026" o:spid="_x0000_s1026" o:spt="20" style="position:absolute;left:9264;top:1256090;flip:x;height:739;width:1;" filled="f" stroked="t" coordsize="21600,21600" o:gfxdata="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nN3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245;top:1257402;flip:x;height:799;width:5;" filled="f" stroked="t" coordsize="21600,21600" o:gfxdata="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eA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237;top:1258876;height:850;width:13;"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7951;top:1256824;height:591;width:2626;" fillcolor="#FFFFFF" filled="t" stroked="t" coordsize="21600,21600" o:gfxdata="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wu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入户核查</w:t>
                        </w:r>
                      </w:p>
                    </w:txbxContent>
                  </v:textbox>
                </v:shape>
                <v:shape id="_x0000_s1026" o:spid="_x0000_s1026" o:spt="61" type="#_x0000_t61" style="position:absolute;left:11270;top:1258524;height:770;width:2156;" fillcolor="#FFFFFF" filled="t" stroked="t" coordsize="21600,21600" o:gfxdata="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BpHb4A&#10;AADcAAAADwAAAAAAAAABACAAAAAiAAAAZHJzL2Rvd25yZXYueG1sUEsBAhQAFAAAAAgAh07iQDMv&#10;BZ47AAAAOQAAABAAAAAAAAAAAQAgAAAADQEAAGRycy9zaGFwZXhtbC54bWxQSwUGAAAAAAYABgBb&#10;AQAAtwMAAAAA&#10;" adj="-5450,3910">
                  <v:fill on="t" focussize="0,0"/>
                  <v:stroke color="#000000" joinstyle="miter"/>
                  <v:imagedata o:title=""/>
                  <o:lock v:ext="edit" aspectratio="f"/>
                  <v:textbox>
                    <w:txbxContent>
                      <w:p>
                        <w:pPr>
                          <w:spacing w:line="300" w:lineRule="exact"/>
                          <w:jc w:val="left"/>
                          <w:rPr>
                            <w:rFonts w:asciiTheme="minorEastAsia" w:hAnsiTheme="minorEastAsia" w:cstheme="minorEastAsia"/>
                            <w:sz w:val="24"/>
                          </w:rPr>
                        </w:pPr>
                        <w:r>
                          <w:rPr>
                            <w:rFonts w:hint="eastAsia" w:asciiTheme="minorEastAsia" w:hAnsiTheme="minorEastAsia" w:cstheme="minorEastAsia"/>
                            <w:sz w:val="24"/>
                          </w:rPr>
                          <w:t>公示不少于5个工作日</w:t>
                        </w:r>
                      </w:p>
                    </w:txbxContent>
                  </v:textbox>
                </v:shape>
                <v:shape id="_x0000_s1026" o:spid="_x0000_s1026" o:spt="109" type="#_x0000_t109" style="position:absolute;left:7927;top:1255519;height:591;width:2666;" fillcolor="#FFFFFF" filled="t" stroked="t" coordsize="21600,21600" o:gfxdata="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h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仿宋" w:hAnsi="仿宋" w:eastAsia="仿宋" w:cs="仿宋"/>
                            <w:sz w:val="24"/>
                          </w:rPr>
                        </w:pPr>
                        <w:r>
                          <w:rPr>
                            <w:rFonts w:hint="eastAsia" w:asciiTheme="minorEastAsia" w:hAnsiTheme="minorEastAsia" w:cstheme="minorEastAsia"/>
                            <w:sz w:val="24"/>
                          </w:rPr>
                          <w:t>农户申请</w:t>
                        </w:r>
                      </w:p>
                    </w:txbxContent>
                  </v:textbox>
                </v:shape>
                <v:shape id="_x0000_s1026" o:spid="_x0000_s1026" o:spt="109" type="#_x0000_t109" style="position:absolute;left:7954;top:1259725;height:575;width:2636;" fillcolor="#FFFFFF" filled="t" stroked="t" coordsize="21600,21600" o:gfxdata="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3Y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乡（镇）审核</w:t>
                        </w:r>
                      </w:p>
                    </w:txbxContent>
                  </v:textbox>
                </v:shape>
                <v:line id="_x0000_s1026" o:spid="_x0000_s1026" o:spt="20" style="position:absolute;left:9237;top:1260343;height:850;width:13;" filled="f" stroked="t" coordsize="21600,21600" o:gfxdata="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U2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7984;top:1261183;height:575;width:2636;" fillcolor="#FFFFFF" filled="t" stroked="t" coordsize="21600,21600" o:gfxdata="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hs6&#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400" w:lineRule="exact"/>
                          <w:jc w:val="center"/>
                          <w:rPr>
                            <w:rFonts w:asciiTheme="minorEastAsia" w:hAnsiTheme="minorEastAsia" w:cstheme="minorEastAsia"/>
                            <w:sz w:val="24"/>
                          </w:rPr>
                        </w:pPr>
                        <w:r>
                          <w:rPr>
                            <w:rFonts w:hint="eastAsia" w:asciiTheme="minorEastAsia" w:hAnsiTheme="minorEastAsia" w:cstheme="minorEastAsia"/>
                            <w:sz w:val="24"/>
                          </w:rPr>
                          <w:t>县级审定</w:t>
                        </w:r>
                      </w:p>
                    </w:txbxContent>
                  </v:textbox>
                </v:shape>
              </v:group>
            </w:pict>
          </mc:Fallback>
        </mc:AlternateContent>
      </w:r>
    </w:p>
    <w:p>
      <w:pPr>
        <w:jc w:val="center"/>
        <w:rPr>
          <w:rFonts w:ascii="楷体" w:hAnsi="楷体" w:eastAsia="楷体" w:cs="楷体"/>
          <w:sz w:val="32"/>
          <w:szCs w:val="40"/>
        </w:rPr>
      </w:pPr>
    </w:p>
    <w:p>
      <w:pPr>
        <w:jc w:val="center"/>
      </w:pPr>
      <w:r>
        <w:rPr>
          <w:sz w:val="28"/>
        </w:rPr>
        <mc:AlternateContent>
          <mc:Choice Requires="wps">
            <w:drawing>
              <wp:anchor distT="0" distB="0" distL="114300" distR="114300" simplePos="0" relativeHeight="251829248" behindDoc="0" locked="0" layoutInCell="1" allowOverlap="1">
                <wp:simplePos x="0" y="0"/>
                <wp:positionH relativeFrom="column">
                  <wp:posOffset>1039495</wp:posOffset>
                </wp:positionH>
                <wp:positionV relativeFrom="paragraph">
                  <wp:posOffset>4735195</wp:posOffset>
                </wp:positionV>
                <wp:extent cx="4178300" cy="1404620"/>
                <wp:effectExtent l="4445" t="4445" r="8255" b="19685"/>
                <wp:wrapNone/>
                <wp:docPr id="1056" name="文本框 1056"/>
                <wp:cNvGraphicFramePr/>
                <a:graphic xmlns:a="http://schemas.openxmlformats.org/drawingml/2006/main">
                  <a:graphicData uri="http://schemas.microsoft.com/office/word/2010/wordprocessingShape">
                    <wps:wsp>
                      <wps:cNvSpPr txBox="1"/>
                      <wps:spPr>
                        <a:xfrm>
                          <a:off x="0" y="0"/>
                          <a:ext cx="4178300" cy="14046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 </w:t>
                            </w:r>
                          </w:p>
                          <w:p>
                            <w:pPr>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 xml:space="preserve">1.未进行实地核查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2.评议内容公示不按规定进行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建立健全管理制度，提高工作制度化、规范化水平</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2.加强村务监督委员会监督力度</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wps:txbx>
                      <wps:bodyPr lIns="91439" tIns="45719" rIns="91439" bIns="45719" upright="1"/>
                    </wps:wsp>
                  </a:graphicData>
                </a:graphic>
              </wp:anchor>
            </w:drawing>
          </mc:Choice>
          <mc:Fallback>
            <w:pict>
              <v:shape id="_x0000_s1026" o:spid="_x0000_s1026" o:spt="202" type="#_x0000_t202" style="position:absolute;left:0pt;margin-left:81.85pt;margin-top:372.85pt;height:110.6pt;width:329pt;z-index:251829248;mso-width-relative:page;mso-height-relative:page;" fillcolor="#FFFFFF" filled="t" stroked="t" coordsize="21600,21600" o:gfxdata="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X7t22gAAAAsBAAAPAAAAAAAAAAEAIAAAACIAAABkcnMvZG93bnJldi54bWxQSwECFAAUAAAA&#10;CACHTuJAY9SKRSUCAABxBAAADgAAAAAAAAABACAAAAApAQAAZHJzL2Uyb0RvYy54bWxQSwUGAAAA&#10;AAYABgBZAQAAwAUAAAAA&#10;">
                <v:fill on="t" focussize="0,0"/>
                <v:stroke color="#FFFFFF" joinstyle="miter"/>
                <v:imagedata o:title=""/>
                <o:lock v:ext="edit" aspectratio="f"/>
                <v:textbox inset="7.19992125984252pt,3.59992125984252pt,7.19992125984252pt,3.59992125984252pt">
                  <w:txbxContent>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配合单位：村民委员会</w:t>
                      </w:r>
                    </w:p>
                    <w:p>
                      <w:pP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监督主体：村务监督委员会 </w:t>
                      </w:r>
                    </w:p>
                    <w:p>
                      <w:pPr>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rPr>
                        <w:t>廉政风险点：</w:t>
                      </w:r>
                      <w:r>
                        <w:rPr>
                          <w:rFonts w:hint="eastAsia" w:asciiTheme="majorEastAsia" w:hAnsiTheme="majorEastAsia" w:eastAsiaTheme="majorEastAsia" w:cstheme="majorEastAsia"/>
                          <w:sz w:val="20"/>
                          <w:szCs w:val="20"/>
                          <w:lang w:val="en-US" w:eastAsia="zh-CN"/>
                        </w:rPr>
                        <w:t xml:space="preserve">1.未进行实地核查 </w:t>
                      </w:r>
                    </w:p>
                    <w:p>
                      <w:pPr>
                        <w:ind w:firstLine="1200" w:firstLineChars="600"/>
                        <w:rPr>
                          <w:rFonts w:hint="default"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sz w:val="20"/>
                          <w:szCs w:val="20"/>
                          <w:lang w:val="en-US" w:eastAsia="zh-CN"/>
                        </w:rPr>
                        <w:t xml:space="preserve">2.评议内容公示不按规定进行 </w:t>
                      </w:r>
                    </w:p>
                    <w:p>
                      <w:pPr>
                        <w:rPr>
                          <w:rFonts w:hint="eastAsia" w:asciiTheme="majorEastAsia" w:hAnsiTheme="majorEastAsia" w:eastAsiaTheme="majorEastAsia" w:cstheme="majorEastAsia"/>
                          <w:color w:val="auto"/>
                          <w:sz w:val="20"/>
                          <w:szCs w:val="20"/>
                        </w:rPr>
                      </w:pPr>
                      <w:r>
                        <w:rPr>
                          <w:rFonts w:hint="eastAsia" w:asciiTheme="majorEastAsia" w:hAnsiTheme="majorEastAsia" w:eastAsiaTheme="majorEastAsia" w:cstheme="majorEastAsia"/>
                          <w:sz w:val="20"/>
                          <w:szCs w:val="20"/>
                        </w:rPr>
                        <w:t>防控措施：</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color w:val="auto"/>
                          <w:sz w:val="20"/>
                          <w:szCs w:val="20"/>
                          <w:lang w:val="en-US" w:eastAsia="zh-CN"/>
                        </w:rPr>
                        <w:t>1.</w:t>
                      </w:r>
                      <w:r>
                        <w:rPr>
                          <w:rFonts w:hint="eastAsia" w:asciiTheme="majorEastAsia" w:hAnsiTheme="majorEastAsia" w:eastAsiaTheme="majorEastAsia" w:cstheme="majorEastAsia"/>
                          <w:color w:val="auto"/>
                          <w:sz w:val="20"/>
                          <w:szCs w:val="20"/>
                        </w:rPr>
                        <w:t>建立健全管理制度，提高工作制度化、规范化水平</w:t>
                      </w:r>
                    </w:p>
                    <w:p>
                      <w:pPr>
                        <w:ind w:firstLine="1200" w:firstLineChars="600"/>
                        <w:rPr>
                          <w:rFonts w:hint="default" w:asciiTheme="majorEastAsia" w:hAnsiTheme="majorEastAsia" w:eastAsiaTheme="majorEastAsia" w:cstheme="majorEastAsia"/>
                          <w:color w:val="auto"/>
                          <w:sz w:val="20"/>
                          <w:szCs w:val="20"/>
                          <w:lang w:val="en-US" w:eastAsia="zh-CN"/>
                        </w:rPr>
                      </w:pPr>
                      <w:r>
                        <w:rPr>
                          <w:rFonts w:hint="eastAsia" w:asciiTheme="majorEastAsia" w:hAnsiTheme="majorEastAsia" w:eastAsiaTheme="majorEastAsia" w:cstheme="majorEastAsia"/>
                          <w:color w:val="auto"/>
                          <w:sz w:val="20"/>
                          <w:szCs w:val="20"/>
                          <w:lang w:val="en-US" w:eastAsia="zh-CN"/>
                        </w:rPr>
                        <w:t>2.加强村务监督委员会监督力度</w:t>
                      </w:r>
                    </w:p>
                    <w:p>
                      <w:pPr>
                        <w:rPr>
                          <w:rFonts w:ascii="仿宋" w:hAnsi="仿宋" w:eastAsia="仿宋" w:cs="仿宋"/>
                          <w:color w:val="auto"/>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p>
                      <w:pPr>
                        <w:rPr>
                          <w:rFonts w:ascii="仿宋" w:hAnsi="仿宋" w:eastAsia="仿宋" w:cs="仿宋"/>
                          <w:sz w:val="20"/>
                          <w:szCs w:val="20"/>
                        </w:rPr>
                      </w:pPr>
                    </w:p>
                  </w:txbxContent>
                </v:textbox>
              </v:shape>
            </w:pict>
          </mc:Fallback>
        </mc:AlternateConten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A5698F-F52E-4FDA-9E8D-78B9AF05BFDF}"/>
  </w:font>
  <w:font w:name="黑体">
    <w:panose1 w:val="02010609060101010101"/>
    <w:charset w:val="86"/>
    <w:family w:val="auto"/>
    <w:pitch w:val="default"/>
    <w:sig w:usb0="800002BF" w:usb1="38CF7CFA" w:usb2="00000016" w:usb3="00000000" w:csb0="00040001" w:csb1="00000000"/>
    <w:embedRegular r:id="rId2" w:fontKey="{69F651D6-3317-4383-8833-9A877FE883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D4FA0E-CCFF-4C6F-A832-83F142D7DAC7}"/>
  </w:font>
  <w:font w:name="仿宋">
    <w:panose1 w:val="02010609060101010101"/>
    <w:charset w:val="86"/>
    <w:family w:val="auto"/>
    <w:pitch w:val="default"/>
    <w:sig w:usb0="800002BF" w:usb1="38CF7CFA" w:usb2="00000016" w:usb3="00000000" w:csb0="00040001" w:csb1="00000000"/>
    <w:embedRegular r:id="rId4" w:fontKey="{7C304CCD-87A3-4C92-B801-B54190582EAC}"/>
  </w:font>
  <w:font w:name="方正小标宋简体">
    <w:panose1 w:val="03000509000000000000"/>
    <w:charset w:val="86"/>
    <w:family w:val="auto"/>
    <w:pitch w:val="default"/>
    <w:sig w:usb0="00000001" w:usb1="080E0000" w:usb2="00000000" w:usb3="00000000" w:csb0="00040000" w:csb1="00000000"/>
    <w:embedRegular r:id="rId5" w:fontKey="{6765B797-8EAA-40BF-A2C1-A11C410C5E9F}"/>
  </w:font>
  <w:font w:name="楷体_GB2312">
    <w:panose1 w:val="02010609030101010101"/>
    <w:charset w:val="86"/>
    <w:family w:val="auto"/>
    <w:pitch w:val="default"/>
    <w:sig w:usb0="00000001" w:usb1="080E0000" w:usb2="00000000" w:usb3="00000000" w:csb0="00040000" w:csb1="00000000"/>
    <w:embedRegular r:id="rId6" w:fontKey="{C9D1FCE0-779A-41C5-BBD4-696FC0CC6C96}"/>
  </w:font>
  <w:font w:name="楷体">
    <w:panose1 w:val="02010609060101010101"/>
    <w:charset w:val="86"/>
    <w:family w:val="auto"/>
    <w:pitch w:val="default"/>
    <w:sig w:usb0="800002BF" w:usb1="38CF7CFA" w:usb2="00000016" w:usb3="00000000" w:csb0="00040001" w:csb1="00000000"/>
    <w:embedRegular r:id="rId7" w:fontKey="{4622B2EF-93AD-4218-A03B-B56F80532749}"/>
  </w:font>
  <w:font w:name="仿宋_GB2312">
    <w:panose1 w:val="02010609030101010101"/>
    <w:charset w:val="86"/>
    <w:family w:val="auto"/>
    <w:pitch w:val="default"/>
    <w:sig w:usb0="00000001" w:usb1="080E0000" w:usb2="00000000" w:usb3="00000000" w:csb0="00040000" w:csb1="00000000"/>
    <w:embedRegular r:id="rId8" w:fontKey="{FD87D942-86A7-4B6B-9DC1-EF0386972E41}"/>
  </w:font>
  <w:font w:name="微软雅黑">
    <w:panose1 w:val="020B0503020204020204"/>
    <w:charset w:val="86"/>
    <w:family w:val="auto"/>
    <w:pitch w:val="default"/>
    <w:sig w:usb0="80000287" w:usb1="2ACF3C50" w:usb2="00000016" w:usb3="00000000" w:csb0="0004001F" w:csb1="00000000"/>
    <w:embedRegular r:id="rId9" w:fontKey="{5F42BFEF-18E8-47A5-87B6-60D764B4D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931648" behindDoc="0" locked="0" layoutInCell="1" allowOverlap="1">
              <wp:simplePos x="0" y="0"/>
              <wp:positionH relativeFrom="margin">
                <wp:align>outside</wp:align>
              </wp:positionH>
              <wp:positionV relativeFrom="paragraph">
                <wp:posOffset>38100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right="279" w:rightChars="133"/>
                            <w:jc w:val="center"/>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3pt;height:144pt;width:144pt;mso-position-horizontal:outside;mso-position-horizontal-relative:margin;mso-wrap-style:none;z-index:251931648;mso-width-relative:page;mso-height-relative:page;" filled="f" stroked="f" coordsize="21600,21600" o:gfxdata="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mxcw9MAAAAGAQAADwAAAAAAAAABACAAAAAiAAAAZHJzL2Rvd25yZXYueG1sUEsBAhQAFAAA&#10;AAgAh07iQKI/LgEtAgAAWQQAAA4AAAAAAAAAAQAgAAAAIgEAAGRycy9lMm9Eb2MueG1sUEsFBgAA&#10;AAAGAAYAWQEAAMEFAAAAAA==&#10;">
              <v:fill on="f" focussize="0,0"/>
              <v:stroke on="f" weight="0.5pt"/>
              <v:imagedata o:title=""/>
              <o:lock v:ext="edit" aspectratio="f"/>
              <v:textbox inset="0mm,0mm,0mm,0mm" style="mso-fit-shape-to-text:t;">
                <w:txbxContent>
                  <w:p>
                    <w:pPr>
                      <w:pStyle w:val="3"/>
                      <w:ind w:right="279" w:rightChars="133"/>
                      <w:jc w:val="center"/>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930624" behindDoc="0" locked="0" layoutInCell="1" allowOverlap="1">
              <wp:simplePos x="0" y="0"/>
              <wp:positionH relativeFrom="margin">
                <wp:posOffset>-12065</wp:posOffset>
              </wp:positionH>
              <wp:positionV relativeFrom="paragraph">
                <wp:posOffset>32385</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95pt;margin-top:2.55pt;height:144pt;width:144pt;mso-position-horizontal-relative:margin;mso-wrap-style:none;z-index:251930624;mso-width-relative:page;mso-height-relative:page;" filled="f" stroked="f" coordsize="21600,21600" o:gfxdata="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JkPv1QAAAAgBAAAPAAAAAAAAAAEAIAAAACIAAABkcnMvZG93bnJldi54bWxQSwECFAAU&#10;AAAACACHTuJA6LMfKi0CAABZBAAADgAAAAAAAAABACAAAAAkAQAAZHJzL2Uyb0RvYy54bWxQSwUG&#10;AAAAAAYABgBZAQAAwwUAAAAA&#10;">
              <v:fill on="f" focussize="0,0"/>
              <v:stroke on="f" weight="0.5pt"/>
              <v:imagedata o:title=""/>
              <o:lock v:ext="edit" aspectratio="f"/>
              <v:textbox inset="0mm,0mm,0mm,0mm" style="mso-fit-shape-to-text:t;">
                <w:txbxContent>
                  <w:p>
                    <w:pPr>
                      <w:pStyle w:val="3"/>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932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32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gAlw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Q4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xgAlwtAgAAWQQAAA4AAAAAAAAAAQAgAAAAHwEAAGRycy9lMm9Eb2MueG1sUEsFBgAAAAAG&#10;AAYAWQEAAL4FAAAAAA==&#10;">
              <v:fill on="f" focussize="0,0"/>
              <v:stroke on="f" weight="0.5pt"/>
              <v:imagedata o:title=""/>
              <o:lock v:ext="edit" aspectratio="f"/>
              <v:textbox inset="0mm,0mm,0mm,0mm" style="mso-fit-shape-to-text:t;">
                <w:txbxContent>
                  <w:p>
                    <w:pPr>
                      <w:pStyle w:val="3"/>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61344" behindDoc="0" locked="0" layoutInCell="1" allowOverlap="1">
              <wp:simplePos x="0" y="0"/>
              <wp:positionH relativeFrom="margin">
                <wp:align>outside</wp:align>
              </wp:positionH>
              <wp:positionV relativeFrom="paragraph">
                <wp:posOffset>38100</wp:posOffset>
              </wp:positionV>
              <wp:extent cx="1828800" cy="1828800"/>
              <wp:effectExtent l="0" t="0" r="0" b="0"/>
              <wp:wrapNone/>
              <wp:docPr id="817" name="文本框 8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- 1 -</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pt;height:144pt;width:144pt;mso-position-horizontal:outside;mso-position-horizontal-relative:margin;mso-wrap-style:none;z-index:251961344;mso-width-relative:page;mso-height-relative:page;" filled="f" stroked="f" coordsize="21600,21600" o:gfxdata="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JsXMPTAAAABgEAAA8AAAAAAAAAAQAgAAAAIgAAAGRycy9kb3ducmV2LnhtbFBL&#10;AQIUABQAAAAIAIdO4kDlqXY7NAIAAGUEAAAOAAAAAAAAAAEAIAAAACIBAABkcnMvZTJvRG9jLnht&#10;bFBLBQYAAAAABgAGAFkBAADIBQAAAAA=&#10;">
              <v:fill on="f" focussize="0,0"/>
              <v:stroke on="f" weight="0.5pt"/>
              <v:imagedata o:title=""/>
              <o:lock v:ext="edit" aspectratio="f"/>
              <v:textbox inset="0mm,0mm,0mm,0mm" style="mso-fit-shape-to-text:t;">
                <w:txbxContent>
                  <w:p>
                    <w:pPr>
                      <w:pStyle w:val="3"/>
                      <w:jc w:val="cente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- 1 -</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962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8" name="文本框 8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62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mnmU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Y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hmnmUzAgAAZQ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929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29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vKGs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TCjRTKHkpx/f&#10;Tz8fTr++kXgIiVrrZ4i8t4gN3TvToXGG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r7yhrLgIAAFkEAAAOAAAAAAAAAAEAIAAAAB8BAABkcnMvZTJvRG9jLnhtbFBLBQYAAAAA&#10;BgAGAFkBAAC/BQAAAAA=&#10;">
              <v:fill on="f" focussize="0,0"/>
              <v:stroke on="f" weight="0.5pt"/>
              <v:imagedata o:title=""/>
              <o:lock v:ext="edit" aspectratio="f"/>
              <v:textbox inset="0mm,0mm,0mm,0mm" style="mso-fit-shape-to-text:t;">
                <w:txbxContent>
                  <w:p>
                    <w:pPr>
                      <w:pStyle w:val="3"/>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42B6BD"/>
    <w:multiLevelType w:val="singleLevel"/>
    <w:tmpl w:val="6142B6B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A70424"/>
    <w:rsid w:val="00000BF7"/>
    <w:rsid w:val="001454BD"/>
    <w:rsid w:val="001D38BE"/>
    <w:rsid w:val="00307F1F"/>
    <w:rsid w:val="003158AF"/>
    <w:rsid w:val="00350777"/>
    <w:rsid w:val="00443DD7"/>
    <w:rsid w:val="00480779"/>
    <w:rsid w:val="004B1E03"/>
    <w:rsid w:val="004C3B7E"/>
    <w:rsid w:val="005E68B5"/>
    <w:rsid w:val="006B076F"/>
    <w:rsid w:val="006D3CEF"/>
    <w:rsid w:val="006F7598"/>
    <w:rsid w:val="00741827"/>
    <w:rsid w:val="00786A0E"/>
    <w:rsid w:val="007F354B"/>
    <w:rsid w:val="008D5844"/>
    <w:rsid w:val="009902EF"/>
    <w:rsid w:val="009E1B07"/>
    <w:rsid w:val="00A01A47"/>
    <w:rsid w:val="00A069D4"/>
    <w:rsid w:val="00A55A01"/>
    <w:rsid w:val="00A67FB2"/>
    <w:rsid w:val="00A75089"/>
    <w:rsid w:val="00AA74C7"/>
    <w:rsid w:val="00B2613A"/>
    <w:rsid w:val="00B66CC4"/>
    <w:rsid w:val="00BF3486"/>
    <w:rsid w:val="00C04CF3"/>
    <w:rsid w:val="00CD0CBD"/>
    <w:rsid w:val="00CD68BF"/>
    <w:rsid w:val="00DC40A3"/>
    <w:rsid w:val="00F045DD"/>
    <w:rsid w:val="00F160D0"/>
    <w:rsid w:val="00F65D4A"/>
    <w:rsid w:val="00FA29D0"/>
    <w:rsid w:val="00FA574D"/>
    <w:rsid w:val="00FC13DC"/>
    <w:rsid w:val="01417B0B"/>
    <w:rsid w:val="01516D03"/>
    <w:rsid w:val="01986FB3"/>
    <w:rsid w:val="03840EE5"/>
    <w:rsid w:val="03914FCC"/>
    <w:rsid w:val="03A14664"/>
    <w:rsid w:val="03A70424"/>
    <w:rsid w:val="04283B32"/>
    <w:rsid w:val="04C7107F"/>
    <w:rsid w:val="04EC2FE6"/>
    <w:rsid w:val="05475817"/>
    <w:rsid w:val="058E2FB2"/>
    <w:rsid w:val="05D85DAE"/>
    <w:rsid w:val="05E8231E"/>
    <w:rsid w:val="067E5B6D"/>
    <w:rsid w:val="06C60596"/>
    <w:rsid w:val="0750483D"/>
    <w:rsid w:val="07763F70"/>
    <w:rsid w:val="079A0B26"/>
    <w:rsid w:val="079D283C"/>
    <w:rsid w:val="08A0124F"/>
    <w:rsid w:val="08BA7B9F"/>
    <w:rsid w:val="08C617F9"/>
    <w:rsid w:val="08D70CB8"/>
    <w:rsid w:val="09157FCA"/>
    <w:rsid w:val="09553340"/>
    <w:rsid w:val="09663FD7"/>
    <w:rsid w:val="0A455915"/>
    <w:rsid w:val="0A4C7566"/>
    <w:rsid w:val="0A8638E2"/>
    <w:rsid w:val="0AF93923"/>
    <w:rsid w:val="0BBD2558"/>
    <w:rsid w:val="0BBE0EDD"/>
    <w:rsid w:val="0C691CDB"/>
    <w:rsid w:val="0DF20547"/>
    <w:rsid w:val="0E382D68"/>
    <w:rsid w:val="0E7201AD"/>
    <w:rsid w:val="0EF85B25"/>
    <w:rsid w:val="0F9A5613"/>
    <w:rsid w:val="10125884"/>
    <w:rsid w:val="10937B95"/>
    <w:rsid w:val="10CB1A3A"/>
    <w:rsid w:val="10D63BC9"/>
    <w:rsid w:val="111C6833"/>
    <w:rsid w:val="11C36162"/>
    <w:rsid w:val="1292633A"/>
    <w:rsid w:val="12B71287"/>
    <w:rsid w:val="12F1530A"/>
    <w:rsid w:val="134D109A"/>
    <w:rsid w:val="137D0B42"/>
    <w:rsid w:val="13C078BB"/>
    <w:rsid w:val="14000253"/>
    <w:rsid w:val="148B42EF"/>
    <w:rsid w:val="149A3CFC"/>
    <w:rsid w:val="14CB6573"/>
    <w:rsid w:val="14CD115D"/>
    <w:rsid w:val="162E289C"/>
    <w:rsid w:val="16BD5902"/>
    <w:rsid w:val="16F82F82"/>
    <w:rsid w:val="172426E9"/>
    <w:rsid w:val="17243F4D"/>
    <w:rsid w:val="1726404E"/>
    <w:rsid w:val="1760082F"/>
    <w:rsid w:val="17697669"/>
    <w:rsid w:val="17C35FA4"/>
    <w:rsid w:val="17CF11B6"/>
    <w:rsid w:val="18776FFF"/>
    <w:rsid w:val="187D5F5A"/>
    <w:rsid w:val="1892363D"/>
    <w:rsid w:val="18F34F8F"/>
    <w:rsid w:val="1982044D"/>
    <w:rsid w:val="1A41132C"/>
    <w:rsid w:val="1A6E7C94"/>
    <w:rsid w:val="1A962E37"/>
    <w:rsid w:val="1B284487"/>
    <w:rsid w:val="1B691040"/>
    <w:rsid w:val="1B85641F"/>
    <w:rsid w:val="1C296C78"/>
    <w:rsid w:val="1C306466"/>
    <w:rsid w:val="1D9A5820"/>
    <w:rsid w:val="1DB1596B"/>
    <w:rsid w:val="1DCA6454"/>
    <w:rsid w:val="1F0C05E1"/>
    <w:rsid w:val="1FAB5E19"/>
    <w:rsid w:val="1FAC5088"/>
    <w:rsid w:val="201D78E7"/>
    <w:rsid w:val="209F7DDD"/>
    <w:rsid w:val="210B409B"/>
    <w:rsid w:val="21263B70"/>
    <w:rsid w:val="21FB43B9"/>
    <w:rsid w:val="229A6D64"/>
    <w:rsid w:val="22BB7AFD"/>
    <w:rsid w:val="237E72CB"/>
    <w:rsid w:val="23E02916"/>
    <w:rsid w:val="24337DC7"/>
    <w:rsid w:val="250A54E0"/>
    <w:rsid w:val="257D0C3B"/>
    <w:rsid w:val="262869C3"/>
    <w:rsid w:val="264C2256"/>
    <w:rsid w:val="26BE0D98"/>
    <w:rsid w:val="27851DE4"/>
    <w:rsid w:val="27A333C1"/>
    <w:rsid w:val="27AC4A1A"/>
    <w:rsid w:val="293B2A9F"/>
    <w:rsid w:val="2A37271F"/>
    <w:rsid w:val="2A94294C"/>
    <w:rsid w:val="2B4C35CB"/>
    <w:rsid w:val="2C1E7CC8"/>
    <w:rsid w:val="2D352025"/>
    <w:rsid w:val="2DB679E7"/>
    <w:rsid w:val="2DC314EF"/>
    <w:rsid w:val="2DD947C9"/>
    <w:rsid w:val="2E191C9E"/>
    <w:rsid w:val="2E1D1E67"/>
    <w:rsid w:val="2EB46C4D"/>
    <w:rsid w:val="2EE460B2"/>
    <w:rsid w:val="30001FBF"/>
    <w:rsid w:val="31C475BE"/>
    <w:rsid w:val="32265E83"/>
    <w:rsid w:val="3272132A"/>
    <w:rsid w:val="32750290"/>
    <w:rsid w:val="32EC43C0"/>
    <w:rsid w:val="333C4E5F"/>
    <w:rsid w:val="336A5AF3"/>
    <w:rsid w:val="33B00500"/>
    <w:rsid w:val="34072337"/>
    <w:rsid w:val="343B5C8F"/>
    <w:rsid w:val="343F036E"/>
    <w:rsid w:val="360D2635"/>
    <w:rsid w:val="363C401D"/>
    <w:rsid w:val="36B43369"/>
    <w:rsid w:val="36B63648"/>
    <w:rsid w:val="38E656FA"/>
    <w:rsid w:val="390F175B"/>
    <w:rsid w:val="39170D81"/>
    <w:rsid w:val="39945D52"/>
    <w:rsid w:val="3A44294E"/>
    <w:rsid w:val="3A7E3871"/>
    <w:rsid w:val="3A861CB5"/>
    <w:rsid w:val="3AE13DB0"/>
    <w:rsid w:val="3B042645"/>
    <w:rsid w:val="3B166DF0"/>
    <w:rsid w:val="3B39072A"/>
    <w:rsid w:val="3B8169F7"/>
    <w:rsid w:val="3D3454EE"/>
    <w:rsid w:val="3DA919CF"/>
    <w:rsid w:val="3E30478E"/>
    <w:rsid w:val="3E682A9A"/>
    <w:rsid w:val="3EB47902"/>
    <w:rsid w:val="3EC323C1"/>
    <w:rsid w:val="3ECC19B4"/>
    <w:rsid w:val="3F0B0A88"/>
    <w:rsid w:val="3F1F54F5"/>
    <w:rsid w:val="3F21205F"/>
    <w:rsid w:val="3F7264B6"/>
    <w:rsid w:val="3F99612D"/>
    <w:rsid w:val="3FDF3C3E"/>
    <w:rsid w:val="3FF8124F"/>
    <w:rsid w:val="412237A9"/>
    <w:rsid w:val="41471678"/>
    <w:rsid w:val="41597475"/>
    <w:rsid w:val="419F2BEE"/>
    <w:rsid w:val="41E65697"/>
    <w:rsid w:val="422C01AD"/>
    <w:rsid w:val="4267550C"/>
    <w:rsid w:val="438A709F"/>
    <w:rsid w:val="43B9602B"/>
    <w:rsid w:val="43F56592"/>
    <w:rsid w:val="442E1B0B"/>
    <w:rsid w:val="44A63907"/>
    <w:rsid w:val="45256925"/>
    <w:rsid w:val="45444965"/>
    <w:rsid w:val="45456704"/>
    <w:rsid w:val="455A76F1"/>
    <w:rsid w:val="45AE5223"/>
    <w:rsid w:val="45B72B4A"/>
    <w:rsid w:val="45BF0225"/>
    <w:rsid w:val="466B3B4B"/>
    <w:rsid w:val="46CD2040"/>
    <w:rsid w:val="474B6715"/>
    <w:rsid w:val="47962D32"/>
    <w:rsid w:val="482842C1"/>
    <w:rsid w:val="484D22C9"/>
    <w:rsid w:val="488B6FD6"/>
    <w:rsid w:val="491C13E3"/>
    <w:rsid w:val="49AC7038"/>
    <w:rsid w:val="49C12AD9"/>
    <w:rsid w:val="4A2635E1"/>
    <w:rsid w:val="4A783417"/>
    <w:rsid w:val="4BFA40BB"/>
    <w:rsid w:val="4CD36E79"/>
    <w:rsid w:val="4D613BA4"/>
    <w:rsid w:val="4D81324F"/>
    <w:rsid w:val="4DB23487"/>
    <w:rsid w:val="4E013614"/>
    <w:rsid w:val="4F6D7128"/>
    <w:rsid w:val="506C59F0"/>
    <w:rsid w:val="50AA2BB9"/>
    <w:rsid w:val="511917CD"/>
    <w:rsid w:val="51F900C3"/>
    <w:rsid w:val="51FC72BE"/>
    <w:rsid w:val="53785AA2"/>
    <w:rsid w:val="54197132"/>
    <w:rsid w:val="54A27726"/>
    <w:rsid w:val="552F2B28"/>
    <w:rsid w:val="55CF5AF4"/>
    <w:rsid w:val="56153D03"/>
    <w:rsid w:val="562C7630"/>
    <w:rsid w:val="56DF6FFA"/>
    <w:rsid w:val="56EB7061"/>
    <w:rsid w:val="57052E1D"/>
    <w:rsid w:val="57912093"/>
    <w:rsid w:val="579D17B2"/>
    <w:rsid w:val="57D97D3E"/>
    <w:rsid w:val="57DB45B9"/>
    <w:rsid w:val="589E4328"/>
    <w:rsid w:val="58A76070"/>
    <w:rsid w:val="59391E78"/>
    <w:rsid w:val="599951AF"/>
    <w:rsid w:val="59D940EA"/>
    <w:rsid w:val="59FF0573"/>
    <w:rsid w:val="5A466FCD"/>
    <w:rsid w:val="5B43692B"/>
    <w:rsid w:val="5BC54408"/>
    <w:rsid w:val="5C632325"/>
    <w:rsid w:val="5DEF70FE"/>
    <w:rsid w:val="5E645D59"/>
    <w:rsid w:val="5E7D6DCA"/>
    <w:rsid w:val="5E8467E2"/>
    <w:rsid w:val="5E8A6BBC"/>
    <w:rsid w:val="5EA57FC6"/>
    <w:rsid w:val="5ECA0B40"/>
    <w:rsid w:val="5F1B198E"/>
    <w:rsid w:val="5F1C528E"/>
    <w:rsid w:val="5F2005C6"/>
    <w:rsid w:val="5F26781C"/>
    <w:rsid w:val="5F4F20EB"/>
    <w:rsid w:val="5F754DB8"/>
    <w:rsid w:val="5F900078"/>
    <w:rsid w:val="5F977C0F"/>
    <w:rsid w:val="5FEC28F0"/>
    <w:rsid w:val="60274EE8"/>
    <w:rsid w:val="60342BDF"/>
    <w:rsid w:val="603F1710"/>
    <w:rsid w:val="605D02F5"/>
    <w:rsid w:val="60645A19"/>
    <w:rsid w:val="608335FE"/>
    <w:rsid w:val="608C406D"/>
    <w:rsid w:val="61695AD8"/>
    <w:rsid w:val="617873E3"/>
    <w:rsid w:val="61C42C1A"/>
    <w:rsid w:val="624B15EB"/>
    <w:rsid w:val="62933F7B"/>
    <w:rsid w:val="62974FAF"/>
    <w:rsid w:val="63633F0E"/>
    <w:rsid w:val="63E164F4"/>
    <w:rsid w:val="642A4CD0"/>
    <w:rsid w:val="652A557F"/>
    <w:rsid w:val="6575773C"/>
    <w:rsid w:val="65831087"/>
    <w:rsid w:val="65CB49F5"/>
    <w:rsid w:val="66043D0E"/>
    <w:rsid w:val="668A3C75"/>
    <w:rsid w:val="66CF6F8E"/>
    <w:rsid w:val="67221528"/>
    <w:rsid w:val="674E1380"/>
    <w:rsid w:val="674F74B1"/>
    <w:rsid w:val="67FF6801"/>
    <w:rsid w:val="68634F96"/>
    <w:rsid w:val="68E964EA"/>
    <w:rsid w:val="69107E26"/>
    <w:rsid w:val="691B523B"/>
    <w:rsid w:val="693D3D0F"/>
    <w:rsid w:val="6A31379A"/>
    <w:rsid w:val="6A5747CA"/>
    <w:rsid w:val="6A620877"/>
    <w:rsid w:val="6A7D5893"/>
    <w:rsid w:val="6ABA3122"/>
    <w:rsid w:val="6AF15F44"/>
    <w:rsid w:val="6BA06424"/>
    <w:rsid w:val="6BC92D5A"/>
    <w:rsid w:val="6C012312"/>
    <w:rsid w:val="6CAC3C32"/>
    <w:rsid w:val="6D6437A3"/>
    <w:rsid w:val="6DFB01CF"/>
    <w:rsid w:val="6E0F7756"/>
    <w:rsid w:val="6E7516F2"/>
    <w:rsid w:val="6F2A63A7"/>
    <w:rsid w:val="6F816128"/>
    <w:rsid w:val="6F8D59FA"/>
    <w:rsid w:val="70BE4AB6"/>
    <w:rsid w:val="70F41A8E"/>
    <w:rsid w:val="71097995"/>
    <w:rsid w:val="714348C3"/>
    <w:rsid w:val="71584F7F"/>
    <w:rsid w:val="71DC0499"/>
    <w:rsid w:val="720E299A"/>
    <w:rsid w:val="723B0A3E"/>
    <w:rsid w:val="72DD03EC"/>
    <w:rsid w:val="73150A8B"/>
    <w:rsid w:val="737D00E4"/>
    <w:rsid w:val="7394705F"/>
    <w:rsid w:val="73EB6542"/>
    <w:rsid w:val="747F772A"/>
    <w:rsid w:val="748A2DF8"/>
    <w:rsid w:val="74DF3D10"/>
    <w:rsid w:val="750B7800"/>
    <w:rsid w:val="75596356"/>
    <w:rsid w:val="75872627"/>
    <w:rsid w:val="76094918"/>
    <w:rsid w:val="764A68F5"/>
    <w:rsid w:val="770C4B7D"/>
    <w:rsid w:val="771B66E0"/>
    <w:rsid w:val="7721350A"/>
    <w:rsid w:val="77DA3B71"/>
    <w:rsid w:val="78252FBA"/>
    <w:rsid w:val="783D719B"/>
    <w:rsid w:val="796454A4"/>
    <w:rsid w:val="79F35B31"/>
    <w:rsid w:val="7A350A7B"/>
    <w:rsid w:val="7A5F1532"/>
    <w:rsid w:val="7A71485F"/>
    <w:rsid w:val="7A827898"/>
    <w:rsid w:val="7B9D340C"/>
    <w:rsid w:val="7BAB29F3"/>
    <w:rsid w:val="7BFF17ED"/>
    <w:rsid w:val="7C061708"/>
    <w:rsid w:val="7C9417EA"/>
    <w:rsid w:val="7CBF5B5D"/>
    <w:rsid w:val="7D463466"/>
    <w:rsid w:val="7D9A0899"/>
    <w:rsid w:val="7DE65667"/>
    <w:rsid w:val="7E6D332C"/>
    <w:rsid w:val="7EA7584D"/>
    <w:rsid w:val="7ED85168"/>
    <w:rsid w:val="7EF418D8"/>
    <w:rsid w:val="7F2B7062"/>
    <w:rsid w:val="7F475D74"/>
    <w:rsid w:val="7FA11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qFormat/>
    <w:uiPriority w:val="0"/>
    <w:pPr>
      <w:keepNext/>
      <w:keepLines/>
      <w:spacing w:before="280" w:after="290" w:line="376" w:lineRule="auto"/>
      <w:outlineLvl w:val="4"/>
    </w:pPr>
    <w:rPr>
      <w:rFonts w:ascii="Calibri" w:hAnsi="Calibri"/>
      <w:b/>
      <w:bCs/>
      <w:sz w:val="28"/>
      <w:szCs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jc w:val="left"/>
    </w:pPr>
    <w:rPr>
      <w:rFonts w:cs="Times New Roman"/>
      <w:kern w:val="0"/>
      <w:sz w:val="24"/>
    </w:rPr>
  </w:style>
  <w:style w:type="paragraph" w:customStyle="1" w:styleId="8">
    <w:name w:val="普通模板"/>
    <w:basedOn w:val="1"/>
    <w:qFormat/>
    <w:uiPriority w:val="0"/>
    <w:rPr>
      <w:rFonts w:eastAsia="仿宋"/>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61</Pages>
  <Words>326</Words>
  <Characters>1862</Characters>
  <Lines>15</Lines>
  <Paragraphs>4</Paragraphs>
  <TotalTime>3</TotalTime>
  <ScaleCrop>false</ScaleCrop>
  <LinksUpToDate>false</LinksUpToDate>
  <CharactersWithSpaces>2184</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2021-11-08T02:43:00Z</dcterms:created>
  <dc:creator>Administrator</dc:creator>
  <cp:lastModifiedBy>不给力</cp:lastModifiedBy>
  <cp:lastPrinted>2021-12-21T00:42:00Z</cp:lastPrinted>
  <dcterms:modified xsi:type="dcterms:W3CDTF">2022-01-24T01:55:01Z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FB18D3871F5D4AE8A8800D51D1C91033</vt:lpwstr>
  </property>
</Properties>
</file>