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jc w:val="both"/>
        <w:textAlignment w:val="center"/>
        <w:rPr>
          <w:rFonts w:hint="default" w:ascii="宋体" w:hAnsi="宋体" w:eastAsia="宋体"/>
          <w:b/>
          <w:i w:val="0"/>
          <w:snapToGrid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/>
          <w:b/>
          <w:i w:val="0"/>
          <w:snapToGrid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eastAsia" w:ascii="宋体" w:hAnsi="宋体"/>
          <w:b/>
          <w:i w:val="0"/>
          <w:snapToGrid/>
          <w:color w:val="000000"/>
          <w:sz w:val="32"/>
          <w:szCs w:val="32"/>
          <w:u w:val="none"/>
          <w:lang w:val="en-US" w:eastAsia="zh-CN"/>
        </w:rPr>
        <w:t>1</w:t>
      </w:r>
    </w:p>
    <w:tbl>
      <w:tblPr>
        <w:tblStyle w:val="2"/>
        <w:tblW w:w="0" w:type="auto"/>
        <w:tblInd w:w="-8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60"/>
        <w:gridCol w:w="990"/>
        <w:gridCol w:w="2025"/>
        <w:gridCol w:w="1485"/>
        <w:gridCol w:w="1359"/>
        <w:gridCol w:w="1098"/>
        <w:gridCol w:w="2726"/>
        <w:gridCol w:w="2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工作单位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职务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执法类型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执法区域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证件有效期</w:t>
            </w:r>
          </w:p>
        </w:tc>
        <w:tc>
          <w:tcPr>
            <w:tcW w:w="22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val="en-US" w:eastAsia="zh-CN"/>
              </w:rPr>
              <w:t>李敏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监督执法大队队长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2016年08月31日—2019年8月31日</w:t>
            </w:r>
          </w:p>
        </w:tc>
        <w:tc>
          <w:tcPr>
            <w:tcW w:w="22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山西省安全生产监督管理局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郭大勇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政策法规股股长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2016年10月10日—2019年10月10日</w:t>
            </w:r>
          </w:p>
        </w:tc>
        <w:tc>
          <w:tcPr>
            <w:tcW w:w="22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山西省安全生产监督管理局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文海涛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矿山股股长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2019年08月08日—2022年08月07日</w:t>
            </w:r>
          </w:p>
        </w:tc>
        <w:tc>
          <w:tcPr>
            <w:tcW w:w="22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山西省应急管理厅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4</w:t>
            </w: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王海波</w:t>
            </w:r>
          </w:p>
        </w:tc>
        <w:tc>
          <w:tcPr>
            <w:tcW w:w="20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冶金工贸股长</w:t>
            </w:r>
          </w:p>
        </w:tc>
        <w:tc>
          <w:tcPr>
            <w:tcW w:w="1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2016年08月31日—2019年8月31日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山西省安全生产监督管理局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张雷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矿山股科员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2019年08月08日—2022年08月07日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山西省应急管理厅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高小军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防灾减灾股科员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2016年08月31日—2019年8月31日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山西省安全生产监督管理局</w:t>
            </w:r>
          </w:p>
        </w:tc>
      </w:tr>
    </w:tbl>
    <w:p>
      <w:pPr>
        <w:kinsoku/>
        <w:autoSpaceDE/>
        <w:autoSpaceDN w:val="0"/>
        <w:jc w:val="both"/>
        <w:textAlignment w:val="center"/>
        <w:rPr>
          <w:rFonts w:hint="eastAsia" w:ascii="宋体" w:hAnsi="宋体"/>
          <w:b/>
          <w:i w:val="0"/>
          <w:snapToGrid/>
          <w:color w:val="000000"/>
          <w:sz w:val="24"/>
          <w:szCs w:val="24"/>
          <w:u w:val="none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000000"/>
          <w:sz w:val="24"/>
          <w:u w:val="none"/>
          <w:lang w:eastAsia="zh-CN"/>
        </w:rPr>
        <w:t>填表说明:  1.工作单位填写执法证件上的单位名称；2.证件有效期采用“××××年××月—××××年××月”格式。</w:t>
      </w:r>
      <w:r>
        <w:rPr>
          <w:rFonts w:hint="default" w:ascii="宋体" w:hAnsi="宋体" w:eastAsia="宋体"/>
          <w:b/>
          <w:i w:val="0"/>
          <w:snapToGrid/>
          <w:color w:val="000000"/>
          <w:sz w:val="24"/>
          <w:u w:val="none"/>
          <w:lang w:eastAsia="zh-CN"/>
        </w:rPr>
        <w:br w:type="textWrapping"/>
      </w:r>
    </w:p>
    <w:tbl>
      <w:tblPr>
        <w:tblStyle w:val="2"/>
        <w:tblW w:w="0" w:type="auto"/>
        <w:tblInd w:w="-8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60"/>
        <w:gridCol w:w="990"/>
        <w:gridCol w:w="2025"/>
        <w:gridCol w:w="1485"/>
        <w:gridCol w:w="1359"/>
        <w:gridCol w:w="1098"/>
        <w:gridCol w:w="2726"/>
        <w:gridCol w:w="2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工作单位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职务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执法类型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执法区域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证件有效期</w:t>
            </w:r>
          </w:p>
        </w:tc>
        <w:tc>
          <w:tcPr>
            <w:tcW w:w="22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吕辉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长直乡安监站站长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2016年08月31日至2019年8月31日</w:t>
            </w:r>
          </w:p>
        </w:tc>
        <w:tc>
          <w:tcPr>
            <w:tcW w:w="22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安凯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冶金工贸股科员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2017年08月01日至2020年08月01日</w:t>
            </w:r>
          </w:p>
        </w:tc>
        <w:tc>
          <w:tcPr>
            <w:tcW w:w="22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徐蓓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政策法规股科员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2017年08月01日至2020年08月01日</w:t>
            </w:r>
          </w:p>
        </w:tc>
        <w:tc>
          <w:tcPr>
            <w:tcW w:w="22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10</w:t>
            </w: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李明</w:t>
            </w:r>
          </w:p>
        </w:tc>
        <w:tc>
          <w:tcPr>
            <w:tcW w:w="20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英言乡安监站站长</w:t>
            </w:r>
          </w:p>
        </w:tc>
        <w:tc>
          <w:tcPr>
            <w:tcW w:w="1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2017年08月01日至2020年08月01日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刘琦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危化股股长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2017年08月01日至2020年08月01日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卫伟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皋落乡安监站站长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2017年08月01日至2020年08月01日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山西省安全生产监督管理局</w:t>
            </w:r>
          </w:p>
        </w:tc>
      </w:tr>
    </w:tbl>
    <w:p>
      <w:pPr>
        <w:kinsoku/>
        <w:autoSpaceDE/>
        <w:autoSpaceDN w:val="0"/>
        <w:jc w:val="both"/>
        <w:textAlignment w:val="center"/>
        <w:rPr>
          <w:rFonts w:hint="eastAsia" w:ascii="宋体" w:hAnsi="宋体"/>
          <w:b/>
          <w:i w:val="0"/>
          <w:snapToGrid/>
          <w:color w:val="000000"/>
          <w:sz w:val="32"/>
          <w:szCs w:val="32"/>
          <w:u w:val="none"/>
          <w:lang w:eastAsia="zh-CN"/>
        </w:rPr>
      </w:pPr>
    </w:p>
    <w:p>
      <w:pPr>
        <w:kinsoku/>
        <w:autoSpaceDE/>
        <w:autoSpaceDN w:val="0"/>
        <w:jc w:val="both"/>
        <w:textAlignment w:val="center"/>
        <w:rPr>
          <w:rFonts w:hint="default" w:ascii="宋体" w:hAnsi="宋体" w:eastAsia="宋体"/>
          <w:b/>
          <w:i w:val="0"/>
          <w:snapToGrid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/>
          <w:b/>
          <w:i w:val="0"/>
          <w:snapToGrid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eastAsia" w:ascii="宋体" w:hAnsi="宋体"/>
          <w:b/>
          <w:i w:val="0"/>
          <w:snapToGrid/>
          <w:color w:val="000000"/>
          <w:sz w:val="32"/>
          <w:szCs w:val="32"/>
          <w:u w:val="none"/>
          <w:lang w:val="en-US" w:eastAsia="zh-CN"/>
        </w:rPr>
        <w:t>1</w:t>
      </w:r>
    </w:p>
    <w:tbl>
      <w:tblPr>
        <w:tblStyle w:val="2"/>
        <w:tblW w:w="0" w:type="auto"/>
        <w:tblInd w:w="-8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60"/>
        <w:gridCol w:w="990"/>
        <w:gridCol w:w="2025"/>
        <w:gridCol w:w="1485"/>
        <w:gridCol w:w="1359"/>
        <w:gridCol w:w="1098"/>
        <w:gridCol w:w="2726"/>
        <w:gridCol w:w="2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工作单位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职务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执法类型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执法区域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证件有效期</w:t>
            </w:r>
          </w:p>
        </w:tc>
        <w:tc>
          <w:tcPr>
            <w:tcW w:w="22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闫楠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冶金工贸股科员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2016年08月31日至2019年8月31日</w:t>
            </w:r>
          </w:p>
        </w:tc>
        <w:tc>
          <w:tcPr>
            <w:tcW w:w="22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李亚强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应急指挥中心主任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2016年08月31日至2019年8月31日</w:t>
            </w:r>
          </w:p>
        </w:tc>
        <w:tc>
          <w:tcPr>
            <w:tcW w:w="22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赵吉科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解峪乡安监站站长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2016年08月31日至2019年8月31日</w:t>
            </w:r>
          </w:p>
        </w:tc>
        <w:tc>
          <w:tcPr>
            <w:tcW w:w="22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16</w:t>
            </w: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王拥斌</w:t>
            </w:r>
          </w:p>
        </w:tc>
        <w:tc>
          <w:tcPr>
            <w:tcW w:w="20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安监员</w:t>
            </w:r>
          </w:p>
        </w:tc>
        <w:tc>
          <w:tcPr>
            <w:tcW w:w="1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2016年08月31日—2019年8月31日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张文涛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危化股科员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2016年08月31日—2019年8月31日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宁振东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王茅镇安监站站长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2016年08月31日—2019年8月31日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山西省安全生产监督管理局</w:t>
            </w:r>
          </w:p>
        </w:tc>
      </w:tr>
    </w:tbl>
    <w:p/>
    <w:p>
      <w:r>
        <w:rPr>
          <w:rFonts w:hint="default" w:ascii="宋体" w:hAnsi="宋体" w:eastAsia="宋体"/>
          <w:b/>
          <w:i w:val="0"/>
          <w:snapToGrid/>
          <w:color w:val="000000"/>
          <w:sz w:val="24"/>
          <w:u w:val="none"/>
          <w:lang w:eastAsia="zh-CN"/>
        </w:rPr>
        <w:t>填表说明:  1.工作单位填写执法证件上的单位名称；2.证件有效期采用“××××年××月—××××年××月”格式。</w:t>
      </w:r>
      <w:r>
        <w:rPr>
          <w:rFonts w:hint="default" w:ascii="宋体" w:hAnsi="宋体" w:eastAsia="宋体"/>
          <w:b/>
          <w:i w:val="0"/>
          <w:snapToGrid/>
          <w:color w:val="000000"/>
          <w:sz w:val="24"/>
          <w:u w:val="none"/>
          <w:lang w:eastAsia="zh-CN"/>
        </w:rPr>
        <w:br w:type="textWrapping"/>
      </w:r>
    </w:p>
    <w:p/>
    <w:p>
      <w:pPr>
        <w:kinsoku/>
        <w:autoSpaceDE/>
        <w:autoSpaceDN w:val="0"/>
        <w:jc w:val="both"/>
        <w:textAlignment w:val="center"/>
        <w:rPr>
          <w:rFonts w:hint="default" w:ascii="宋体" w:hAnsi="宋体" w:eastAsia="宋体"/>
          <w:b/>
          <w:i w:val="0"/>
          <w:snapToGrid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/>
          <w:b/>
          <w:i w:val="0"/>
          <w:snapToGrid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eastAsia" w:ascii="宋体" w:hAnsi="宋体"/>
          <w:b/>
          <w:i w:val="0"/>
          <w:snapToGrid/>
          <w:color w:val="000000"/>
          <w:sz w:val="32"/>
          <w:szCs w:val="32"/>
          <w:u w:val="none"/>
          <w:lang w:val="en-US" w:eastAsia="zh-CN"/>
        </w:rPr>
        <w:t>1</w:t>
      </w:r>
    </w:p>
    <w:tbl>
      <w:tblPr>
        <w:tblStyle w:val="2"/>
        <w:tblW w:w="0" w:type="auto"/>
        <w:tblInd w:w="-8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60"/>
        <w:gridCol w:w="990"/>
        <w:gridCol w:w="2025"/>
        <w:gridCol w:w="1485"/>
        <w:gridCol w:w="1359"/>
        <w:gridCol w:w="1098"/>
        <w:gridCol w:w="2726"/>
        <w:gridCol w:w="2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工作单位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职务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执法类型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执法区域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证件有效期</w:t>
            </w:r>
          </w:p>
        </w:tc>
        <w:tc>
          <w:tcPr>
            <w:tcW w:w="22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屈斌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新城镇安监站站长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2016年08月31日—2019年8月31日</w:t>
            </w:r>
          </w:p>
        </w:tc>
        <w:tc>
          <w:tcPr>
            <w:tcW w:w="22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马明明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防灾减灾股股长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2016年08月31日—2019年08月31日</w:t>
            </w:r>
          </w:p>
        </w:tc>
        <w:tc>
          <w:tcPr>
            <w:tcW w:w="22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安剑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古城镇安监站站长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2016年08月31日—2019年08月31日</w:t>
            </w:r>
          </w:p>
        </w:tc>
        <w:tc>
          <w:tcPr>
            <w:tcW w:w="22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山西省安全生产监督管理局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22</w:t>
            </w: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王凯强</w:t>
            </w:r>
          </w:p>
        </w:tc>
        <w:tc>
          <w:tcPr>
            <w:tcW w:w="20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综合股股长</w:t>
            </w:r>
          </w:p>
        </w:tc>
        <w:tc>
          <w:tcPr>
            <w:tcW w:w="1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2019年08月08日至2022年08月07日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山西省应急管理厅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李红飞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矿山股科员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2019年08月08日—2022年08月07日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山西省应急管理厅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李佳旗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垣曲县应急管理局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毛家安监站安监站长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行政执法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垣曲县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2019年08月01日—20122年07月31日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山西省应急管理厅</w:t>
            </w:r>
          </w:p>
        </w:tc>
      </w:tr>
    </w:tbl>
    <w:p/>
    <w:p>
      <w:r>
        <w:rPr>
          <w:rFonts w:hint="default" w:ascii="宋体" w:hAnsi="宋体" w:eastAsia="宋体"/>
          <w:b/>
          <w:i w:val="0"/>
          <w:snapToGrid/>
          <w:color w:val="000000"/>
          <w:sz w:val="24"/>
          <w:u w:val="none"/>
          <w:lang w:eastAsia="zh-CN"/>
        </w:rPr>
        <w:t>填表说明:  1.工作单位填写执法证件上的单位名称；2.证件有效期采用“××××年××月—××××年××月”格式。</w:t>
      </w:r>
      <w:r>
        <w:rPr>
          <w:rFonts w:hint="default" w:ascii="宋体" w:hAnsi="宋体" w:eastAsia="宋体"/>
          <w:b/>
          <w:i w:val="0"/>
          <w:snapToGrid/>
          <w:color w:val="000000"/>
          <w:sz w:val="24"/>
          <w:u w:val="none"/>
          <w:lang w:eastAsia="zh-CN"/>
        </w:rPr>
        <w:br w:type="textWrapping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OThmZDY3MjNmYzI3MGNhNzJhN2Y0YzljMzc3M2YifQ=="/>
  </w:docVars>
  <w:rsids>
    <w:rsidRoot w:val="00000000"/>
    <w:rsid w:val="190C09FB"/>
    <w:rsid w:val="3C4D2F53"/>
    <w:rsid w:val="5716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1463</Words>
  <Characters>1714</Characters>
  <Lines>0</Lines>
  <Paragraphs>0</Paragraphs>
  <TotalTime>0</TotalTime>
  <ScaleCrop>false</ScaleCrop>
  <LinksUpToDate>false</LinksUpToDate>
  <CharactersWithSpaces>1720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2021-04-26T01:04:00Z</dcterms:created>
  <dc:creator>Administrator</dc:creator>
  <cp:lastModifiedBy>不给力</cp:lastModifiedBy>
  <dcterms:modified xsi:type="dcterms:W3CDTF">2022-04-28T02:53:19Z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88E8CCF874DB475A98424FCC538CE1F9</vt:lpwstr>
  </property>
</Properties>
</file>