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0" w:beforeAutospacing="0" w:after="0" w:afterAutospacing="0"/>
        <w:ind w:left="0" w:right="0" w:firstLine="0"/>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关于垣曲县农产品交易中心冷链物流枢纽建设项目二期工程建设项目《建筑工程施工许可证》批后公示</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83"/>
        <w:gridCol w:w="5442"/>
        <w:gridCol w:w="1800"/>
        <w:gridCol w:w="5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1683" w:type="dxa"/>
            <w:tcBorders>
              <w:tl2br w:val="nil"/>
              <w:tr2bl w:val="nil"/>
            </w:tcBorders>
            <w:vAlign w:val="center"/>
          </w:tcPr>
          <w:p>
            <w:pPr>
              <w:jc w:val="center"/>
              <w:rPr>
                <w:sz w:val="21"/>
                <w:vertAlign w:val="baseline"/>
              </w:rPr>
            </w:pPr>
            <w:r>
              <w:rPr>
                <w:rFonts w:hint="eastAsia"/>
                <w:b/>
                <w:bCs/>
                <w:sz w:val="28"/>
                <w:szCs w:val="28"/>
                <w:lang w:eastAsia="zh-CN"/>
              </w:rPr>
              <w:t>项目名称：</w:t>
            </w:r>
          </w:p>
        </w:tc>
        <w:tc>
          <w:tcPr>
            <w:tcW w:w="5442" w:type="dxa"/>
            <w:tcBorders>
              <w:tl2br w:val="nil"/>
              <w:tr2bl w:val="nil"/>
            </w:tcBorders>
            <w:vAlign w:val="center"/>
          </w:tcPr>
          <w:p>
            <w:pPr>
              <w:jc w:val="left"/>
              <w:rPr>
                <w:rFonts w:hint="eastAsia" w:asciiTheme="minorEastAsia" w:hAnsiTheme="minorEastAsia" w:eastAsiaTheme="minorEastAsia" w:cstheme="minorEastAsia"/>
                <w:b/>
                <w:bCs/>
                <w:sz w:val="28"/>
                <w:szCs w:val="28"/>
                <w:vertAlign w:val="baseline"/>
                <w:lang w:val="en-US" w:eastAsia="zh-CN"/>
              </w:rPr>
            </w:pPr>
            <w:bookmarkStart w:id="0" w:name="OLE_LINK1"/>
            <w:r>
              <w:rPr>
                <w:rFonts w:hint="eastAsia" w:asciiTheme="minorEastAsia" w:hAnsiTheme="minorEastAsia" w:eastAsiaTheme="minorEastAsia" w:cstheme="minorEastAsia"/>
                <w:b w:val="0"/>
                <w:bCs w:val="0"/>
                <w:sz w:val="28"/>
                <w:szCs w:val="28"/>
                <w:vertAlign w:val="baseline"/>
                <w:lang w:val="en-US" w:eastAsia="zh-CN"/>
              </w:rPr>
              <w:t>垣曲县农产品交易中心冷链物流枢纽建设项目二期工程</w:t>
            </w:r>
            <w:bookmarkEnd w:id="0"/>
          </w:p>
        </w:tc>
        <w:tc>
          <w:tcPr>
            <w:tcW w:w="1800" w:type="dxa"/>
            <w:tcBorders>
              <w:tl2br w:val="nil"/>
              <w:tr2bl w:val="nil"/>
            </w:tcBorders>
            <w:vAlign w:val="center"/>
          </w:tcPr>
          <w:p>
            <w:pPr>
              <w:jc w:val="center"/>
              <w:rPr>
                <w:sz w:val="21"/>
                <w:vertAlign w:val="baseline"/>
              </w:rPr>
            </w:pPr>
            <w:r>
              <w:rPr>
                <w:rFonts w:hint="eastAsia"/>
                <w:b/>
                <w:bCs/>
                <w:sz w:val="28"/>
                <w:szCs w:val="28"/>
                <w:lang w:eastAsia="zh-CN"/>
              </w:rPr>
              <w:t>建设单位：</w:t>
            </w:r>
          </w:p>
        </w:tc>
        <w:tc>
          <w:tcPr>
            <w:tcW w:w="5249" w:type="dxa"/>
            <w:tcBorders>
              <w:tl2br w:val="nil"/>
              <w:tr2bl w:val="nil"/>
            </w:tcBorders>
            <w:vAlign w:val="center"/>
          </w:tcPr>
          <w:p>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sz w:val="28"/>
                <w:szCs w:val="28"/>
                <w:vertAlign w:val="baseline"/>
                <w:lang w:eastAsia="zh-CN"/>
              </w:rPr>
            </w:pPr>
            <w:r>
              <w:rPr>
                <w:rFonts w:hint="eastAsia" w:asciiTheme="minorEastAsia" w:hAnsiTheme="minorEastAsia" w:eastAsiaTheme="minorEastAsia" w:cstheme="minorEastAsia"/>
                <w:sz w:val="28"/>
                <w:szCs w:val="28"/>
                <w:vertAlign w:val="baseline"/>
              </w:rPr>
              <w:t>垣曲县中臻达农业商贸有限公司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1683" w:type="dxa"/>
            <w:tcBorders>
              <w:tl2br w:val="nil"/>
              <w:tr2bl w:val="nil"/>
            </w:tcBorders>
            <w:vAlign w:val="center"/>
          </w:tcPr>
          <w:p>
            <w:pPr>
              <w:jc w:val="center"/>
              <w:rPr>
                <w:sz w:val="21"/>
                <w:vertAlign w:val="baseline"/>
              </w:rPr>
            </w:pPr>
            <w:r>
              <w:rPr>
                <w:rFonts w:hint="eastAsia"/>
                <w:b/>
                <w:bCs/>
                <w:sz w:val="28"/>
                <w:szCs w:val="28"/>
                <w:lang w:eastAsia="zh-CN"/>
              </w:rPr>
              <w:t>地理位置：</w:t>
            </w:r>
          </w:p>
        </w:tc>
        <w:tc>
          <w:tcPr>
            <w:tcW w:w="5442" w:type="dxa"/>
            <w:tcBorders>
              <w:tl2br w:val="nil"/>
              <w:tr2bl w:val="nil"/>
            </w:tcBorders>
            <w:vAlign w:val="center"/>
          </w:tcPr>
          <w:p>
            <w:pPr>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eastAsia="zh-CN"/>
              </w:rPr>
              <w:t>舜南王大街高速桥南、亳清河东岸</w:t>
            </w:r>
            <w:bookmarkStart w:id="1" w:name="_GoBack"/>
            <w:bookmarkEnd w:id="1"/>
          </w:p>
        </w:tc>
        <w:tc>
          <w:tcPr>
            <w:tcW w:w="1800" w:type="dxa"/>
            <w:tcBorders>
              <w:tl2br w:val="nil"/>
              <w:tr2bl w:val="nil"/>
            </w:tcBorders>
            <w:vAlign w:val="center"/>
          </w:tcPr>
          <w:p>
            <w:pPr>
              <w:jc w:val="center"/>
              <w:rPr>
                <w:sz w:val="21"/>
                <w:vertAlign w:val="baseline"/>
              </w:rPr>
            </w:pPr>
            <w:r>
              <w:rPr>
                <w:rFonts w:hint="eastAsia"/>
                <w:b/>
                <w:bCs/>
                <w:sz w:val="28"/>
                <w:szCs w:val="28"/>
                <w:lang w:val="en-US" w:eastAsia="zh-CN"/>
              </w:rPr>
              <w:t>合同价</w:t>
            </w:r>
            <w:r>
              <w:rPr>
                <w:rFonts w:hint="eastAsia"/>
                <w:b/>
                <w:bCs/>
                <w:sz w:val="28"/>
                <w:szCs w:val="28"/>
                <w:lang w:eastAsia="zh-CN"/>
              </w:rPr>
              <w:t>：</w:t>
            </w:r>
          </w:p>
        </w:tc>
        <w:tc>
          <w:tcPr>
            <w:tcW w:w="5249" w:type="dxa"/>
            <w:tcBorders>
              <w:tl2br w:val="nil"/>
              <w:tr2bl w:val="nil"/>
            </w:tcBorders>
            <w:vAlign w:val="center"/>
          </w:tcPr>
          <w:p>
            <w:pPr>
              <w:jc w:val="left"/>
              <w:rPr>
                <w:rFonts w:hint="eastAsia" w:asciiTheme="minorEastAsia" w:hAnsiTheme="minorEastAsia" w:eastAsiaTheme="minorEastAsia" w:cstheme="minorEastAsia"/>
                <w:sz w:val="28"/>
                <w:szCs w:val="28"/>
                <w:vertAlign w:val="baseline"/>
              </w:rPr>
            </w:pPr>
            <w:r>
              <w:rPr>
                <w:rFonts w:hint="eastAsia" w:ascii="宋体" w:eastAsia="宋体"/>
                <w:color w:val="000000"/>
                <w:sz w:val="28"/>
                <w:szCs w:val="28"/>
                <w:lang w:val="en-US" w:eastAsia="zh-CN"/>
              </w:rPr>
              <w:t>1606.8033万元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683" w:type="dxa"/>
            <w:tcBorders>
              <w:tl2br w:val="nil"/>
              <w:tr2bl w:val="nil"/>
            </w:tcBorders>
            <w:vAlign w:val="center"/>
          </w:tcPr>
          <w:p>
            <w:pPr>
              <w:jc w:val="center"/>
              <w:rPr>
                <w:sz w:val="21"/>
                <w:vertAlign w:val="baseline"/>
              </w:rPr>
            </w:pPr>
            <w:r>
              <w:rPr>
                <w:rFonts w:hint="eastAsia"/>
                <w:b/>
                <w:bCs/>
                <w:sz w:val="28"/>
                <w:szCs w:val="28"/>
                <w:lang w:val="en-US" w:eastAsia="zh-CN"/>
              </w:rPr>
              <w:t>证    号：</w:t>
            </w:r>
          </w:p>
        </w:tc>
        <w:tc>
          <w:tcPr>
            <w:tcW w:w="5442" w:type="dxa"/>
            <w:tcBorders>
              <w:tl2br w:val="nil"/>
              <w:tr2bl w:val="nil"/>
            </w:tcBorders>
            <w:vAlign w:val="center"/>
          </w:tcPr>
          <w:p>
            <w:pPr>
              <w:jc w:val="left"/>
              <w:rPr>
                <w:rFonts w:hint="default" w:asciiTheme="minorEastAsia" w:hAnsiTheme="minorEastAsia" w:eastAsiaTheme="minorEastAsia" w:cstheme="minorEastAsia"/>
                <w:sz w:val="28"/>
                <w:szCs w:val="28"/>
                <w:vertAlign w:val="baseline"/>
                <w:lang w:val="en-US"/>
              </w:rPr>
            </w:pPr>
            <w:r>
              <w:rPr>
                <w:rFonts w:hint="eastAsia" w:ascii="Times New Roman" w:eastAsia="Times New Roman"/>
                <w:color w:val="000000"/>
                <w:sz w:val="28"/>
                <w:szCs w:val="28"/>
              </w:rPr>
              <w:t>140727202503100101</w:t>
            </w:r>
          </w:p>
        </w:tc>
        <w:tc>
          <w:tcPr>
            <w:tcW w:w="1800" w:type="dxa"/>
            <w:tcBorders>
              <w:tl2br w:val="nil"/>
              <w:tr2bl w:val="nil"/>
            </w:tcBorders>
            <w:vAlign w:val="center"/>
          </w:tcPr>
          <w:p>
            <w:pPr>
              <w:jc w:val="center"/>
              <w:rPr>
                <w:sz w:val="21"/>
                <w:vertAlign w:val="baseline"/>
              </w:rPr>
            </w:pPr>
            <w:r>
              <w:rPr>
                <w:rFonts w:hint="eastAsia"/>
                <w:b/>
                <w:bCs/>
                <w:sz w:val="28"/>
                <w:szCs w:val="28"/>
                <w:lang w:val="en-US" w:eastAsia="zh-CN"/>
              </w:rPr>
              <w:t>项目代码：</w:t>
            </w:r>
          </w:p>
        </w:tc>
        <w:tc>
          <w:tcPr>
            <w:tcW w:w="5249" w:type="dxa"/>
            <w:tcBorders>
              <w:tl2br w:val="nil"/>
              <w:tr2bl w:val="nil"/>
            </w:tcBorders>
            <w:vAlign w:val="center"/>
          </w:tcPr>
          <w:p>
            <w:pPr>
              <w:jc w:val="left"/>
              <w:rPr>
                <w:rFonts w:hint="default"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2203-140827-89-05-182224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683" w:type="dxa"/>
            <w:tcBorders>
              <w:tl2br w:val="nil"/>
              <w:tr2bl w:val="nil"/>
            </w:tcBorders>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b/>
                <w:bCs/>
                <w:sz w:val="28"/>
                <w:szCs w:val="28"/>
                <w:lang w:val="en-US" w:eastAsia="zh-CN"/>
              </w:rPr>
              <w:t>发证日期：</w:t>
            </w:r>
          </w:p>
        </w:tc>
        <w:tc>
          <w:tcPr>
            <w:tcW w:w="5442" w:type="dxa"/>
            <w:tcBorders>
              <w:tl2br w:val="nil"/>
              <w:tr2bl w:val="nil"/>
            </w:tcBorders>
            <w:vAlign w:val="center"/>
          </w:tcPr>
          <w:p>
            <w:pPr>
              <w:jc w:val="left"/>
              <w:rPr>
                <w:rFonts w:hint="eastAsia" w:asciiTheme="minorEastAsia" w:hAnsiTheme="minorEastAsia" w:eastAsiaTheme="minorEastAsia" w:cstheme="minorEastAsia"/>
                <w:b w:val="0"/>
                <w:bCs w:val="0"/>
                <w:kern w:val="2"/>
                <w:sz w:val="28"/>
                <w:szCs w:val="28"/>
                <w:vertAlign w:val="baseline"/>
                <w:lang w:val="en-US" w:eastAsia="zh-CN" w:bidi="ar-SA"/>
              </w:rPr>
            </w:pPr>
            <w:r>
              <w:rPr>
                <w:rFonts w:hint="eastAsia" w:asciiTheme="minorEastAsia" w:hAnsiTheme="minorEastAsia" w:eastAsiaTheme="minorEastAsia" w:cstheme="minorEastAsia"/>
                <w:b w:val="0"/>
                <w:bCs w:val="0"/>
                <w:sz w:val="28"/>
                <w:szCs w:val="28"/>
                <w:lang w:val="en-US" w:eastAsia="zh-CN"/>
              </w:rPr>
              <w:t>202</w:t>
            </w:r>
            <w:r>
              <w:rPr>
                <w:rFonts w:hint="eastAsia" w:asciiTheme="minorEastAsia" w:hAnsiTheme="minorEastAsia" w:cstheme="minorEastAsia"/>
                <w:b w:val="0"/>
                <w:bCs w:val="0"/>
                <w:sz w:val="28"/>
                <w:szCs w:val="28"/>
                <w:lang w:val="en-US" w:eastAsia="zh-CN"/>
              </w:rPr>
              <w:t>5</w:t>
            </w:r>
            <w:r>
              <w:rPr>
                <w:rFonts w:hint="eastAsia" w:asciiTheme="minorEastAsia" w:hAnsiTheme="minorEastAsia" w:eastAsiaTheme="minorEastAsia" w:cstheme="minorEastAsia"/>
                <w:b w:val="0"/>
                <w:bCs w:val="0"/>
                <w:sz w:val="28"/>
                <w:szCs w:val="28"/>
                <w:lang w:val="en-US" w:eastAsia="zh-CN"/>
              </w:rPr>
              <w:t>年</w:t>
            </w:r>
            <w:r>
              <w:rPr>
                <w:rFonts w:hint="eastAsia" w:asciiTheme="minorEastAsia" w:hAnsiTheme="minorEastAsia" w:cstheme="minorEastAsia"/>
                <w:b w:val="0"/>
                <w:bCs w:val="0"/>
                <w:sz w:val="28"/>
                <w:szCs w:val="28"/>
                <w:lang w:val="en-US" w:eastAsia="zh-CN"/>
              </w:rPr>
              <w:t>3</w:t>
            </w:r>
            <w:r>
              <w:rPr>
                <w:rFonts w:hint="eastAsia" w:asciiTheme="minorEastAsia" w:hAnsiTheme="minorEastAsia" w:eastAsiaTheme="minorEastAsia" w:cstheme="minorEastAsia"/>
                <w:b w:val="0"/>
                <w:bCs w:val="0"/>
                <w:sz w:val="28"/>
                <w:szCs w:val="28"/>
                <w:lang w:val="en-US" w:eastAsia="zh-CN"/>
              </w:rPr>
              <w:t>月</w:t>
            </w:r>
            <w:r>
              <w:rPr>
                <w:rFonts w:hint="eastAsia" w:asciiTheme="minorEastAsia" w:hAnsiTheme="minorEastAsia" w:cstheme="minorEastAsia"/>
                <w:b w:val="0"/>
                <w:bCs w:val="0"/>
                <w:sz w:val="28"/>
                <w:szCs w:val="28"/>
                <w:lang w:val="en-US" w:eastAsia="zh-CN"/>
              </w:rPr>
              <w:t>10</w:t>
            </w:r>
            <w:r>
              <w:rPr>
                <w:rFonts w:hint="eastAsia" w:asciiTheme="minorEastAsia" w:hAnsiTheme="minorEastAsia" w:eastAsiaTheme="minorEastAsia" w:cstheme="minorEastAsia"/>
                <w:b w:val="0"/>
                <w:bCs w:val="0"/>
                <w:sz w:val="28"/>
                <w:szCs w:val="28"/>
                <w:lang w:val="en-US" w:eastAsia="zh-CN"/>
              </w:rPr>
              <w:t>日</w:t>
            </w:r>
          </w:p>
        </w:tc>
        <w:tc>
          <w:tcPr>
            <w:tcW w:w="1800" w:type="dxa"/>
            <w:tcBorders>
              <w:tl2br w:val="nil"/>
              <w:tr2bl w:val="nil"/>
            </w:tcBorders>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b/>
                <w:bCs/>
                <w:sz w:val="28"/>
                <w:szCs w:val="28"/>
                <w:lang w:val="en-US" w:eastAsia="zh-CN"/>
              </w:rPr>
              <w:t>建设规模：</w:t>
            </w:r>
          </w:p>
        </w:tc>
        <w:tc>
          <w:tcPr>
            <w:tcW w:w="5249" w:type="dxa"/>
            <w:tcBorders>
              <w:tl2br w:val="nil"/>
              <w:tr2bl w:val="nil"/>
            </w:tcBorders>
            <w:vAlign w:val="center"/>
          </w:tcPr>
          <w:p>
            <w:pPr>
              <w:jc w:val="left"/>
              <w:rPr>
                <w:rFonts w:hint="eastAsia" w:asciiTheme="minorEastAsia" w:hAnsiTheme="minorEastAsia" w:eastAsiaTheme="minorEastAsia" w:cstheme="minorEastAsia"/>
                <w:b w:val="0"/>
                <w:bCs w:val="0"/>
                <w:kern w:val="2"/>
                <w:sz w:val="28"/>
                <w:szCs w:val="28"/>
                <w:vertAlign w:val="baseline"/>
                <w:lang w:val="en-US" w:eastAsia="zh-CN" w:bidi="ar-SA"/>
              </w:rPr>
            </w:pPr>
            <w:r>
              <w:rPr>
                <w:rFonts w:hint="eastAsia" w:ascii="宋体" w:eastAsia="宋体"/>
                <w:color w:val="000000"/>
                <w:sz w:val="28"/>
                <w:szCs w:val="28"/>
                <w:lang w:val="en-US" w:eastAsia="zh-CN"/>
              </w:rPr>
              <w:t>17028.03</w:t>
            </w:r>
            <w:r>
              <w:rPr>
                <w:rFonts w:hint="default" w:ascii="宋体" w:eastAsia="宋体"/>
                <w:color w:val="000000"/>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683" w:type="dxa"/>
            <w:tcBorders>
              <w:tl2br w:val="nil"/>
              <w:tr2bl w:val="nil"/>
            </w:tcBorders>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b/>
                <w:bCs/>
                <w:sz w:val="28"/>
                <w:szCs w:val="28"/>
                <w:lang w:val="en-US" w:eastAsia="zh-CN"/>
              </w:rPr>
              <w:t>核发机关：</w:t>
            </w:r>
          </w:p>
        </w:tc>
        <w:tc>
          <w:tcPr>
            <w:tcW w:w="5442" w:type="dxa"/>
            <w:tcBorders>
              <w:tl2br w:val="nil"/>
              <w:tr2bl w:val="nil"/>
            </w:tcBorders>
            <w:vAlign w:val="center"/>
          </w:tcPr>
          <w:p>
            <w:pPr>
              <w:jc w:val="left"/>
              <w:rPr>
                <w:rFonts w:hint="eastAsia" w:asciiTheme="minorEastAsia" w:hAnsiTheme="minorEastAsia" w:eastAsiaTheme="minorEastAsia" w:cstheme="minorEastAsia"/>
                <w:b w:val="0"/>
                <w:bCs w:val="0"/>
                <w:kern w:val="2"/>
                <w:sz w:val="28"/>
                <w:szCs w:val="28"/>
                <w:vertAlign w:val="baseline"/>
                <w:lang w:val="en-US" w:eastAsia="zh-CN" w:bidi="ar-SA"/>
              </w:rPr>
            </w:pPr>
            <w:r>
              <w:rPr>
                <w:rFonts w:hint="eastAsia" w:asciiTheme="minorEastAsia" w:hAnsiTheme="minorEastAsia" w:eastAsiaTheme="minorEastAsia" w:cstheme="minorEastAsia"/>
                <w:b w:val="0"/>
                <w:bCs w:val="0"/>
                <w:sz w:val="28"/>
                <w:szCs w:val="28"/>
                <w:lang w:val="en-US" w:eastAsia="zh-CN"/>
              </w:rPr>
              <w:t>垣曲县行政审批服务管理局</w:t>
            </w:r>
          </w:p>
        </w:tc>
        <w:tc>
          <w:tcPr>
            <w:tcW w:w="1800" w:type="dxa"/>
            <w:tcBorders>
              <w:tl2br w:val="nil"/>
              <w:tr2bl w:val="nil"/>
            </w:tcBorders>
            <w:vAlign w:val="center"/>
          </w:tcPr>
          <w:p>
            <w:pPr>
              <w:jc w:val="center"/>
              <w:rPr>
                <w:rFonts w:hint="eastAsia" w:asciiTheme="minorHAnsi" w:hAnsiTheme="minorHAnsi" w:eastAsiaTheme="minorEastAsia" w:cstheme="minorBidi"/>
                <w:kern w:val="2"/>
                <w:sz w:val="21"/>
                <w:szCs w:val="24"/>
                <w:vertAlign w:val="baseline"/>
                <w:lang w:val="en-US" w:eastAsia="zh-CN" w:bidi="ar-SA"/>
              </w:rPr>
            </w:pPr>
          </w:p>
        </w:tc>
        <w:tc>
          <w:tcPr>
            <w:tcW w:w="5249" w:type="dxa"/>
            <w:tcBorders>
              <w:tl2br w:val="nil"/>
              <w:tr2bl w:val="nil"/>
            </w:tcBorders>
            <w:vAlign w:val="center"/>
          </w:tcPr>
          <w:p>
            <w:pPr>
              <w:jc w:val="left"/>
              <w:rPr>
                <w:rFonts w:hint="eastAsia" w:asciiTheme="minorEastAsia" w:hAnsiTheme="minorEastAsia" w:eastAsiaTheme="minorEastAsia" w:cstheme="minorEastAsia"/>
                <w:b w:val="0"/>
                <w:bCs w:val="0"/>
                <w:kern w:val="2"/>
                <w:sz w:val="28"/>
                <w:szCs w:val="28"/>
                <w:vertAlign w:val="baseline"/>
                <w:lang w:val="en-US" w:eastAsia="zh-CN" w:bidi="ar-SA"/>
              </w:rPr>
            </w:pPr>
          </w:p>
        </w:tc>
      </w:tr>
    </w:tbl>
    <w:p>
      <w:pPr>
        <w:rPr>
          <w:sz w:val="21"/>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mOWEwYmIxNzZlZTJjMjU3Yzg2NmFjMGI2ODQ4MGYifQ=="/>
  </w:docVars>
  <w:rsids>
    <w:rsidRoot w:val="70197328"/>
    <w:rsid w:val="00373E77"/>
    <w:rsid w:val="014260FD"/>
    <w:rsid w:val="02A227A1"/>
    <w:rsid w:val="031C61CC"/>
    <w:rsid w:val="043F2990"/>
    <w:rsid w:val="04DC5936"/>
    <w:rsid w:val="04E356FA"/>
    <w:rsid w:val="05BC0E3E"/>
    <w:rsid w:val="05CF420E"/>
    <w:rsid w:val="0847418A"/>
    <w:rsid w:val="0885672F"/>
    <w:rsid w:val="088C15B6"/>
    <w:rsid w:val="09A760DD"/>
    <w:rsid w:val="09AF3CD4"/>
    <w:rsid w:val="0A6A4317"/>
    <w:rsid w:val="0ABA13BB"/>
    <w:rsid w:val="0BC83278"/>
    <w:rsid w:val="0BEF2EFA"/>
    <w:rsid w:val="0DAC4BAD"/>
    <w:rsid w:val="0E3966AF"/>
    <w:rsid w:val="0E4C7E29"/>
    <w:rsid w:val="0F013483"/>
    <w:rsid w:val="0F854E17"/>
    <w:rsid w:val="0FC14D24"/>
    <w:rsid w:val="10307F02"/>
    <w:rsid w:val="10D41F5F"/>
    <w:rsid w:val="12A85BB1"/>
    <w:rsid w:val="13741330"/>
    <w:rsid w:val="13B44A8A"/>
    <w:rsid w:val="13BC1BB6"/>
    <w:rsid w:val="14827293"/>
    <w:rsid w:val="14A14AF7"/>
    <w:rsid w:val="153674A4"/>
    <w:rsid w:val="16AE1DC2"/>
    <w:rsid w:val="178667F0"/>
    <w:rsid w:val="178D5376"/>
    <w:rsid w:val="17A110E2"/>
    <w:rsid w:val="18023FB5"/>
    <w:rsid w:val="18966AF4"/>
    <w:rsid w:val="18AE37F5"/>
    <w:rsid w:val="194D74B2"/>
    <w:rsid w:val="1BB83800"/>
    <w:rsid w:val="1BC127B9"/>
    <w:rsid w:val="1C3953EC"/>
    <w:rsid w:val="1EB3600A"/>
    <w:rsid w:val="1FD95867"/>
    <w:rsid w:val="20171E54"/>
    <w:rsid w:val="226B2757"/>
    <w:rsid w:val="232A43C0"/>
    <w:rsid w:val="23CD2E7F"/>
    <w:rsid w:val="25456125"/>
    <w:rsid w:val="25DC3281"/>
    <w:rsid w:val="25DE3772"/>
    <w:rsid w:val="26A561C0"/>
    <w:rsid w:val="2742647E"/>
    <w:rsid w:val="27CA47BD"/>
    <w:rsid w:val="288301C0"/>
    <w:rsid w:val="29A126D0"/>
    <w:rsid w:val="29AA583B"/>
    <w:rsid w:val="29C8767B"/>
    <w:rsid w:val="29D00896"/>
    <w:rsid w:val="2A0D6239"/>
    <w:rsid w:val="2A472EAA"/>
    <w:rsid w:val="2A5A51B8"/>
    <w:rsid w:val="2B947D24"/>
    <w:rsid w:val="2BC03B14"/>
    <w:rsid w:val="2CC52DC4"/>
    <w:rsid w:val="2CE1615C"/>
    <w:rsid w:val="2D005506"/>
    <w:rsid w:val="2D4042A5"/>
    <w:rsid w:val="2DE46A7F"/>
    <w:rsid w:val="2F2B399A"/>
    <w:rsid w:val="30C17AAE"/>
    <w:rsid w:val="30EE4C7F"/>
    <w:rsid w:val="32AE5858"/>
    <w:rsid w:val="339B1584"/>
    <w:rsid w:val="33BA7961"/>
    <w:rsid w:val="36737888"/>
    <w:rsid w:val="37ED5E30"/>
    <w:rsid w:val="38362AF9"/>
    <w:rsid w:val="38733CEB"/>
    <w:rsid w:val="3A330458"/>
    <w:rsid w:val="3A5A1A6C"/>
    <w:rsid w:val="3B225EC8"/>
    <w:rsid w:val="3C3579C4"/>
    <w:rsid w:val="3DF5764D"/>
    <w:rsid w:val="3E1B7603"/>
    <w:rsid w:val="3EAA46AF"/>
    <w:rsid w:val="426839E9"/>
    <w:rsid w:val="45014877"/>
    <w:rsid w:val="45416378"/>
    <w:rsid w:val="454224AB"/>
    <w:rsid w:val="454D612E"/>
    <w:rsid w:val="45C5328E"/>
    <w:rsid w:val="47093747"/>
    <w:rsid w:val="483031FD"/>
    <w:rsid w:val="497A1369"/>
    <w:rsid w:val="4AC94CD8"/>
    <w:rsid w:val="4ADD4F0C"/>
    <w:rsid w:val="4B562DBC"/>
    <w:rsid w:val="4C354989"/>
    <w:rsid w:val="4CDE0DF0"/>
    <w:rsid w:val="4D223E7F"/>
    <w:rsid w:val="4E423311"/>
    <w:rsid w:val="4E844594"/>
    <w:rsid w:val="4F091C95"/>
    <w:rsid w:val="4F3F2DC0"/>
    <w:rsid w:val="4F9D5EA2"/>
    <w:rsid w:val="52A026EA"/>
    <w:rsid w:val="57CE1D42"/>
    <w:rsid w:val="57E03F30"/>
    <w:rsid w:val="58483D98"/>
    <w:rsid w:val="58F6049E"/>
    <w:rsid w:val="5A9F0352"/>
    <w:rsid w:val="5ABD072F"/>
    <w:rsid w:val="5BE50F40"/>
    <w:rsid w:val="5D8B5A0B"/>
    <w:rsid w:val="5E14281D"/>
    <w:rsid w:val="5E6834AE"/>
    <w:rsid w:val="5F4F22E2"/>
    <w:rsid w:val="61642A75"/>
    <w:rsid w:val="62D458C9"/>
    <w:rsid w:val="63092D9F"/>
    <w:rsid w:val="631B5E00"/>
    <w:rsid w:val="63E76DA1"/>
    <w:rsid w:val="647B56B6"/>
    <w:rsid w:val="64A62BA0"/>
    <w:rsid w:val="64D771FD"/>
    <w:rsid w:val="653231E0"/>
    <w:rsid w:val="6653074D"/>
    <w:rsid w:val="66561378"/>
    <w:rsid w:val="67112E9A"/>
    <w:rsid w:val="68B37506"/>
    <w:rsid w:val="68EC7D17"/>
    <w:rsid w:val="68F14DFF"/>
    <w:rsid w:val="6BCA7670"/>
    <w:rsid w:val="6C8F170A"/>
    <w:rsid w:val="6D973353"/>
    <w:rsid w:val="6F4145A9"/>
    <w:rsid w:val="6F4E73B7"/>
    <w:rsid w:val="70197328"/>
    <w:rsid w:val="70735D0A"/>
    <w:rsid w:val="739F0CFB"/>
    <w:rsid w:val="75EA163E"/>
    <w:rsid w:val="76286275"/>
    <w:rsid w:val="768B413A"/>
    <w:rsid w:val="769B452E"/>
    <w:rsid w:val="76AA29C3"/>
    <w:rsid w:val="78C00E58"/>
    <w:rsid w:val="78FC1CA3"/>
    <w:rsid w:val="7ADB75EF"/>
    <w:rsid w:val="7B610C8A"/>
    <w:rsid w:val="7D2745B4"/>
    <w:rsid w:val="7D454FFE"/>
    <w:rsid w:val="7DDF11A4"/>
    <w:rsid w:val="7DE3515B"/>
    <w:rsid w:val="7EE10F4C"/>
    <w:rsid w:val="7EE30820"/>
    <w:rsid w:val="7F056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148</Words>
  <Characters>209</Characters>
  <Lines>0</Lines>
  <Paragraphs>0</Paragraphs>
  <TotalTime>3</TotalTime>
  <ScaleCrop>false</ScaleCrop>
  <LinksUpToDate>false</LinksUpToDate>
  <CharactersWithSpaces>213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2021-11-24T08:42:00Z</dcterms:created>
  <dc:creator>冷树叶</dc:creator>
  <cp:lastModifiedBy>冷树叶</cp:lastModifiedBy>
  <cp:lastPrinted>2021-11-26T00:37:00Z</cp:lastPrinted>
  <dcterms:modified xsi:type="dcterms:W3CDTF">2025-03-10T07:23:29Z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C9E9C0C89DAE4B2981EF12E6EFAEB372_13</vt:lpwstr>
  </property>
  <property fmtid="{D5CDD505-2E9C-101B-9397-08002B2CF9AE}" pid="4" name="KSOTemplateDocerSaveRecord">
    <vt:lpwstr>eyJoZGlkIjoiYTQ5ODVjNDdmZmE0N2VhNmI5YzczNTJmYzExOWVjNDkiLCJ1c2VySWQiOiI0MzI1MjM2MTEifQ==</vt:lpwstr>
  </property>
</Properties>
</file>